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407" w:rsidRPr="00172407" w:rsidRDefault="0081093B" w:rsidP="0017240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093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225317" cy="1590675"/>
            <wp:effectExtent l="0" t="0" r="0" b="0"/>
            <wp:wrapTight wrapText="bothSides">
              <wp:wrapPolygon edited="0">
                <wp:start x="0" y="0"/>
                <wp:lineTo x="0" y="21212"/>
                <wp:lineTo x="21163" y="21212"/>
                <wp:lineTo x="21163" y="0"/>
                <wp:lineTo x="0" y="0"/>
              </wp:wrapPolygon>
            </wp:wrapTight>
            <wp:docPr id="2" name="Рисунок 2" descr="C:\Users\1\Desktop\Сыдыкова Багынгуль_су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ыдыкова Багынгуль_сур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317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2407" w:rsidRPr="0081093B" w:rsidRDefault="00172407" w:rsidP="00172407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81093B">
        <w:rPr>
          <w:rFonts w:ascii="Times New Roman" w:hAnsi="Times New Roman" w:cs="Times New Roman"/>
          <w:b/>
          <w:sz w:val="28"/>
          <w:szCs w:val="24"/>
        </w:rPr>
        <w:t>Сыдыкова</w:t>
      </w:r>
      <w:bookmarkEnd w:id="0"/>
      <w:r w:rsidRPr="0081093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1093B">
        <w:rPr>
          <w:rFonts w:ascii="Times New Roman" w:hAnsi="Times New Roman" w:cs="Times New Roman"/>
          <w:b/>
          <w:sz w:val="28"/>
          <w:szCs w:val="24"/>
        </w:rPr>
        <w:t>Багынгуль</w:t>
      </w:r>
      <w:proofErr w:type="spellEnd"/>
      <w:r w:rsidRPr="0081093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1093B">
        <w:rPr>
          <w:rFonts w:ascii="Times New Roman" w:hAnsi="Times New Roman" w:cs="Times New Roman"/>
          <w:b/>
          <w:sz w:val="28"/>
          <w:szCs w:val="24"/>
        </w:rPr>
        <w:t>Сулейменовна</w:t>
      </w:r>
      <w:proofErr w:type="spellEnd"/>
      <w:r w:rsidR="0081093B" w:rsidRPr="0081093B">
        <w:rPr>
          <w:rFonts w:ascii="Times New Roman" w:hAnsi="Times New Roman" w:cs="Times New Roman"/>
          <w:b/>
          <w:sz w:val="28"/>
          <w:szCs w:val="24"/>
        </w:rPr>
        <w:t>,</w:t>
      </w:r>
    </w:p>
    <w:p w:rsidR="00172407" w:rsidRPr="0081093B" w:rsidRDefault="0081093B" w:rsidP="001724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93B">
        <w:rPr>
          <w:rFonts w:ascii="Times New Roman" w:hAnsi="Times New Roman" w:cs="Times New Roman"/>
          <w:sz w:val="28"/>
          <w:szCs w:val="24"/>
        </w:rPr>
        <w:t>у</w:t>
      </w:r>
      <w:r w:rsidR="00172407" w:rsidRPr="0081093B">
        <w:rPr>
          <w:rFonts w:ascii="Times New Roman" w:hAnsi="Times New Roman" w:cs="Times New Roman"/>
          <w:sz w:val="28"/>
          <w:szCs w:val="24"/>
        </w:rPr>
        <w:t>читель русского языка и литературы</w:t>
      </w:r>
      <w:r w:rsidRPr="0081093B">
        <w:rPr>
          <w:rFonts w:ascii="Times New Roman" w:hAnsi="Times New Roman" w:cs="Times New Roman"/>
          <w:sz w:val="28"/>
          <w:szCs w:val="24"/>
        </w:rPr>
        <w:t>,</w:t>
      </w:r>
    </w:p>
    <w:p w:rsidR="00172407" w:rsidRPr="0081093B" w:rsidRDefault="00172407" w:rsidP="001724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81093B">
        <w:rPr>
          <w:rFonts w:ascii="Times New Roman" w:hAnsi="Times New Roman" w:cs="Times New Roman"/>
          <w:sz w:val="28"/>
          <w:szCs w:val="24"/>
        </w:rPr>
        <w:t>Екиашинская</w:t>
      </w:r>
      <w:proofErr w:type="spellEnd"/>
      <w:r w:rsidRPr="0081093B">
        <w:rPr>
          <w:rFonts w:ascii="Times New Roman" w:hAnsi="Times New Roman" w:cs="Times New Roman"/>
          <w:sz w:val="28"/>
          <w:szCs w:val="24"/>
        </w:rPr>
        <w:t xml:space="preserve"> средняя школа</w:t>
      </w:r>
      <w:r w:rsidR="0081093B" w:rsidRPr="0081093B">
        <w:rPr>
          <w:rFonts w:ascii="Times New Roman" w:hAnsi="Times New Roman" w:cs="Times New Roman"/>
          <w:sz w:val="28"/>
          <w:szCs w:val="24"/>
        </w:rPr>
        <w:t>,</w:t>
      </w:r>
    </w:p>
    <w:p w:rsidR="00172407" w:rsidRPr="0081093B" w:rsidRDefault="00172407" w:rsidP="001724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81093B">
        <w:rPr>
          <w:rFonts w:ascii="Times New Roman" w:hAnsi="Times New Roman" w:cs="Times New Roman"/>
          <w:sz w:val="28"/>
          <w:szCs w:val="24"/>
        </w:rPr>
        <w:t>Сарканский</w:t>
      </w:r>
      <w:proofErr w:type="spellEnd"/>
      <w:r w:rsidRPr="0081093B">
        <w:rPr>
          <w:rFonts w:ascii="Times New Roman" w:hAnsi="Times New Roman" w:cs="Times New Roman"/>
          <w:sz w:val="28"/>
          <w:szCs w:val="24"/>
        </w:rPr>
        <w:t xml:space="preserve"> район</w:t>
      </w:r>
      <w:r w:rsidR="0081093B" w:rsidRPr="0081093B">
        <w:rPr>
          <w:rFonts w:ascii="Times New Roman" w:hAnsi="Times New Roman" w:cs="Times New Roman"/>
          <w:sz w:val="28"/>
          <w:szCs w:val="24"/>
        </w:rPr>
        <w:t>,</w:t>
      </w:r>
    </w:p>
    <w:p w:rsidR="00172407" w:rsidRPr="0081093B" w:rsidRDefault="0081093B" w:rsidP="001724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81093B">
        <w:rPr>
          <w:rFonts w:ascii="Times New Roman" w:hAnsi="Times New Roman" w:cs="Times New Roman"/>
          <w:sz w:val="28"/>
          <w:szCs w:val="24"/>
        </w:rPr>
        <w:t>Алматинская</w:t>
      </w:r>
      <w:proofErr w:type="spellEnd"/>
      <w:r w:rsidRPr="0081093B">
        <w:rPr>
          <w:rFonts w:ascii="Times New Roman" w:hAnsi="Times New Roman" w:cs="Times New Roman"/>
          <w:sz w:val="28"/>
          <w:szCs w:val="24"/>
        </w:rPr>
        <w:t xml:space="preserve"> </w:t>
      </w:r>
      <w:r w:rsidR="00172407" w:rsidRPr="0081093B">
        <w:rPr>
          <w:rFonts w:ascii="Times New Roman" w:hAnsi="Times New Roman" w:cs="Times New Roman"/>
          <w:sz w:val="28"/>
          <w:szCs w:val="24"/>
        </w:rPr>
        <w:t>область</w:t>
      </w:r>
    </w:p>
    <w:p w:rsidR="00BF5585" w:rsidRPr="0081093B" w:rsidRDefault="00BF5585" w:rsidP="00BF5585">
      <w:pPr>
        <w:tabs>
          <w:tab w:val="left" w:pos="6585"/>
        </w:tabs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81093B">
        <w:rPr>
          <w:rFonts w:ascii="Times New Roman" w:hAnsi="Times New Roman" w:cs="Times New Roman"/>
          <w:b/>
          <w:sz w:val="28"/>
          <w:szCs w:val="24"/>
        </w:rPr>
        <w:t>Краски времен года</w:t>
      </w:r>
    </w:p>
    <w:p w:rsidR="00BF5585" w:rsidRPr="0081093B" w:rsidRDefault="00BF5585" w:rsidP="00BF5585">
      <w:pPr>
        <w:tabs>
          <w:tab w:val="left" w:pos="6585"/>
        </w:tabs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81093B">
        <w:rPr>
          <w:rFonts w:ascii="Times New Roman" w:hAnsi="Times New Roman" w:cs="Times New Roman"/>
          <w:b/>
          <w:sz w:val="28"/>
          <w:szCs w:val="24"/>
        </w:rPr>
        <w:t>Текст:А.Кунанбаев «Времена года»</w:t>
      </w:r>
    </w:p>
    <w:p w:rsidR="00BF5585" w:rsidRPr="00BF5585" w:rsidRDefault="00BF5585" w:rsidP="00BF55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1625"/>
        <w:gridCol w:w="3802"/>
        <w:gridCol w:w="782"/>
        <w:gridCol w:w="3430"/>
      </w:tblGrid>
      <w:tr w:rsidR="00BF5585" w:rsidRPr="00BF5585" w:rsidTr="00BC799D">
        <w:tc>
          <w:tcPr>
            <w:tcW w:w="3043" w:type="dxa"/>
            <w:gridSpan w:val="2"/>
          </w:tcPr>
          <w:p w:rsidR="00BF5585" w:rsidRPr="00BF5585" w:rsidRDefault="00BF5585" w:rsidP="00BF5585">
            <w:pPr>
              <w:spacing w:before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</w:rPr>
              <w:t>УРОК: 7.2.</w:t>
            </w: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Жара и холод: страна и образ жизни</w:t>
            </w:r>
          </w:p>
        </w:tc>
        <w:tc>
          <w:tcPr>
            <w:tcW w:w="8014" w:type="dxa"/>
            <w:gridSpan w:val="3"/>
          </w:tcPr>
          <w:p w:rsidR="00BF5585" w:rsidRPr="00BF5585" w:rsidRDefault="00BF5585" w:rsidP="00BF5585">
            <w:pPr>
              <w:spacing w:before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</w:rPr>
              <w:t>Школа: Екиашинская средняя школа</w:t>
            </w:r>
          </w:p>
        </w:tc>
      </w:tr>
      <w:tr w:rsidR="00BF5585" w:rsidRPr="00BF5585" w:rsidTr="00BC799D">
        <w:tc>
          <w:tcPr>
            <w:tcW w:w="3043" w:type="dxa"/>
            <w:gridSpan w:val="2"/>
          </w:tcPr>
          <w:p w:rsidR="00BF5585" w:rsidRPr="00BF5585" w:rsidRDefault="00BF5585" w:rsidP="00BF5585">
            <w:pPr>
              <w:spacing w:before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8014" w:type="dxa"/>
            <w:gridSpan w:val="3"/>
          </w:tcPr>
          <w:p w:rsidR="00BF5585" w:rsidRPr="00BF5585" w:rsidRDefault="00BF5585" w:rsidP="00BF5585">
            <w:pPr>
              <w:spacing w:before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</w:rPr>
              <w:t>Имя учителя: Сыдыкова Багынгуль Сулейменовна</w:t>
            </w:r>
          </w:p>
        </w:tc>
      </w:tr>
      <w:tr w:rsidR="00BF5585" w:rsidRPr="00BF5585" w:rsidTr="00BC799D">
        <w:tc>
          <w:tcPr>
            <w:tcW w:w="3043" w:type="dxa"/>
            <w:gridSpan w:val="2"/>
          </w:tcPr>
          <w:p w:rsidR="00BF5585" w:rsidRPr="00BF5585" w:rsidRDefault="00BF5585" w:rsidP="00BF5585">
            <w:pPr>
              <w:spacing w:before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</w:rPr>
              <w:t>КЛАСС:  7</w:t>
            </w:r>
          </w:p>
        </w:tc>
        <w:tc>
          <w:tcPr>
            <w:tcW w:w="8014" w:type="dxa"/>
            <w:gridSpan w:val="3"/>
          </w:tcPr>
          <w:p w:rsidR="00BF5585" w:rsidRPr="00BF5585" w:rsidRDefault="00BF5585" w:rsidP="00BF5585">
            <w:pPr>
              <w:spacing w:before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2710180</wp:posOffset>
                      </wp:positionH>
                      <wp:positionV relativeFrom="paragraph">
                        <wp:posOffset>5715</wp:posOffset>
                      </wp:positionV>
                      <wp:extent cx="0" cy="323850"/>
                      <wp:effectExtent l="8890" t="13335" r="10160" b="571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984F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13.4pt;margin-top:.45pt;width:0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"/>
                  </w:pict>
                </mc:Fallback>
              </mc:AlternateContent>
            </w:r>
            <w:r w:rsidRPr="00BF5585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присутствующих:                 Отсутствовало:</w:t>
            </w:r>
          </w:p>
        </w:tc>
      </w:tr>
      <w:tr w:rsidR="00BF5585" w:rsidRPr="00BF5585" w:rsidTr="00BC799D">
        <w:tc>
          <w:tcPr>
            <w:tcW w:w="3043" w:type="dxa"/>
            <w:gridSpan w:val="2"/>
          </w:tcPr>
          <w:p w:rsidR="00BF5585" w:rsidRPr="00BF5585" w:rsidRDefault="00BF5585" w:rsidP="00BF5585">
            <w:pPr>
              <w:spacing w:before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(2.2.)</w:t>
            </w:r>
          </w:p>
        </w:tc>
        <w:tc>
          <w:tcPr>
            <w:tcW w:w="8014" w:type="dxa"/>
            <w:gridSpan w:val="3"/>
          </w:tcPr>
          <w:p w:rsidR="00BF5585" w:rsidRPr="00BF5585" w:rsidRDefault="00BF5585" w:rsidP="00BF5585">
            <w:pPr>
              <w:tabs>
                <w:tab w:val="left" w:pos="6585"/>
              </w:tabs>
              <w:spacing w:before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</w:rPr>
              <w:t>Краски времен года</w:t>
            </w:r>
            <w:r w:rsidRPr="00BF55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F5585" w:rsidRPr="00BF5585" w:rsidRDefault="00BF5585" w:rsidP="00BF5585">
            <w:pPr>
              <w:spacing w:before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</w:rPr>
              <w:t>Текст:А.Кунанбаев «Времена года»</w:t>
            </w:r>
          </w:p>
        </w:tc>
      </w:tr>
      <w:tr w:rsidR="00BF5585" w:rsidRPr="00BF5585" w:rsidTr="00BC799D">
        <w:tc>
          <w:tcPr>
            <w:tcW w:w="3043" w:type="dxa"/>
            <w:gridSpan w:val="2"/>
          </w:tcPr>
          <w:p w:rsidR="00BF5585" w:rsidRPr="00BF5585" w:rsidRDefault="00BF5585" w:rsidP="00BF5585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Цели обучения, которым способствует данный урок :7.Ч1,7.Ч5</w:t>
            </w:r>
          </w:p>
        </w:tc>
        <w:tc>
          <w:tcPr>
            <w:tcW w:w="8014" w:type="dxa"/>
            <w:gridSpan w:val="3"/>
          </w:tcPr>
          <w:p w:rsidR="00BF5585" w:rsidRPr="00BF5585" w:rsidRDefault="00BF5585" w:rsidP="00BF5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</w:rPr>
              <w:t>понимать главную и второстепенную информацию сплошных и несплошных текстов, связывая информацию с общеизвестными, повседневными знаниями (7. Ч1);</w:t>
            </w:r>
          </w:p>
          <w:p w:rsidR="00BF5585" w:rsidRPr="00BF5585" w:rsidRDefault="00BF5585" w:rsidP="00BF5585">
            <w:pPr>
              <w:rPr>
                <w:rFonts w:ascii="Times New Roman" w:hAnsi="Times New Roman" w:cs="Times New Roman"/>
                <w:bCs/>
                <w:iCs/>
                <w:color w:val="2976A4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</w:rPr>
              <w:t>• составлять сложный план (7.Ч5);</w:t>
            </w:r>
          </w:p>
        </w:tc>
      </w:tr>
      <w:tr w:rsidR="00BF5585" w:rsidRPr="00BF5585" w:rsidTr="00BC799D">
        <w:tc>
          <w:tcPr>
            <w:tcW w:w="3043" w:type="dxa"/>
            <w:gridSpan w:val="2"/>
          </w:tcPr>
          <w:p w:rsidR="00BF5585" w:rsidRPr="00BF5585" w:rsidRDefault="00BF5585" w:rsidP="00BF5585">
            <w:pPr>
              <w:spacing w:before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Цели урока:</w:t>
            </w:r>
          </w:p>
          <w:p w:rsidR="00BF5585" w:rsidRPr="00BF5585" w:rsidRDefault="00BF5585" w:rsidP="00BF558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BF5585" w:rsidRPr="00BF5585" w:rsidRDefault="00BF5585" w:rsidP="00BF558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BF5585" w:rsidRPr="00BF5585" w:rsidRDefault="00BF5585" w:rsidP="00BF55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014" w:type="dxa"/>
            <w:gridSpan w:val="3"/>
          </w:tcPr>
          <w:p w:rsidR="00BF5585" w:rsidRPr="00BF5585" w:rsidRDefault="00BF5585" w:rsidP="00BF55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Все учащиеся смогут:</w:t>
            </w:r>
          </w:p>
          <w:p w:rsidR="00BF5585" w:rsidRPr="00BF5585" w:rsidRDefault="00BF5585" w:rsidP="00BF558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1)</w:t>
            </w: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определить главную и второстепенную информацию сообщения</w:t>
            </w:r>
          </w:p>
          <w:p w:rsidR="00BF5585" w:rsidRPr="00BF5585" w:rsidRDefault="00BF5585" w:rsidP="00BF558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2)определить жанр произведения</w:t>
            </w:r>
          </w:p>
          <w:p w:rsidR="00BF5585" w:rsidRPr="00BF5585" w:rsidRDefault="00BF5585" w:rsidP="00BF55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Большинство учащихся смогут: </w:t>
            </w:r>
          </w:p>
          <w:p w:rsidR="00BF5585" w:rsidRPr="00BF5585" w:rsidRDefault="00BF5585" w:rsidP="00BF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</w:rPr>
              <w:t>1) работать в группах</w:t>
            </w: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;</w:t>
            </w:r>
          </w:p>
          <w:p w:rsidR="00BF5585" w:rsidRPr="00BF5585" w:rsidRDefault="00BF5585" w:rsidP="00BF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</w:rPr>
              <w:t xml:space="preserve">2) видеть и  чувствовать прекрасное  в искусстве, литературе; </w:t>
            </w:r>
          </w:p>
          <w:p w:rsidR="00BF5585" w:rsidRPr="00BF5585" w:rsidRDefault="00BF5585" w:rsidP="00BF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</w:rPr>
              <w:t>3) выделять  существенные признаки;</w:t>
            </w:r>
          </w:p>
          <w:p w:rsidR="00BF5585" w:rsidRPr="00BF5585" w:rsidRDefault="00BF5585" w:rsidP="00BF55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4)создавать органайзеры</w:t>
            </w:r>
          </w:p>
          <w:p w:rsidR="00BF5585" w:rsidRPr="00BF5585" w:rsidRDefault="00BF5585" w:rsidP="00BF55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Некоторые учащиесясмогут: </w:t>
            </w:r>
          </w:p>
          <w:p w:rsidR="00BF5585" w:rsidRPr="00BF5585" w:rsidRDefault="00BF5585" w:rsidP="00BF558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)</w:t>
            </w: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анализировать произведения;</w:t>
            </w:r>
          </w:p>
          <w:p w:rsidR="00BF5585" w:rsidRPr="00BF5585" w:rsidRDefault="00BF5585" w:rsidP="00BF558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2)составлять сложный план,</w:t>
            </w:r>
          </w:p>
          <w:p w:rsidR="00BF5585" w:rsidRPr="00BF5585" w:rsidRDefault="00BF5585" w:rsidP="00BF55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3)различать сплошные и несплошные тексты (на основе слайдов и текстов стихотворения)</w:t>
            </w:r>
          </w:p>
        </w:tc>
      </w:tr>
      <w:tr w:rsidR="00BF5585" w:rsidRPr="00BF5585" w:rsidTr="00BC799D">
        <w:tc>
          <w:tcPr>
            <w:tcW w:w="3043" w:type="dxa"/>
            <w:gridSpan w:val="2"/>
          </w:tcPr>
          <w:p w:rsidR="00BF5585" w:rsidRPr="00BF5585" w:rsidRDefault="00BF5585" w:rsidP="00BF5585">
            <w:pPr>
              <w:spacing w:before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Языковая цель</w:t>
            </w:r>
          </w:p>
        </w:tc>
        <w:tc>
          <w:tcPr>
            <w:tcW w:w="8014" w:type="dxa"/>
            <w:gridSpan w:val="3"/>
          </w:tcPr>
          <w:p w:rsidR="00BF5585" w:rsidRPr="00BF5585" w:rsidRDefault="00BF5585" w:rsidP="00BF5585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Учащиеся могут</w:t>
            </w:r>
          </w:p>
          <w:p w:rsidR="00BF5585" w:rsidRPr="00BF5585" w:rsidRDefault="00BF5585" w:rsidP="00BF558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1)различать времена года;</w:t>
            </w:r>
          </w:p>
          <w:p w:rsidR="00BF5585" w:rsidRPr="00BF5585" w:rsidRDefault="00BF5585" w:rsidP="00BF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2)</w:t>
            </w:r>
            <w:r w:rsidRPr="00BF5585">
              <w:rPr>
                <w:rFonts w:ascii="Times New Roman" w:hAnsi="Times New Roman" w:cs="Times New Roman"/>
                <w:sz w:val="24"/>
                <w:szCs w:val="24"/>
              </w:rPr>
              <w:t>образно представлять  времена года на основе восприятия  поэтических, живописных произведений искусства;</w:t>
            </w:r>
          </w:p>
          <w:p w:rsidR="00BF5585" w:rsidRPr="00BF5585" w:rsidRDefault="00BF5585" w:rsidP="00BF5585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Ключевые слова и фразы</w:t>
            </w: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: </w:t>
            </w: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эпитет, метафора</w:t>
            </w: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 весна, лето, осень, зима,холод, мороз, жара, тепло, прохладно, голубое небо, цветы, ветер,  дождь, тучи, пасмурно,желтый,мороз,белыйснег,зеленаятрава,желтыелистья,поля</w:t>
            </w:r>
          </w:p>
          <w:p w:rsidR="00BF5585" w:rsidRPr="00BF5585" w:rsidRDefault="00BF5585" w:rsidP="00BF5585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Полезные фразы для диалога письма:</w:t>
            </w:r>
          </w:p>
          <w:p w:rsidR="00BF5585" w:rsidRPr="00BF5585" w:rsidRDefault="00BF5585" w:rsidP="00BF5585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 какого месяца начинается осень?</w:t>
            </w:r>
          </w:p>
          <w:p w:rsidR="00BF5585" w:rsidRPr="00BF5585" w:rsidRDefault="00BF5585" w:rsidP="00BF5585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Чем особенен этот месяц?(начинается учебный год)</w:t>
            </w:r>
          </w:p>
          <w:p w:rsidR="00BF5585" w:rsidRPr="00BF5585" w:rsidRDefault="00BF5585" w:rsidP="00BF5585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Каким можно назвать декабрь месяц?(главным)</w:t>
            </w:r>
          </w:p>
          <w:p w:rsidR="00BF5585" w:rsidRPr="00BF5585" w:rsidRDefault="00BF5585" w:rsidP="00BF5585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Золотым может быть только …?</w:t>
            </w:r>
          </w:p>
          <w:p w:rsidR="00BF5585" w:rsidRPr="00BF5585" w:rsidRDefault="00BF5585" w:rsidP="00BF5585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Можете ли вы сказать почему…?</w:t>
            </w:r>
          </w:p>
          <w:p w:rsidR="00BF5585" w:rsidRPr="00BF5585" w:rsidRDefault="00BF5585" w:rsidP="00BF5585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Когда  улетают птицы?Почему?</w:t>
            </w:r>
          </w:p>
          <w:p w:rsidR="00BF5585" w:rsidRPr="00BF5585" w:rsidRDefault="00BF5585" w:rsidP="00BF5585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Почему месяц декабрь можно назвать </w:t>
            </w: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главным</w:t>
            </w: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?</w:t>
            </w:r>
          </w:p>
          <w:p w:rsidR="00BF5585" w:rsidRPr="00BF5585" w:rsidRDefault="00BF5585" w:rsidP="00BF5585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Письменные подсказки:</w:t>
            </w:r>
          </w:p>
          <w:p w:rsidR="00BF5585" w:rsidRPr="00BF5585" w:rsidRDefault="00BF5585" w:rsidP="00BF5585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Летом жарко, а зимой…? Весной сеют, а осенью…?Какое чувство дарит весна?</w:t>
            </w:r>
          </w:p>
        </w:tc>
      </w:tr>
      <w:tr w:rsidR="00BF5585" w:rsidRPr="00BF5585" w:rsidTr="00BC799D">
        <w:tc>
          <w:tcPr>
            <w:tcW w:w="3043" w:type="dxa"/>
            <w:gridSpan w:val="2"/>
          </w:tcPr>
          <w:p w:rsidR="00BF5585" w:rsidRPr="0081093B" w:rsidRDefault="00BF5585" w:rsidP="0081093B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Предшествующее обучение</w:t>
            </w:r>
          </w:p>
        </w:tc>
        <w:tc>
          <w:tcPr>
            <w:tcW w:w="8014" w:type="dxa"/>
            <w:gridSpan w:val="3"/>
          </w:tcPr>
          <w:p w:rsidR="00BF5585" w:rsidRPr="00BF5585" w:rsidRDefault="00BF5585" w:rsidP="00BF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</w:rPr>
              <w:t>Имеются знания об авторе,общее представление об особенностях времен года, о сплошных и несплошных текстах</w:t>
            </w:r>
          </w:p>
        </w:tc>
      </w:tr>
      <w:tr w:rsidR="00BF5585" w:rsidRPr="00BF5585" w:rsidTr="00BC799D">
        <w:tc>
          <w:tcPr>
            <w:tcW w:w="11057" w:type="dxa"/>
            <w:gridSpan w:val="5"/>
          </w:tcPr>
          <w:p w:rsidR="00BF5585" w:rsidRPr="00BF5585" w:rsidRDefault="00BF5585" w:rsidP="00BF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BF5585" w:rsidRPr="00BF5585" w:rsidTr="00BC799D">
        <w:tc>
          <w:tcPr>
            <w:tcW w:w="1418" w:type="dxa"/>
          </w:tcPr>
          <w:p w:rsidR="00BF5585" w:rsidRPr="00BF5585" w:rsidRDefault="00BF5585" w:rsidP="00BF55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Запланированное время</w:t>
            </w:r>
          </w:p>
        </w:tc>
        <w:tc>
          <w:tcPr>
            <w:tcW w:w="6209" w:type="dxa"/>
            <w:gridSpan w:val="3"/>
          </w:tcPr>
          <w:p w:rsidR="00BF5585" w:rsidRPr="00BF5585" w:rsidRDefault="00BF5585" w:rsidP="00BF55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Запланированные задания</w:t>
            </w:r>
          </w:p>
        </w:tc>
        <w:tc>
          <w:tcPr>
            <w:tcW w:w="3430" w:type="dxa"/>
          </w:tcPr>
          <w:p w:rsidR="00BF5585" w:rsidRPr="00BF5585" w:rsidRDefault="00BF5585" w:rsidP="00BF55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Ресурсы</w:t>
            </w:r>
          </w:p>
        </w:tc>
      </w:tr>
      <w:tr w:rsidR="00BF5585" w:rsidRPr="00BF5585" w:rsidTr="00BC799D">
        <w:tc>
          <w:tcPr>
            <w:tcW w:w="1418" w:type="dxa"/>
          </w:tcPr>
          <w:p w:rsidR="00BF5585" w:rsidRPr="00BF5585" w:rsidRDefault="00BF5585" w:rsidP="00BF55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Начало урока (3мин.)</w:t>
            </w:r>
          </w:p>
        </w:tc>
        <w:tc>
          <w:tcPr>
            <w:tcW w:w="6209" w:type="dxa"/>
            <w:gridSpan w:val="3"/>
          </w:tcPr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І . Организационный момент :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1. Создание групп </w:t>
            </w:r>
            <w:r w:rsidR="0081093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с помощью </w:t>
            </w:r>
            <w:proofErr w:type="spellStart"/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стикеров</w:t>
            </w:r>
            <w:proofErr w:type="spellEnd"/>
            <w:r w:rsidR="0081093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четырех цветов: голубой, зеленый, белый, желтый)</w:t>
            </w: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. 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ІІ. Психологический настрой и подмостка: </w:t>
            </w: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Каждая группа через отгадывание загадок определяет название своей группы.</w:t>
            </w:r>
          </w:p>
          <w:p w:rsidR="00BF5585" w:rsidRPr="00BF5585" w:rsidRDefault="00BF5585" w:rsidP="00BF5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BF5585">
              <w:rPr>
                <w:rFonts w:ascii="Times New Roman" w:hAnsi="Times New Roman" w:cs="Times New Roman"/>
                <w:sz w:val="24"/>
                <w:szCs w:val="24"/>
              </w:rPr>
              <w:t xml:space="preserve">Тает снежок, </w:t>
            </w:r>
          </w:p>
          <w:p w:rsidR="00BF5585" w:rsidRPr="00BF5585" w:rsidRDefault="00BF5585" w:rsidP="00BF5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</w:rPr>
              <w:t xml:space="preserve">Ожил лужок, </w:t>
            </w:r>
            <w:r w:rsidRPr="00BF55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День </w:t>
            </w:r>
            <w:r w:rsidRPr="00BF5585">
              <w:rPr>
                <w:rFonts w:ascii="Times New Roman" w:hAnsi="Times New Roman" w:cs="Times New Roman"/>
                <w:b/>
                <w:sz w:val="24"/>
                <w:szCs w:val="24"/>
              </w:rPr>
              <w:t>прибывает</w:t>
            </w:r>
            <w:r w:rsidRPr="00BF55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5585">
              <w:rPr>
                <w:rFonts w:ascii="Times New Roman" w:hAnsi="Times New Roman" w:cs="Times New Roman"/>
                <w:sz w:val="24"/>
                <w:szCs w:val="24"/>
              </w:rPr>
              <w:br/>
              <w:t>Когда это бывает? (</w:t>
            </w:r>
            <w:r w:rsidRPr="00BF5585">
              <w:rPr>
                <w:rFonts w:ascii="Times New Roman" w:hAnsi="Times New Roman" w:cs="Times New Roman"/>
                <w:b/>
                <w:sz w:val="24"/>
                <w:szCs w:val="24"/>
              </w:rPr>
              <w:t>голубой</w:t>
            </w:r>
            <w:r w:rsidRPr="00BF5585">
              <w:rPr>
                <w:rFonts w:ascii="Times New Roman" w:hAnsi="Times New Roman" w:cs="Times New Roman"/>
                <w:sz w:val="24"/>
                <w:szCs w:val="24"/>
              </w:rPr>
              <w:t xml:space="preserve"> стикер- гр.«</w:t>
            </w:r>
            <w:r w:rsidRPr="00BF5585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 w:rsidRPr="00BF558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BF5585" w:rsidRPr="00BF5585" w:rsidRDefault="00BF5585" w:rsidP="00BF5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BF5585">
              <w:rPr>
                <w:rFonts w:ascii="Times New Roman" w:hAnsi="Times New Roman" w:cs="Times New Roman"/>
                <w:sz w:val="24"/>
                <w:szCs w:val="24"/>
              </w:rPr>
              <w:t xml:space="preserve"> Солнце </w:t>
            </w:r>
            <w:r w:rsidRPr="00BF5585">
              <w:rPr>
                <w:rFonts w:ascii="Times New Roman" w:hAnsi="Times New Roman" w:cs="Times New Roman"/>
                <w:b/>
                <w:sz w:val="24"/>
                <w:szCs w:val="24"/>
              </w:rPr>
              <w:t>печет</w:t>
            </w:r>
            <w:r w:rsidRPr="00BF55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55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Липа цветет, </w:t>
            </w:r>
            <w:r w:rsidRPr="00BF55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Рожь поспевает, </w:t>
            </w:r>
            <w:r w:rsidRPr="00BF5585">
              <w:rPr>
                <w:rFonts w:ascii="Times New Roman" w:hAnsi="Times New Roman" w:cs="Times New Roman"/>
                <w:sz w:val="24"/>
                <w:szCs w:val="24"/>
              </w:rPr>
              <w:br/>
              <w:t>Когда это бывает? (</w:t>
            </w:r>
            <w:r w:rsidRPr="00BF5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зеленый </w:t>
            </w:r>
            <w:r w:rsidRPr="00BF5585">
              <w:rPr>
                <w:rFonts w:ascii="Times New Roman" w:hAnsi="Times New Roman" w:cs="Times New Roman"/>
                <w:sz w:val="24"/>
                <w:szCs w:val="24"/>
              </w:rPr>
              <w:t xml:space="preserve">стикер- гр. </w:t>
            </w:r>
            <w:r w:rsidRPr="00BF5585">
              <w:rPr>
                <w:rFonts w:ascii="Times New Roman" w:hAnsi="Times New Roman" w:cs="Times New Roman"/>
                <w:b/>
                <w:sz w:val="24"/>
                <w:szCs w:val="24"/>
              </w:rPr>
              <w:t>«Лето»</w:t>
            </w:r>
            <w:r w:rsidRPr="00BF55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5585" w:rsidRPr="00BF5585" w:rsidRDefault="00BF5585" w:rsidP="00BF55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BF5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Пусты </w:t>
            </w:r>
            <w:r w:rsidRPr="00BF5585">
              <w:rPr>
                <w:rFonts w:ascii="Times New Roman" w:hAnsi="Times New Roman" w:cs="Times New Roman"/>
                <w:sz w:val="24"/>
                <w:szCs w:val="24"/>
              </w:rPr>
              <w:t xml:space="preserve">поля, </w:t>
            </w:r>
            <w:r w:rsidRPr="00BF55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Мокнет земля, </w:t>
            </w:r>
            <w:r w:rsidRPr="00BF55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Дождь поливает, </w:t>
            </w:r>
            <w:r w:rsidRPr="00BF5585">
              <w:rPr>
                <w:rFonts w:ascii="Times New Roman" w:hAnsi="Times New Roman" w:cs="Times New Roman"/>
                <w:sz w:val="24"/>
                <w:szCs w:val="24"/>
              </w:rPr>
              <w:br/>
              <w:t>Когда это бывает? (</w:t>
            </w:r>
            <w:r w:rsidRPr="00BF5585">
              <w:rPr>
                <w:rFonts w:ascii="Times New Roman" w:hAnsi="Times New Roman" w:cs="Times New Roman"/>
                <w:b/>
                <w:sz w:val="24"/>
                <w:szCs w:val="24"/>
              </w:rPr>
              <w:t>желтый</w:t>
            </w:r>
            <w:r w:rsidRPr="00BF5585">
              <w:rPr>
                <w:rFonts w:ascii="Times New Roman" w:hAnsi="Times New Roman" w:cs="Times New Roman"/>
                <w:sz w:val="24"/>
                <w:szCs w:val="24"/>
              </w:rPr>
              <w:t xml:space="preserve"> стикер- гр. </w:t>
            </w:r>
            <w:r w:rsidRPr="00BF5585">
              <w:rPr>
                <w:rFonts w:ascii="Times New Roman" w:hAnsi="Times New Roman" w:cs="Times New Roman"/>
                <w:b/>
                <w:sz w:val="24"/>
                <w:szCs w:val="24"/>
              </w:rPr>
              <w:t>«Осень»</w:t>
            </w:r>
          </w:p>
          <w:p w:rsidR="00BF5585" w:rsidRPr="00BF5585" w:rsidRDefault="00BF5585" w:rsidP="00BF55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BF5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Снег </w:t>
            </w:r>
            <w:r w:rsidRPr="00BF5585">
              <w:rPr>
                <w:rFonts w:ascii="Times New Roman" w:hAnsi="Times New Roman" w:cs="Times New Roman"/>
                <w:sz w:val="24"/>
                <w:szCs w:val="24"/>
              </w:rPr>
              <w:t xml:space="preserve">на полях, </w:t>
            </w:r>
            <w:r w:rsidRPr="00BF55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5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Лед </w:t>
            </w:r>
            <w:r w:rsidRPr="00BF5585">
              <w:rPr>
                <w:rFonts w:ascii="Times New Roman" w:hAnsi="Times New Roman" w:cs="Times New Roman"/>
                <w:sz w:val="24"/>
                <w:szCs w:val="24"/>
              </w:rPr>
              <w:t xml:space="preserve">на реках, </w:t>
            </w:r>
            <w:r w:rsidRPr="00BF55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Вьюга гуляет, </w:t>
            </w:r>
            <w:r w:rsidRPr="00BF5585">
              <w:rPr>
                <w:rFonts w:ascii="Times New Roman" w:hAnsi="Times New Roman" w:cs="Times New Roman"/>
                <w:sz w:val="24"/>
                <w:szCs w:val="24"/>
              </w:rPr>
              <w:br/>
              <w:t>Когда это бывает? (</w:t>
            </w:r>
            <w:r w:rsidRPr="00BF5585">
              <w:rPr>
                <w:rFonts w:ascii="Times New Roman" w:hAnsi="Times New Roman" w:cs="Times New Roman"/>
                <w:b/>
                <w:sz w:val="24"/>
                <w:szCs w:val="24"/>
              </w:rPr>
              <w:t>белый</w:t>
            </w:r>
            <w:r w:rsidRPr="00BF5585">
              <w:rPr>
                <w:rFonts w:ascii="Times New Roman" w:hAnsi="Times New Roman" w:cs="Times New Roman"/>
                <w:sz w:val="24"/>
                <w:szCs w:val="24"/>
              </w:rPr>
              <w:t xml:space="preserve"> стикер – гр</w:t>
            </w:r>
            <w:r w:rsidRPr="00BF5585">
              <w:rPr>
                <w:rFonts w:ascii="Times New Roman" w:hAnsi="Times New Roman" w:cs="Times New Roman"/>
                <w:b/>
                <w:sz w:val="24"/>
                <w:szCs w:val="24"/>
              </w:rPr>
              <w:t>.«Зима»</w:t>
            </w:r>
          </w:p>
        </w:tc>
        <w:tc>
          <w:tcPr>
            <w:tcW w:w="3430" w:type="dxa"/>
          </w:tcPr>
          <w:p w:rsidR="00BF5585" w:rsidRPr="00BF5585" w:rsidRDefault="00BF5585" w:rsidP="00BF55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Стикеры</w:t>
            </w:r>
            <w:proofErr w:type="spellEnd"/>
            <w:r w:rsidR="0081093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четырех цветов: голубой, зеленый, белый, желтый.</w:t>
            </w:r>
          </w:p>
          <w:p w:rsidR="00BF5585" w:rsidRPr="00BF5585" w:rsidRDefault="00BF5585" w:rsidP="00BF55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BF5585" w:rsidRPr="00BF5585" w:rsidRDefault="00BF5585" w:rsidP="00BF55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Загадки </w:t>
            </w:r>
          </w:p>
        </w:tc>
      </w:tr>
      <w:tr w:rsidR="00BF5585" w:rsidRPr="00BF5585" w:rsidTr="00BC799D">
        <w:tc>
          <w:tcPr>
            <w:tcW w:w="1418" w:type="dxa"/>
          </w:tcPr>
          <w:p w:rsidR="00BF5585" w:rsidRPr="00BF5585" w:rsidRDefault="00BF5585" w:rsidP="00BF55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Середина урока</w:t>
            </w:r>
          </w:p>
          <w:p w:rsidR="00BF5585" w:rsidRPr="00BF5585" w:rsidRDefault="00BF5585" w:rsidP="00BF55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(Основная часть)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1.10мин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2.12мин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3.10мин</w:t>
            </w:r>
          </w:p>
        </w:tc>
        <w:tc>
          <w:tcPr>
            <w:tcW w:w="6209" w:type="dxa"/>
            <w:gridSpan w:val="3"/>
          </w:tcPr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№1:</w:t>
            </w: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Знакомство со стихотворениями А. Кунанбаева «Времена года». 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1.Групповая работа:</w:t>
            </w: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Стратегия</w:t>
            </w: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«Подумай, обсуди, поделись»</w:t>
            </w: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(уч-ся читают стих-я,обсуждаютв паре,в группе затем лучшим вариантом мысли делятся с классом)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1.гр.Стих. «Осень»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2.гр. Стих. «Весна»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3.гр. Стих. «Лето»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4.гр. Стих. «Зима»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Дескрипторы: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-умеет работать  в группе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-может определить жанр произведения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-знакомится со значением новых слов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-</w:t>
            </w: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выразительно читает стихотворение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-соблюдает литературную норму языка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-понимает содержание текста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-находитэпитеты,метафору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-выражает свою мысль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-создает кластер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 различает сплошные тексты от несплошных текстов (опираясь на ресурсы:тексты,слайды с рисунками времен года)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ФО.</w:t>
            </w:r>
            <w:r w:rsidRPr="00BF5585">
              <w:rPr>
                <w:rFonts w:ascii="Times New Roman" w:hAnsi="Times New Roman" w:cs="Times New Roman"/>
                <w:sz w:val="24"/>
                <w:szCs w:val="24"/>
                <w:u w:val="single"/>
                <w:lang w:eastAsia="en-GB"/>
              </w:rPr>
              <w:t>Методоценивания :«Плюс, минус, интересно» (форма-групповая).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№2:</w:t>
            </w: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Составить  вопросы.Сложный план.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2.Работа «в парах»:  «Демонстрация персонажа на стене»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Дескрипторы: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-умеет работать в паре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-создает органайзер с использованием новых слов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-составляет простые вопросы (3-4)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-составляетсложные  вопросы (2-3)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 составляет к тексту сложный план(образец)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  <w:t>ФО</w:t>
            </w:r>
            <w:r w:rsidRPr="00BF5585">
              <w:rPr>
                <w:rFonts w:ascii="Times New Roman" w:hAnsi="Times New Roman" w:cs="Times New Roman"/>
                <w:sz w:val="24"/>
                <w:szCs w:val="24"/>
                <w:u w:val="single"/>
                <w:lang w:eastAsia="en-GB"/>
              </w:rPr>
              <w:t>.Метод оценивания «Две звезды, одно пожелание»(форма-взаимооценивание)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Критерий №3:</w:t>
            </w: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Составить органайзер 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№3. Групповая работа</w:t>
            </w: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: </w:t>
            </w: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«Диаграмма Венна»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1.гр.весна и осень;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2гр.осень и зима;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3.гр.зима и весна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4гр.лето и зима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Дескрипторы: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-</w:t>
            </w: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работает в группе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-создает органайзер (диаграмму Венна)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-определяет общее между сравниваемыми временами года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-уточняет преобладающий цвет в каждом времени года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вспомнив способ  создания групп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-высказывает свое мнение, связав  общеизвестные повседневные знанияс полученным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proofErr w:type="spellStart"/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ФО.</w:t>
            </w:r>
            <w:r w:rsidRPr="00BF5585">
              <w:rPr>
                <w:rFonts w:ascii="Times New Roman" w:hAnsi="Times New Roman" w:cs="Times New Roman"/>
                <w:sz w:val="24"/>
                <w:szCs w:val="24"/>
                <w:u w:val="single"/>
                <w:lang w:eastAsia="en-GB"/>
              </w:rPr>
              <w:t>Методоценивания</w:t>
            </w:r>
            <w:proofErr w:type="spellEnd"/>
            <w:r w:rsidRPr="00BF5585">
              <w:rPr>
                <w:rFonts w:ascii="Times New Roman" w:hAnsi="Times New Roman" w:cs="Times New Roman"/>
                <w:sz w:val="24"/>
                <w:szCs w:val="24"/>
                <w:u w:val="single"/>
                <w:lang w:eastAsia="en-GB"/>
              </w:rPr>
              <w:t xml:space="preserve"> :«Светофор»(форма –групповая).</w:t>
            </w:r>
          </w:p>
        </w:tc>
        <w:tc>
          <w:tcPr>
            <w:tcW w:w="3430" w:type="dxa"/>
          </w:tcPr>
          <w:p w:rsidR="00BF5585" w:rsidRPr="00BF5585" w:rsidRDefault="00BF5585" w:rsidP="00BF55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Учебник 7 класса,</w:t>
            </w:r>
            <w:r w:rsidR="0081093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интернет,</w:t>
            </w:r>
            <w:r w:rsidR="0081093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видеоролик, интерактивная доска (слайд «Краски времен года»</w:t>
            </w:r>
            <w:proofErr w:type="gramStart"/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),иллюстрации</w:t>
            </w:r>
            <w:proofErr w:type="gramEnd"/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к поизведению,художественное произведение А. Кунанбаева «Времена года».</w:t>
            </w:r>
          </w:p>
          <w:p w:rsidR="00BF5585" w:rsidRPr="00BF5585" w:rsidRDefault="00BF5585" w:rsidP="00BF55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BF5585" w:rsidRPr="00BF5585" w:rsidRDefault="00BF5585" w:rsidP="00BF55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BF5585" w:rsidRPr="00BF5585" w:rsidRDefault="00BF5585" w:rsidP="00BF55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Слайд о временах года.</w:t>
            </w:r>
          </w:p>
          <w:p w:rsidR="00BF5585" w:rsidRPr="00BF5585" w:rsidRDefault="00BF5585" w:rsidP="00BF55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BF5585" w:rsidRPr="00BF5585" w:rsidRDefault="00BF5585" w:rsidP="00BF55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Флипчарт, маркер.</w:t>
            </w:r>
          </w:p>
          <w:p w:rsidR="00BF5585" w:rsidRPr="00BF5585" w:rsidRDefault="00BF5585" w:rsidP="00BF55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BF5585" w:rsidRPr="00BF5585" w:rsidRDefault="00BF5585" w:rsidP="00BF55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F5585" w:rsidRPr="00BF5585" w:rsidTr="00BC799D">
        <w:tc>
          <w:tcPr>
            <w:tcW w:w="1418" w:type="dxa"/>
          </w:tcPr>
          <w:p w:rsidR="00BF5585" w:rsidRPr="00BF5585" w:rsidRDefault="00BF5585" w:rsidP="00BF55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Конец урока</w:t>
            </w:r>
          </w:p>
          <w:p w:rsidR="00BF5585" w:rsidRPr="00BF5585" w:rsidRDefault="00BF5585" w:rsidP="00BF55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1.5мин.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   2. 5мин.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209" w:type="dxa"/>
            <w:gridSpan w:val="3"/>
          </w:tcPr>
          <w:p w:rsidR="00BF5585" w:rsidRPr="00BF5585" w:rsidRDefault="00BF5585" w:rsidP="0081093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val="ru-RU" w:eastAsia="en-GB"/>
              </w:rPr>
              <w:t xml:space="preserve">Индивидуальная работа: </w:t>
            </w:r>
            <w:r w:rsidRPr="00BF5585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>Метод «ПОПС».</w:t>
            </w:r>
          </w:p>
          <w:p w:rsidR="00BF5585" w:rsidRPr="00BF5585" w:rsidRDefault="00BF5585" w:rsidP="0081093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val="ru-RU" w:eastAsia="en-GB"/>
              </w:rPr>
              <w:t>-</w:t>
            </w:r>
            <w:r w:rsidRPr="00BF5585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>делает вывод</w:t>
            </w:r>
          </w:p>
          <w:p w:rsidR="00BF5585" w:rsidRPr="00BF5585" w:rsidRDefault="00BF5585" w:rsidP="0081093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>-передает мысль в письменной форме</w:t>
            </w:r>
          </w:p>
          <w:p w:rsidR="00BF5585" w:rsidRPr="00BF5585" w:rsidRDefault="00BF5585" w:rsidP="0081093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val="ru-RU" w:eastAsia="en-GB"/>
              </w:rPr>
              <w:t>-</w:t>
            </w:r>
            <w:r w:rsidRPr="00BF5585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>может передать свою мысль в устной форме</w:t>
            </w:r>
          </w:p>
          <w:p w:rsidR="00BF5585" w:rsidRPr="0081093B" w:rsidRDefault="00BF5585" w:rsidP="0081093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val="ru-RU" w:eastAsia="en-GB"/>
              </w:rPr>
              <w:t>-</w:t>
            </w:r>
            <w:r w:rsidRPr="00BF5585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>говорит уверенно,</w:t>
            </w:r>
            <w:r w:rsidR="0081093B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BF5585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>убедительно</w:t>
            </w:r>
          </w:p>
          <w:p w:rsidR="00BF5585" w:rsidRPr="0081093B" w:rsidRDefault="00BF5585" w:rsidP="008109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  <w:t>ФО.</w:t>
            </w:r>
            <w:r w:rsidR="0081093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  <w:t xml:space="preserve"> </w:t>
            </w:r>
            <w:proofErr w:type="spellStart"/>
            <w:r w:rsidRPr="00BF5585">
              <w:rPr>
                <w:rFonts w:ascii="Times New Roman" w:hAnsi="Times New Roman" w:cs="Times New Roman"/>
                <w:sz w:val="24"/>
                <w:szCs w:val="24"/>
                <w:u w:val="single"/>
                <w:lang w:eastAsia="en-GB"/>
              </w:rPr>
              <w:t>Методоценивания</w:t>
            </w:r>
            <w:proofErr w:type="spellEnd"/>
            <w:r w:rsidRPr="00BF5585">
              <w:rPr>
                <w:rFonts w:ascii="Times New Roman" w:hAnsi="Times New Roman" w:cs="Times New Roman"/>
                <w:sz w:val="24"/>
                <w:szCs w:val="24"/>
                <w:u w:val="single"/>
                <w:lang w:eastAsia="en-GB"/>
              </w:rPr>
              <w:t>:</w:t>
            </w:r>
            <w:r w:rsidR="0081093B">
              <w:rPr>
                <w:rFonts w:ascii="Times New Roman" w:hAnsi="Times New Roman" w:cs="Times New Roman"/>
                <w:sz w:val="24"/>
                <w:szCs w:val="24"/>
                <w:u w:val="single"/>
                <w:lang w:eastAsia="en-GB"/>
              </w:rPr>
              <w:t xml:space="preserve"> </w:t>
            </w:r>
            <w:r w:rsidRPr="00BF5585">
              <w:rPr>
                <w:rFonts w:ascii="Times New Roman" w:hAnsi="Times New Roman" w:cs="Times New Roman"/>
                <w:sz w:val="24"/>
                <w:szCs w:val="24"/>
                <w:u w:val="single"/>
                <w:lang w:eastAsia="en-GB"/>
              </w:rPr>
              <w:t xml:space="preserve">«Большой </w:t>
            </w:r>
            <w:proofErr w:type="gramStart"/>
            <w:r w:rsidRPr="00BF5585">
              <w:rPr>
                <w:rFonts w:ascii="Times New Roman" w:hAnsi="Times New Roman" w:cs="Times New Roman"/>
                <w:sz w:val="24"/>
                <w:szCs w:val="24"/>
                <w:u w:val="single"/>
                <w:lang w:eastAsia="en-GB"/>
              </w:rPr>
              <w:t>палец»(</w:t>
            </w:r>
            <w:proofErr w:type="gramEnd"/>
            <w:r w:rsidRPr="00BF5585">
              <w:rPr>
                <w:rFonts w:ascii="Times New Roman" w:hAnsi="Times New Roman" w:cs="Times New Roman"/>
                <w:sz w:val="24"/>
                <w:szCs w:val="24"/>
                <w:u w:val="single"/>
                <w:lang w:eastAsia="en-GB"/>
              </w:rPr>
              <w:t>форма -</w:t>
            </w:r>
            <w:proofErr w:type="spellStart"/>
            <w:r w:rsidRPr="00BF5585">
              <w:rPr>
                <w:rFonts w:ascii="Times New Roman" w:hAnsi="Times New Roman" w:cs="Times New Roman"/>
                <w:sz w:val="24"/>
                <w:szCs w:val="24"/>
                <w:u w:val="single"/>
                <w:lang w:eastAsia="en-GB"/>
              </w:rPr>
              <w:t>самооценивание</w:t>
            </w:r>
            <w:proofErr w:type="spellEnd"/>
            <w:r w:rsidRPr="00BF5585">
              <w:rPr>
                <w:rFonts w:ascii="Times New Roman" w:hAnsi="Times New Roman" w:cs="Times New Roman"/>
                <w:sz w:val="24"/>
                <w:szCs w:val="24"/>
                <w:u w:val="single"/>
                <w:lang w:eastAsia="en-GB"/>
              </w:rPr>
              <w:t>)</w:t>
            </w:r>
          </w:p>
          <w:p w:rsidR="00BF5585" w:rsidRPr="00BF5585" w:rsidRDefault="00BF5585" w:rsidP="008109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2. Обратная связь </w:t>
            </w: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(подведение итогов, д/з)</w:t>
            </w: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</w:t>
            </w:r>
          </w:p>
          <w:p w:rsidR="00BF5585" w:rsidRPr="00BF5585" w:rsidRDefault="00BF5585" w:rsidP="0081093B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А. Жар птица- все понятно: </w:t>
            </w: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могу поделиться мыслями (эссе).</w:t>
            </w:r>
          </w:p>
          <w:p w:rsidR="00BF5585" w:rsidRPr="00BF5585" w:rsidRDefault="00BF5585" w:rsidP="008109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В. Яблоки- я бы еще съел яблоко: </w:t>
            </w: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повторить тему.</w:t>
            </w:r>
          </w:p>
          <w:p w:rsidR="00BF5585" w:rsidRPr="00BF5585" w:rsidRDefault="00BF5585" w:rsidP="0081093B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С. Золотая рыбка-</w:t>
            </w: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понятно, но еще нужна помощь: поработать с другом.</w:t>
            </w:r>
          </w:p>
          <w:p w:rsidR="00BF5585" w:rsidRPr="00BF5585" w:rsidRDefault="00BF5585" w:rsidP="008109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Д. Сапоги- скороходы- </w:t>
            </w: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мне все понятно: еще больше хочу узнать,могу составить кроссворд.</w:t>
            </w:r>
          </w:p>
        </w:tc>
        <w:tc>
          <w:tcPr>
            <w:tcW w:w="3430" w:type="dxa"/>
          </w:tcPr>
          <w:p w:rsidR="00BF5585" w:rsidRPr="00BF5585" w:rsidRDefault="00BF5585" w:rsidP="00BF55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F5585" w:rsidRPr="00BF5585" w:rsidRDefault="00BF5585" w:rsidP="00BF55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F5585" w:rsidRPr="00BF5585" w:rsidRDefault="00BF5585" w:rsidP="00BF55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F5585" w:rsidRPr="00BF5585" w:rsidRDefault="00BF5585" w:rsidP="00BF558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Оценочный лист</w:t>
            </w:r>
          </w:p>
        </w:tc>
      </w:tr>
      <w:tr w:rsidR="00BF5585" w:rsidRPr="00BF5585" w:rsidTr="00BC799D">
        <w:tc>
          <w:tcPr>
            <w:tcW w:w="11057" w:type="dxa"/>
            <w:gridSpan w:val="5"/>
          </w:tcPr>
          <w:p w:rsidR="00BF5585" w:rsidRPr="00BF5585" w:rsidRDefault="00BF5585" w:rsidP="00BF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Дополнительная  информация</w:t>
            </w:r>
          </w:p>
        </w:tc>
      </w:tr>
      <w:tr w:rsidR="00BF5585" w:rsidRPr="00BF5585" w:rsidTr="00BC799D">
        <w:tc>
          <w:tcPr>
            <w:tcW w:w="3043" w:type="dxa"/>
            <w:gridSpan w:val="2"/>
          </w:tcPr>
          <w:p w:rsidR="00BF5585" w:rsidRPr="00BF5585" w:rsidRDefault="00BF5585" w:rsidP="00BF55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Дифференциация – каким образом вы планируете представить закрепление темы? Как вы планируете озадачивать более сильных учащихся?</w:t>
            </w:r>
          </w:p>
        </w:tc>
        <w:tc>
          <w:tcPr>
            <w:tcW w:w="3802" w:type="dxa"/>
          </w:tcPr>
          <w:p w:rsidR="00BF5585" w:rsidRPr="00BF5585" w:rsidRDefault="00BF5585" w:rsidP="00BF55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Оценивание – как вы планируете проверить обучение учеников?</w:t>
            </w:r>
          </w:p>
        </w:tc>
        <w:tc>
          <w:tcPr>
            <w:tcW w:w="4212" w:type="dxa"/>
            <w:gridSpan w:val="2"/>
          </w:tcPr>
          <w:p w:rsidR="00BF5585" w:rsidRPr="00BF5585" w:rsidRDefault="00BF5585" w:rsidP="00BF55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Межпредметные связи</w:t>
            </w: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br/>
              <w:t>Проверка здоровья и безопасности</w:t>
            </w: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br/>
              <w:t>Информационно-коммуникационные технологии</w:t>
            </w: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br/>
              <w:t>Ценности</w:t>
            </w:r>
          </w:p>
        </w:tc>
      </w:tr>
      <w:tr w:rsidR="00BF5585" w:rsidRPr="00BF5585" w:rsidTr="00BC799D">
        <w:tc>
          <w:tcPr>
            <w:tcW w:w="3043" w:type="dxa"/>
            <w:gridSpan w:val="2"/>
          </w:tcPr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Групповая работа</w:t>
            </w: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: 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1. «Прочитай, обсуди, поделись» 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2. Групповая работа</w:t>
            </w: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: «Диаграмма Венна» 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3.</w:t>
            </w:r>
            <w:proofErr w:type="gramStart"/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Работа«</w:t>
            </w:r>
            <w:proofErr w:type="gramEnd"/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впарах»</w:t>
            </w: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:«Демон-страция персонажа на стене» 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Индивидуальная работа: </w:t>
            </w: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Метод «ПОПС».</w:t>
            </w:r>
          </w:p>
          <w:p w:rsidR="00BF5585" w:rsidRPr="00BF5585" w:rsidRDefault="00BF5585" w:rsidP="008109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Рефлексия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А. Жар птица-…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В. Яблоки-…</w:t>
            </w:r>
          </w:p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С. Золотая рыбка-…</w:t>
            </w:r>
          </w:p>
          <w:p w:rsidR="00BF5585" w:rsidRPr="0081093B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Д. Сапоги- скороходы-…</w:t>
            </w:r>
          </w:p>
        </w:tc>
        <w:tc>
          <w:tcPr>
            <w:tcW w:w="3802" w:type="dxa"/>
          </w:tcPr>
          <w:p w:rsidR="00BF5585" w:rsidRPr="00BF5585" w:rsidRDefault="00BF5585" w:rsidP="00BF5585">
            <w:pPr>
              <w:tabs>
                <w:tab w:val="left" w:pos="510"/>
                <w:tab w:val="center" w:pos="1793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ab/>
            </w:r>
            <w:r w:rsidRPr="00BF5585">
              <w:rPr>
                <w:rFonts w:ascii="Times New Roman" w:hAnsi="Times New Roman" w:cs="Times New Roman"/>
                <w:sz w:val="24"/>
                <w:szCs w:val="24"/>
                <w:u w:val="single"/>
                <w:lang w:eastAsia="en-GB"/>
              </w:rPr>
              <w:t>Методы: «Плюс, минус, интересно»,</w:t>
            </w:r>
            <w:r w:rsidRPr="00BF558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ab/>
            </w:r>
            <w:r w:rsidRPr="00BF5585">
              <w:rPr>
                <w:rFonts w:ascii="Times New Roman" w:hAnsi="Times New Roman" w:cs="Times New Roman"/>
                <w:sz w:val="24"/>
                <w:szCs w:val="24"/>
                <w:u w:val="single"/>
                <w:lang w:eastAsia="en-GB"/>
              </w:rPr>
              <w:t xml:space="preserve"> «Две звезды, одно пожелание», «Светофор», «Большой палец»</w:t>
            </w:r>
          </w:p>
        </w:tc>
        <w:tc>
          <w:tcPr>
            <w:tcW w:w="4212" w:type="dxa"/>
            <w:gridSpan w:val="2"/>
          </w:tcPr>
          <w:p w:rsidR="00BF5585" w:rsidRPr="00BF5585" w:rsidRDefault="00BF5585" w:rsidP="00BF558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58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Биология, география, самопознание,математика,информатика,окружающий мир</w:t>
            </w:r>
          </w:p>
        </w:tc>
      </w:tr>
    </w:tbl>
    <w:p w:rsidR="00BF5585" w:rsidRPr="00BF5585" w:rsidRDefault="00BF5585" w:rsidP="00BF5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5585">
        <w:rPr>
          <w:rFonts w:ascii="Times New Roman" w:hAnsi="Times New Roman" w:cs="Times New Roman"/>
          <w:sz w:val="24"/>
          <w:szCs w:val="24"/>
        </w:rPr>
        <w:t>Вывод:</w:t>
      </w:r>
      <w:r w:rsidRPr="00BF5585">
        <w:rPr>
          <w:rFonts w:ascii="Times New Roman" w:hAnsi="Times New Roman" w:cs="Times New Roman"/>
          <w:b/>
          <w:sz w:val="24"/>
          <w:szCs w:val="24"/>
        </w:rPr>
        <w:t>Методом «Фишбоуна»</w:t>
      </w:r>
    </w:p>
    <w:p w:rsidR="00BF5585" w:rsidRPr="00BF5585" w:rsidRDefault="00BF5585" w:rsidP="00BF5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585" w:rsidRPr="00BF5585" w:rsidRDefault="00BF5585" w:rsidP="00BF5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585" w:rsidRPr="00BF5585" w:rsidRDefault="00BF5585" w:rsidP="00BF5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585" w:rsidRPr="00BF5585" w:rsidRDefault="00BF5585" w:rsidP="00BF5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585" w:rsidRPr="00BF5585" w:rsidRDefault="00BF5585" w:rsidP="00BF558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F5585" w:rsidRPr="00BF5585" w:rsidSect="00BF55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9079B"/>
    <w:multiLevelType w:val="hybridMultilevel"/>
    <w:tmpl w:val="0DC0CC1C"/>
    <w:lvl w:ilvl="0" w:tplc="5568D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85"/>
    <w:rsid w:val="00172407"/>
    <w:rsid w:val="007F3496"/>
    <w:rsid w:val="0081093B"/>
    <w:rsid w:val="00B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55AC"/>
  <w15:chartTrackingRefBased/>
  <w15:docId w15:val="{35FF527E-DA01-431B-9B0F-BC892EA7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585"/>
    <w:pPr>
      <w:spacing w:after="0" w:line="240" w:lineRule="auto"/>
    </w:pPr>
    <w:rPr>
      <w:lang w:val="kk-KZ"/>
    </w:rPr>
  </w:style>
  <w:style w:type="table" w:styleId="a4">
    <w:name w:val="Table Grid"/>
    <w:basedOn w:val="a1"/>
    <w:uiPriority w:val="59"/>
    <w:rsid w:val="00BF55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F5585"/>
    <w:pPr>
      <w:spacing w:after="200" w:line="276" w:lineRule="auto"/>
      <w:ind w:left="720"/>
      <w:contextualSpacing/>
    </w:pPr>
    <w:rPr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Назира</dc:creator>
  <cp:keywords/>
  <dc:description/>
  <cp:lastModifiedBy>Пользователь Windows</cp:lastModifiedBy>
  <cp:revision>4</cp:revision>
  <dcterms:created xsi:type="dcterms:W3CDTF">2018-01-29T19:24:00Z</dcterms:created>
  <dcterms:modified xsi:type="dcterms:W3CDTF">2018-02-14T06:48:00Z</dcterms:modified>
</cp:coreProperties>
</file>