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7B" w:rsidRDefault="00547BC8" w:rsidP="00A22B7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47BC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C20E0F" wp14:editId="5CA220AD">
            <wp:simplePos x="0" y="0"/>
            <wp:positionH relativeFrom="margin">
              <wp:posOffset>-1270</wp:posOffset>
            </wp:positionH>
            <wp:positionV relativeFrom="margin">
              <wp:posOffset>-1270</wp:posOffset>
            </wp:positionV>
            <wp:extent cx="1682115" cy="1952625"/>
            <wp:effectExtent l="0" t="0" r="0" b="9525"/>
            <wp:wrapSquare wrapText="bothSides"/>
            <wp:docPr id="4" name="Рисунок 4" descr="C:\Users\7272~1\AppData\Local\Temp\IMG-2018051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IMG-20180514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3" t="11786" r="483" b="17142"/>
                    <a:stretch/>
                  </pic:blipFill>
                  <pic:spPr bwMode="auto">
                    <a:xfrm>
                      <a:off x="0" y="0"/>
                      <a:ext cx="168211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22B7B" w:rsidRPr="00547BC8" w:rsidRDefault="00547BC8" w:rsidP="00547BC8">
      <w:pPr>
        <w:pStyle w:val="a3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547BC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Тореева </w:t>
      </w:r>
      <w:r w:rsidR="00A22B7B" w:rsidRPr="00547BC8">
        <w:rPr>
          <w:rFonts w:ascii="Times New Roman" w:hAnsi="Times New Roman" w:cs="Times New Roman"/>
          <w:b/>
          <w:sz w:val="28"/>
          <w:szCs w:val="24"/>
          <w:lang w:val="kk-KZ"/>
        </w:rPr>
        <w:t>Шынаргул Артыкбаевна</w:t>
      </w:r>
      <w:r w:rsidRPr="00547BC8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547BC8" w:rsidRDefault="00F900DE" w:rsidP="00547BC8">
      <w:pPr>
        <w:pStyle w:val="a3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547BC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547BC8" w:rsidRPr="00547BC8">
        <w:rPr>
          <w:rFonts w:ascii="Times New Roman" w:hAnsi="Times New Roman" w:cs="Times New Roman"/>
          <w:sz w:val="28"/>
          <w:szCs w:val="24"/>
          <w:lang w:val="kk-KZ"/>
        </w:rPr>
        <w:t>у</w:t>
      </w:r>
      <w:r w:rsidR="00547BC8" w:rsidRPr="00547BC8">
        <w:rPr>
          <w:rFonts w:ascii="Times New Roman" w:hAnsi="Times New Roman" w:cs="Times New Roman"/>
          <w:sz w:val="28"/>
          <w:szCs w:val="24"/>
          <w:lang w:val="kk-KZ"/>
        </w:rPr>
        <w:t>читель русского языка и литературы</w:t>
      </w:r>
      <w:r w:rsidR="00547BC8" w:rsidRPr="00547BC8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</w:p>
    <w:p w:rsidR="00547BC8" w:rsidRPr="00547BC8" w:rsidRDefault="00547BC8" w:rsidP="00547BC8">
      <w:pPr>
        <w:pStyle w:val="a3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547BC8">
        <w:rPr>
          <w:rFonts w:ascii="Times New Roman" w:hAnsi="Times New Roman" w:cs="Times New Roman"/>
          <w:sz w:val="28"/>
          <w:szCs w:val="24"/>
          <w:lang w:val="kk-KZ"/>
        </w:rPr>
        <w:t xml:space="preserve">КГУ«Бейнеу ауданының әкімдігінің </w:t>
      </w:r>
    </w:p>
    <w:p w:rsidR="00547BC8" w:rsidRPr="00547BC8" w:rsidRDefault="00547BC8" w:rsidP="00547BC8">
      <w:pPr>
        <w:pStyle w:val="a3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bookmarkStart w:id="0" w:name="_GoBack"/>
      <w:bookmarkEnd w:id="0"/>
      <w:r w:rsidRPr="00547BC8">
        <w:rPr>
          <w:rFonts w:ascii="Times New Roman" w:hAnsi="Times New Roman" w:cs="Times New Roman"/>
          <w:sz w:val="28"/>
          <w:szCs w:val="24"/>
          <w:lang w:val="kk-KZ"/>
        </w:rPr>
        <w:t xml:space="preserve"> Ж.Қалдығараев атындағы орта мектебі »</w:t>
      </w:r>
    </w:p>
    <w:p w:rsidR="00547BC8" w:rsidRPr="00547BC8" w:rsidRDefault="00547BC8" w:rsidP="00547BC8">
      <w:pPr>
        <w:pStyle w:val="a3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547BC8">
        <w:rPr>
          <w:rFonts w:ascii="Times New Roman" w:hAnsi="Times New Roman" w:cs="Times New Roman"/>
          <w:sz w:val="28"/>
          <w:szCs w:val="24"/>
          <w:lang w:val="kk-KZ"/>
        </w:rPr>
        <w:t xml:space="preserve">Мангистауская область, посёлок Бейнеу </w:t>
      </w:r>
    </w:p>
    <w:p w:rsidR="00F900DE" w:rsidRPr="00547BC8" w:rsidRDefault="00F900DE" w:rsidP="00A22B7B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</w:p>
    <w:p w:rsidR="000C39F5" w:rsidRPr="00A22B7B" w:rsidRDefault="000C39F5" w:rsidP="00A22B7B">
      <w:pPr>
        <w:pStyle w:val="a3"/>
        <w:rPr>
          <w:rFonts w:ascii="Times New Roman" w:eastAsia="Times New Roman" w:hAnsi="Times New Roman" w:cs="Times New Roman"/>
          <w:vanish/>
          <w:sz w:val="24"/>
          <w:szCs w:val="24"/>
          <w:lang w:val="kk-KZ" w:eastAsia="ru-RU"/>
        </w:rPr>
      </w:pPr>
    </w:p>
    <w:p w:rsidR="00A22B7B" w:rsidRPr="00547BC8" w:rsidRDefault="00547BC8" w:rsidP="00547BC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 w:rsidRPr="00547B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Николай Алексеевич Некрасов Поэма «Русские женщины»</w:t>
      </w:r>
    </w:p>
    <w:p w:rsidR="00A22B7B" w:rsidRDefault="00A22B7B" w:rsidP="000C39F5">
      <w:pPr>
        <w:tabs>
          <w:tab w:val="center" w:pos="4677"/>
        </w:tabs>
      </w:pPr>
    </w:p>
    <w:p w:rsidR="00A22B7B" w:rsidRDefault="00A22B7B" w:rsidP="00A22B7B"/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415"/>
        <w:gridCol w:w="2610"/>
      </w:tblGrid>
      <w:tr w:rsidR="00A22B7B" w:rsidRPr="00A22B7B" w:rsidTr="00A22B7B"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54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</w:p>
        </w:tc>
        <w:tc>
          <w:tcPr>
            <w:tcW w:w="5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</w:tr>
      <w:tr w:rsidR="00A22B7B" w:rsidRPr="00A22B7B" w:rsidTr="00A22B7B"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Дата: 05-09-02-2018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учителя: </w:t>
            </w:r>
            <w:proofErr w:type="spellStart"/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Туреева</w:t>
            </w:r>
            <w:proofErr w:type="spellEnd"/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Шынаргул</w:t>
            </w:r>
            <w:proofErr w:type="spellEnd"/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Артыкбаевна</w:t>
            </w:r>
            <w:proofErr w:type="spellEnd"/>
          </w:p>
        </w:tc>
      </w:tr>
      <w:tr w:rsidR="00A22B7B" w:rsidRPr="00A22B7B" w:rsidTr="00A22B7B"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присутствующих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отсутствующих</w:t>
            </w:r>
          </w:p>
        </w:tc>
      </w:tr>
    </w:tbl>
    <w:p w:rsidR="00A22B7B" w:rsidRPr="00A22B7B" w:rsidRDefault="00A22B7B" w:rsidP="00A22B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969"/>
      </w:tblGrid>
      <w:tr w:rsidR="00A22B7B" w:rsidRPr="00A22B7B" w:rsidTr="000C39F5"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divId w:val="301614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Дать сведения из биографии Н.А.</w:t>
            </w:r>
            <w:r w:rsidR="00547B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Некрасова </w:t>
            </w:r>
          </w:p>
          <w:p w:rsidR="00A22B7B" w:rsidRPr="00A22B7B" w:rsidRDefault="00A22B7B" w:rsidP="00A2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Развивать навыки и умения осмысления прочитанного, развивать устную речь учащихся, обогатить словарный запас.</w:t>
            </w:r>
          </w:p>
          <w:p w:rsidR="00A22B7B" w:rsidRPr="00A22B7B" w:rsidRDefault="00A22B7B" w:rsidP="00A2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Способствовать нравственному воспитанию    </w:t>
            </w:r>
          </w:p>
        </w:tc>
      </w:tr>
    </w:tbl>
    <w:p w:rsidR="00A22B7B" w:rsidRPr="00A22B7B" w:rsidRDefault="00A22B7B" w:rsidP="00A22B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5595"/>
        <w:gridCol w:w="2295"/>
      </w:tblGrid>
      <w:tr w:rsidR="00A22B7B" w:rsidRPr="00A22B7B" w:rsidTr="00A22B7B"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действия 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A22B7B" w:rsidRPr="00A22B7B" w:rsidTr="00A22B7B"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 мин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момент.</w:t>
            </w:r>
          </w:p>
          <w:p w:rsidR="00A22B7B" w:rsidRPr="00A22B7B" w:rsidRDefault="00A22B7B" w:rsidP="00A2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коллаборативной</w:t>
            </w:r>
            <w:proofErr w:type="spellEnd"/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среды.</w:t>
            </w:r>
          </w:p>
          <w:p w:rsidR="00A22B7B" w:rsidRPr="00A22B7B" w:rsidRDefault="00A22B7B" w:rsidP="00A2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«Хорошее настроение». Похлопайте в ладоши те, у кого сегодня хорошее настроение. Посмотрите друг на друга – улыбнитесь!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A687E8" wp14:editId="027C2C02">
                      <wp:extent cx="304800" cy="304800"/>
                      <wp:effectExtent l="0" t="0" r="0" b="0"/>
                      <wp:docPr id="2" name="AutoShape 1" descr="https://e.mail.ru/message/15262330480000000383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5311F" id="AutoShape 1" o:spid="_x0000_s1026" alt="https://e.mail.ru/message/15262330480000000383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gtwP80wIAAO8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22B7B" w:rsidRPr="00A22B7B" w:rsidTr="00A22B7B"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Актуализация знаний.</w:t>
            </w:r>
          </w:p>
          <w:p w:rsidR="00A22B7B" w:rsidRPr="00A22B7B" w:rsidRDefault="00A22B7B" w:rsidP="00A2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Портрет Н.А.</w:t>
            </w:r>
            <w:r w:rsidR="00547B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Некрасова.</w:t>
            </w:r>
            <w:r w:rsidR="00547B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Названия его произведений</w:t>
            </w:r>
          </w:p>
          <w:p w:rsidR="00A22B7B" w:rsidRPr="00A22B7B" w:rsidRDefault="00A22B7B" w:rsidP="00A2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(Деятельность учащихся) К </w:t>
            </w: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вопросы, определяют тему урока.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Изучение нового материала. 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</w:t>
            </w:r>
            <w:proofErr w:type="gramEnd"/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будет определена тема, учитель просит учащихся просмотреть слайды. Учитель просит учеников рассказать о том, что они поняли из сюжета, какие слова запомнили.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поэт и литературный деятель Николай Алексеевич Некрасов родился 28-ноября 1821 г. В местечке Немиров Винницкой области.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произведении: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сборник называется «Мечты и звуки»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Поэма «Русские женщины»   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новыми словами                             Работа</w:t>
            </w:r>
            <w:r w:rsidRPr="00A2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группах: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Задание первой группы:                                 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1.Кто такая Екатерина Трубецкая?                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2.Куда почему она отправляется?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3.Расскажите о ее дорожных впечатлениях.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Задание второй группы: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1Кто такая Мария Волконская?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2.Куда и почему отправляется она?</w:t>
            </w:r>
          </w:p>
          <w:p w:rsidR="00A22B7B" w:rsidRPr="00A22B7B" w:rsidRDefault="00A22B7B" w:rsidP="0054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 кем она встречается по дороге?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Учебник.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Компьютер. Интерактивная доска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0B8AFA3" wp14:editId="5424D918">
                      <wp:extent cx="304800" cy="304800"/>
                      <wp:effectExtent l="0" t="0" r="0" b="0"/>
                      <wp:docPr id="1" name="AutoShape 2" descr="https://e.mail.ru/message/15262330480000000383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98E7D3" id="AutoShape 2" o:spid="_x0000_s1026" alt="https://e.mail.ru/message/15262330480000000383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yAKk2tECAADv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Учебник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B7B" w:rsidRPr="00A22B7B" w:rsidTr="00A22B7B"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Середина урока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Освоение изученного материала. 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К.И. Работа с текстом.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группах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 по цветным фигурам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(Г)Задания для первой группы: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по таблице с текстом </w:t>
            </w: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для второй группы: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по таблице с текстом </w:t>
            </w: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  <w:p w:rsidR="00A22B7B" w:rsidRPr="00A22B7B" w:rsidRDefault="00A22B7B" w:rsidP="00A2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Физкультурная минутка</w:t>
            </w:r>
          </w:p>
          <w:p w:rsidR="00A22B7B" w:rsidRPr="00A22B7B" w:rsidRDefault="00A22B7B" w:rsidP="00A2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Закрепление изученного материала.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22B7B" w:rsidRPr="00A22B7B" w:rsidRDefault="00A22B7B" w:rsidP="00A2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клей, ножницы, маркеры, </w:t>
            </w:r>
            <w:proofErr w:type="spellStart"/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2B7B" w:rsidRPr="00A22B7B" w:rsidTr="00A22B7B">
        <w:trPr>
          <w:trHeight w:val="21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урока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«Верные и неверные утверждения» выявляет уровень усвоения полученной информации на данном уроке. 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(И) </w:t>
            </w: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верные(В) или неверные (Н) ответы.</w:t>
            </w:r>
          </w:p>
          <w:p w:rsidR="00A22B7B" w:rsidRPr="00A22B7B" w:rsidRDefault="00A22B7B" w:rsidP="00A22B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             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самостоятельного изучения предла</w:t>
            </w:r>
            <w:r w:rsidR="0054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гается чтение отрывка из поэмы.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проходило занятие?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было удачно?</w:t>
            </w:r>
          </w:p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было неудачно?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B7B" w:rsidRPr="00A22B7B" w:rsidRDefault="00A22B7B" w:rsidP="00A2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712" w:rsidRPr="00A22B7B" w:rsidRDefault="00C61712" w:rsidP="00A22B7B"/>
    <w:sectPr w:rsidR="00C61712" w:rsidRPr="00A2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C8"/>
    <w:rsid w:val="000C39F5"/>
    <w:rsid w:val="00547BC8"/>
    <w:rsid w:val="00A22B7B"/>
    <w:rsid w:val="00B07584"/>
    <w:rsid w:val="00C61712"/>
    <w:rsid w:val="00E62DC8"/>
    <w:rsid w:val="00F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CE92"/>
  <w15:docId w15:val="{21C8A525-C906-451B-B5B1-2412D90C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B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8</cp:revision>
  <dcterms:created xsi:type="dcterms:W3CDTF">2018-05-14T07:17:00Z</dcterms:created>
  <dcterms:modified xsi:type="dcterms:W3CDTF">2018-05-18T11:14:00Z</dcterms:modified>
</cp:coreProperties>
</file>