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19" w:rsidRDefault="001C5035" w:rsidP="001C5035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1C5035">
        <w:rPr>
          <w:rFonts w:ascii="Times New Roman" w:eastAsia="Calibri" w:hAnsi="Times New Roman" w:cs="Times New Roman"/>
          <w:b/>
          <w:sz w:val="28"/>
          <w:szCs w:val="28"/>
        </w:rPr>
        <w:t>Ахметова</w:t>
      </w:r>
      <w:bookmarkEnd w:id="0"/>
      <w:r w:rsidRPr="001C50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5035">
        <w:rPr>
          <w:rFonts w:ascii="Times New Roman" w:eastAsia="Calibri" w:hAnsi="Times New Roman" w:cs="Times New Roman"/>
          <w:b/>
          <w:sz w:val="28"/>
          <w:szCs w:val="28"/>
        </w:rPr>
        <w:t>Раукен</w:t>
      </w:r>
      <w:proofErr w:type="spellEnd"/>
      <w:r w:rsidRPr="001C50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5035">
        <w:rPr>
          <w:rFonts w:ascii="Times New Roman" w:eastAsia="Calibri" w:hAnsi="Times New Roman" w:cs="Times New Roman"/>
          <w:b/>
          <w:sz w:val="28"/>
          <w:szCs w:val="28"/>
        </w:rPr>
        <w:t>Султановна</w:t>
      </w:r>
      <w:proofErr w:type="spellEnd"/>
      <w:r w:rsidRPr="001C503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C50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5035" w:rsidRPr="001C5035" w:rsidRDefault="001C5035" w:rsidP="001C5035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5035">
        <w:rPr>
          <w:rFonts w:ascii="Times New Roman" w:eastAsia="Calibri" w:hAnsi="Times New Roman" w:cs="Times New Roman"/>
          <w:sz w:val="28"/>
          <w:szCs w:val="28"/>
        </w:rPr>
        <w:t>КГУ «Средняя школа № 5 города Атбасар</w:t>
      </w:r>
    </w:p>
    <w:p w:rsidR="001C5035" w:rsidRPr="001C5035" w:rsidRDefault="001C5035" w:rsidP="001C5035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5035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 </w:t>
      </w:r>
      <w:proofErr w:type="spellStart"/>
      <w:r w:rsidRPr="001C5035">
        <w:rPr>
          <w:rFonts w:ascii="Times New Roman" w:eastAsia="Calibri" w:hAnsi="Times New Roman" w:cs="Times New Roman"/>
          <w:sz w:val="28"/>
          <w:szCs w:val="28"/>
        </w:rPr>
        <w:t>Атбасарского</w:t>
      </w:r>
      <w:proofErr w:type="spellEnd"/>
      <w:r w:rsidRPr="001C5035">
        <w:rPr>
          <w:rFonts w:ascii="Times New Roman" w:eastAsia="Calibri" w:hAnsi="Times New Roman" w:cs="Times New Roman"/>
          <w:sz w:val="28"/>
          <w:szCs w:val="28"/>
        </w:rPr>
        <w:t xml:space="preserve"> района», </w:t>
      </w:r>
    </w:p>
    <w:p w:rsidR="001C5035" w:rsidRPr="001C5035" w:rsidRDefault="001C5035" w:rsidP="001C5035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5035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1C5035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</w:p>
    <w:p w:rsidR="001C5035" w:rsidRPr="001C5035" w:rsidRDefault="001C5035" w:rsidP="001C5035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5035">
        <w:rPr>
          <w:rFonts w:ascii="Times New Roman" w:eastAsia="Calibri" w:hAnsi="Times New Roman" w:cs="Times New Roman"/>
          <w:sz w:val="28"/>
          <w:szCs w:val="28"/>
        </w:rPr>
        <w:t xml:space="preserve">  г. Атбасар</w:t>
      </w:r>
    </w:p>
    <w:p w:rsidR="001C5035" w:rsidRPr="001C5035" w:rsidRDefault="001C5035" w:rsidP="001C5035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035" w:rsidRDefault="001C5035" w:rsidP="001C503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035">
        <w:rPr>
          <w:rFonts w:ascii="Times New Roman" w:eastAsia="Calibri" w:hAnsi="Times New Roman" w:cs="Times New Roman"/>
          <w:b/>
          <w:sz w:val="28"/>
          <w:szCs w:val="28"/>
        </w:rPr>
        <w:t>Гидросфера и её составные части</w:t>
      </w:r>
    </w:p>
    <w:p w:rsidR="001C5035" w:rsidRPr="001C5035" w:rsidRDefault="001C5035" w:rsidP="001C503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pPr w:leftFromText="180" w:rightFromText="180" w:bottomFromText="200" w:vertAnchor="page" w:horzAnchor="margin" w:tblpY="1482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1"/>
        <w:gridCol w:w="1242"/>
        <w:gridCol w:w="599"/>
        <w:gridCol w:w="4393"/>
        <w:gridCol w:w="853"/>
        <w:gridCol w:w="281"/>
        <w:gridCol w:w="1279"/>
      </w:tblGrid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обучения, достигаемые на этом уроке (Ссылка на учебный план)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7.3.3.1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характеризует гидросферу и ее составные части</w:t>
            </w:r>
          </w:p>
        </w:tc>
      </w:tr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концу урока смогут: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- все дать понятие "гидросфера", назвать составные части гидросферы.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-большинство классифицировать и объяснять процесс круговорота воды, выполнять несложные практические работы</w:t>
            </w: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определять  свойства  воды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-некоторые  раскрывать значение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круговорота воды  в природной среде, рассмотреть положение о том, что вода и жизнь тесно взаимосвязаны.</w:t>
            </w:r>
          </w:p>
        </w:tc>
      </w:tr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 памяти давать определение понятий "гидросфера" и "Мировой круговорот воды в природе"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-составлять кластер: «Составные части гидросферы»</w:t>
            </w:r>
            <w:r w:rsidRPr="001C50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-построить круговую диаграмму 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«Процентное соотношение вод гидросферы»</w:t>
            </w:r>
            <w:r w:rsidRPr="001C50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описывать мировой круговорот воды, называя процессы в нём происходящие и    оболочки Земли.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исследовательским путем определять свойства воды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отвечать на </w:t>
            </w:r>
            <w:proofErr w:type="spellStart"/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вопросы "Тонкие и толстые вопросы"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приводить примеры значения воды для жизни на Земле и для человека.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работать с разными видами карт</w:t>
            </w:r>
          </w:p>
        </w:tc>
      </w:tr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1.Учащиеся должны знать составные части гидросферы; сущность круговорота воды в природе.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2. Учащиеся должны уметь выполнять несложные практические работы</w:t>
            </w:r>
          </w:p>
        </w:tc>
      </w:tr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выделять главное, работать самостоятельно и в группах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таких ценностей, как уважение, открытость. Осуществляется через соблюдение правил групповой и парной работы, оценивание и </w:t>
            </w:r>
            <w:proofErr w:type="spell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- работа в группах; трудолюбие и творчество через самостоятельное изучение нового материала, выполнение заданий, применение знаний и обсуждения друг с другом. </w:t>
            </w:r>
          </w:p>
        </w:tc>
      </w:tr>
      <w:tr w:rsidR="001C5035" w:rsidRPr="001C5035" w:rsidTr="001C503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Естествознание, география, экология</w:t>
            </w:r>
          </w:p>
        </w:tc>
      </w:tr>
      <w:tr w:rsidR="001C5035" w:rsidRPr="001C5035" w:rsidTr="001C5035">
        <w:trPr>
          <w:trHeight w:val="27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использования     ИКТ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Интернет-ресурсов: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035" w:rsidRPr="001C5035" w:rsidTr="001C5035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C5035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1C5035" w:rsidRPr="001C5035" w:rsidTr="001C50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C5035" w:rsidRPr="001C5035" w:rsidTr="001C5035">
        <w:trPr>
          <w:trHeight w:val="13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 мин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60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Приветствие учащихся, фиксирование отсутствующих, проверка подготовки учащимися принадлежностей на урок. Психологический настрой учащихся на урок.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Добрый день, ребята! Рада вас видеть! Для того</w:t>
            </w:r>
            <w:proofErr w:type="gramStart"/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чтобы настроиться на наше занятие, давайте подарим друг другу улыбки, пожелаем попутного ветра, волну удачи, океан открытий. А также 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плыть на гребне стремлений и съесть пуд соли под килем.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«Дерево достижений»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-Обратите внимание на наше одинокое дерево.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каждого из вас есть листочки разного цвета.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Зеленый лис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ожидает успех на сегодняшнем занятии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Красный – желают общаться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Желтый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 проявят активность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Сиреневый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 будут настойчивы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попрошу Вас взять один из них (любого цвета) и помочь нашему дереву покрыться разноцветной листвой.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Помните, что красота дерева зависит от вас, ваших стремлений и ожиданий.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«Дерево достижений»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035" w:rsidRPr="001C5035" w:rsidTr="000C640A">
        <w:trPr>
          <w:trHeight w:val="8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мин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Фронтальный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опрос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Фронтальный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опрос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Работа в парах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Индивидуальная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работа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Распределение по группам: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работа</w:t>
            </w:r>
            <w:r w:rsidRPr="001C50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«Поднятый палец»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урока перед заданием:</w:t>
            </w:r>
            <w:r w:rsidRPr="001C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после объяснения задания, для выяснения степени понимания хода его выполнения,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предлагается:</w:t>
            </w:r>
            <w:proofErr w:type="gramEnd"/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Кто понял задание или может объяснить задание, направьте большой палец руки вверх.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Кто еще не понял задание, направьте большой палец руки в сторону.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Кто еще не может сказать, что ясно понял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задание, помашите рукой.</w:t>
            </w:r>
          </w:p>
          <w:p w:rsid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0919" w:rsidRDefault="00F60919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0919" w:rsidRPr="001C5035" w:rsidRDefault="00F60919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картой.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картой и контурными картами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Учитель: </w:t>
            </w:r>
            <w:r w:rsidR="00F6091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Предлагаю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внимательно рассмотреть набор фотографий, слайды, прислушаться к музыке и определить тему сегодняшнего урока.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Ученики: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Смотрят на набор фотографий, слушают музыку  и пытаются сформулировать тему урока.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Итог: водная оболочка Земли – </w:t>
            </w:r>
            <w:r w:rsidRPr="001C5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гидросфера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Учитель: </w:t>
            </w:r>
            <w:r w:rsidRPr="001C50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Тема нашего урока: «</w:t>
            </w:r>
            <w:r w:rsidRPr="001C50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Гидросфера и ее составные части</w:t>
            </w:r>
            <w:r w:rsidRPr="001C50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Предлагаю записать тему в тетради и подумать над вопросом: «Что мы хотим узнать на уроке?»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Цель обучения, достигаемые на этом уроке</w:t>
            </w:r>
            <w:r w:rsidRPr="001C5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7.3.3.1 - характеризует гидросферу и ее составные части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концу урока смогут: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- все дать понятие "гидросфера"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назвать составные части гидросферы.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-большинство классифицировать и объяснять процесс круговорота воды, выполнять несложные практические работы</w:t>
            </w: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определять  свойства  воды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-некоторые  раскрывать значение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круговорота воды  в природной среде, рассмотреть положение о том, что вода и жизнь тесно взаимосвязаны.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Откройте учебники на стр. 78, §23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Мы продолжаем изучать оболочки Земли. Давайте вспомним, из каких  оболочек состоит Земля? Дать определение каждой оболочке.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оболочки мы уже изучили?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Итак, начинаем! (неожиданно зазвонил телефон).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Учитель: </w:t>
            </w:r>
            <w:r w:rsidRPr="001C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</w:t>
            </w: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Злая фея заколдовала улицу "Гидросфера".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 чтобы пройти по этой улице необходимо выполнить несколько заданий.  Согласны?     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1C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И.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Литосфера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2.Атмосфера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Сегодня на уроке мы отправимся в путешествие по бескрайней гидросфере. Для плавания нужен корабль и сплоченная команда во главе с капитаном.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И. Учитель: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нас сегодня 4 лидера: </w:t>
            </w:r>
            <w:proofErr w:type="spell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Мади</w:t>
            </w:r>
            <w:proofErr w:type="spell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Нурсулу</w:t>
            </w:r>
            <w:proofErr w:type="spell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Марина, </w:t>
            </w:r>
            <w:proofErr w:type="spell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Лоида</w:t>
            </w:r>
            <w:proofErr w:type="spell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вас было опережающее задание: подготовить визитки океанов.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коробочке  лежат 4 карточки. Лидеры выбирают кораблик с названием океана. 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отвечающим стоит задача, не называя океан, рассказать классу все, что он знает об этом океане.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как можно быстрее отгадать о 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каком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океане идет речь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И. 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Географическая номенклатура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найти членов своей команды. Занять корабль.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Разделимся на 4 команды - корабля.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C6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Прежде чем корабль покинет порт, командам кораблей необходимо немного размяться.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0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Очень всем нужна вода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Делай – раз, делай – два.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Звери у ручья напились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Вправо влево наклонились.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Вместе на носочки встали,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Тучку лапками достали.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Дружно хлопнули в ладоши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 чего же день хороший.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Дождик вдруг полил с утра.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работу нам пора!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проходит по алгоритму: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работа, обсуждение, исправление, добавление в парах; затем аналогично в группах.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Г. 1 группа</w:t>
            </w: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"Северный Ледовитый океан"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1.Раскройте понятие «гидросфера»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Используя текст учебника, составьте кластер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«Составные части гидросферы"</w:t>
            </w:r>
            <w:r w:rsidR="000C64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!!! Д</w:t>
            </w:r>
            <w:proofErr w:type="gramStart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Учитель: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- Подумайте, какими водными ресурсами богат наш Казахстан?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видеофильм и ответьте на вопрос: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-Какие три состояния имеет вода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видеофильма)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 группа</w:t>
            </w: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«Индийский океан"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Какими свойствами обладает вода?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Используя текст учебника, на основе цифрового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материала постройте круговую диаграмму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«Процентное соотношение вод гидросферы»</w:t>
            </w: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 группа.</w:t>
            </w: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«Атлантический океан» 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 сегодня сотрудники  лаборатории.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"Определение  свойств  воды" (исследовательская  работа)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Опережающее  задание: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презентации «Как образуется круговорот воды?»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группа. " Тихий океан "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Задание: 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текст учебника ответить </w:t>
            </w:r>
            <w:proofErr w:type="gramStart"/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«Тонкие и толстые вопросы»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Учитель: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Хлопком в ладоши останавливает работу учеников. 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И предлагает приступить к защите своих работ.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Ученики: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По одному спикеру от группы выходят к доске и защищают презентацию своей группы, остальные внимательно слушают, задают вопросы, оценивают выступления товарищей по критериям и стратегии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C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Оценка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1.Какова роль круговорота воды  в природной среде? Ваше мнение.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2.Рассмотрите положение о том, что вода и жизнь тесно </w:t>
            </w:r>
            <w:proofErr w:type="gramStart"/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взаимосвязаны</w:t>
            </w:r>
            <w:proofErr w:type="gramEnd"/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Каковы ваши подтверждения?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F60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Учитель: Вывод.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Объем гидросферы постоянно меняется. 4млд лет назад объем составлял 20млн км3.  В семь раз меньше современного, в будущем количество воды увеличится, если учесть объем воды в мантии Земли в 20млд км3, это в 15 раз больше современного объема гидросферы. Предполагают, что поступление воды будет происходить за счет извержения вулканов.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-Роль гидросферы заключатся в том, что она накапливает тепло и </w:t>
            </w:r>
            <w:proofErr w:type="spell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предраспределяет</w:t>
            </w:r>
            <w:proofErr w:type="spell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 Земле. С Мирового океана на сушу поступают атмосферные осадки.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 Общее задание для всех групп.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"Дать характеристику  океану" При знакомстве с океанами заполняется таблица,  группа вносит полученную информацию.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 групп.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Выходит представитель от группы и рассказывает об океане по плану: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И.Р.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 матросу от команды командируйте на берег для выполнения особого задания – потушить карту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"Горячая карта"</w:t>
            </w:r>
            <w:r w:rsidR="00F60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(учащиеся задают вопросы по карте)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контурной карте найти и подписать океаны: </w:t>
            </w:r>
          </w:p>
          <w:p w:rsid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Тихий, Атлантический, Северный Ледовитый, Индийский.</w:t>
            </w:r>
          </w:p>
          <w:p w:rsidR="00AB5614" w:rsidRDefault="00AB5614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14" w:rsidRPr="001C5035" w:rsidRDefault="00AB5614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07B00" wp14:editId="64FB6F70">
                  <wp:extent cx="3698789" cy="27625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6" cy="276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Фотовыставка "Составные части гидросферы"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Слайд №1-4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"Оболочки Земли"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D4D4D"/>
                <w:sz w:val="24"/>
                <w:szCs w:val="24"/>
                <w:shd w:val="clear" w:color="auto" w:fill="F8F8F8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"Кулак-ладонь"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насколько эффективно или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наоборот усвоен пройденный материал.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Коробочка. Карточки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"Кораблик"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мира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"Аплодисменты" 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насколько эффективно или наоборот усвоена географическая номенклатура. 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"Оценивание пальцами рук"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насколько эффективно или наоборот выполнила работу группа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«Самое необыкновенное и обыкновенное вещество в природе» (демонстрация воды в трех агрегатных состояниях)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"Большой палец"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насколько эффективно или наоборот защитила модель </w:t>
            </w:r>
            <w:proofErr w:type="spell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Нурсулу</w:t>
            </w:r>
            <w:proofErr w:type="spellEnd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"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ФО.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Оценивание пальцами рук"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учителя.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Аплодисменты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учителя.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ФО.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 Звездочки"</w:t>
            </w:r>
          </w:p>
          <w:p w:rsidR="001C5035" w:rsidRPr="001C5035" w:rsidRDefault="001C5035" w:rsidP="001C503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5035" w:rsidRPr="001C5035" w:rsidTr="00F60919">
        <w:trPr>
          <w:trHeight w:val="4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60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1)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</w:t>
            </w:r>
            <w:proofErr w:type="gramStart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</w:t>
            </w:r>
            <w:proofErr w:type="gramEnd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оре</w:t>
            </w:r>
            <w:proofErr w:type="spellEnd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вопросов"</w:t>
            </w:r>
            <w:r w:rsidRPr="001C5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"Да-нет"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1.Термин "география"  с лат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з. водная оболочка Земли.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2. Составные части Мирового океан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моря, заливы, подземные воды, проливы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3.При помощи процесса фотосинтеза  все части гидросферы связаны между собой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Четыре океана образуют Мировой океан нашей планеты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нагревании вода сжимается, при охлаждении вода расширяется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нагревании вода расширяется, при охлаждении вода сжимается)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Телеграмма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3) Найти соответствие: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"Процентное соотношение вод гидросферы"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ФО.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«Три хлопка»</w:t>
            </w:r>
            <w:r w:rsidRPr="001C50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ФО.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 Звездочки"</w:t>
            </w:r>
          </w:p>
        </w:tc>
      </w:tr>
      <w:tr w:rsidR="001C5035" w:rsidRPr="001C5035" w:rsidTr="001C5035"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мин.</w:t>
            </w: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Рефлексия(2мин):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 целью проверки усвоения учащимися новой темы.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Запустите корабль в море Знани</w:t>
            </w:r>
            <w:proofErr w:type="gramStart"/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й</w:t>
            </w:r>
            <w:r w:rsidRPr="001C50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1C50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Те ребята, которые считают, что хорошо усвоили тему, помещают свой кораблик в море, а те, кто не уверен в этом, остаются в заливе повторений..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74CDE" wp14:editId="19ACE161">
                  <wp:extent cx="1590675" cy="981075"/>
                  <wp:effectExtent l="19050" t="0" r="9525" b="0"/>
                  <wp:docPr id="1" name="Рисунок 1" descr="hello_html_5d1998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5d1998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0" wp14:anchorId="184EFC1D" wp14:editId="292AAF04">
                  <wp:simplePos x="0" y="0"/>
                  <wp:positionH relativeFrom="column">
                    <wp:align>left</wp:align>
                  </wp:positionH>
                  <wp:positionV relativeFrom="line">
                    <wp:posOffset>-1137285</wp:posOffset>
                  </wp:positionV>
                  <wp:extent cx="1485900" cy="1047750"/>
                  <wp:effectExtent l="19050" t="0" r="0" b="0"/>
                  <wp:wrapSquare wrapText="bothSides"/>
                  <wp:docPr id="2" name="Рисунок 2" descr="hello_html_m7889b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ello_html_m7889b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МОРЕ ЗНАНИЙ                   ЗАЛИВ ПОВТОРЕНИЙ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5035" w:rsidRPr="001C5035" w:rsidTr="001C5035">
        <w:trPr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  <w:r w:rsidRPr="001C5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1мин.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Мы с вами познакомились лишь с малой частью знаний о воде.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Возьмите каждый капельку воды из бумаги. Предлагаю вам дома небольшое эссе  о сегодняшней работе.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заключении я хочу напомнить: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Человек, запомни навсегда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Символ жизни на Земле – вода!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Экономь её и береги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ведь на планете не одни!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Спасибо за помощь на уроке!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035" w:rsidRPr="001C5035" w:rsidTr="001C5035">
        <w:trPr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Стадия рефлексии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1C5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C5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Учитель хвалит учеников активно участвующих  на уроке.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экране показываю смайлики разного выражения лица и прошу ребят выбрать то выражение лица, которое соответствует их настроению  к концу урока.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«Дерево достижений»</w:t>
            </w: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: оправдались прогнозы?</w:t>
            </w:r>
            <w:r w:rsidRPr="001C50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Зеленый лис</w:t>
            </w: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ожидает успех на сегодняшнем занятии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Красный – желают общаться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Желтый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 проявят активность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Сиреневый</w:t>
            </w:r>
            <w:proofErr w:type="gramEnd"/>
            <w:r w:rsidRPr="001C50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 будут настойчивы.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Быть счастливым – значит быть умным и образованным, поэтому учитесь и будьте счастливы.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настал момент прощанья, Будет краткой моя речь,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Говорю я: «До свиданья! До счастливых новых встреч!»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1.ФО. </w:t>
            </w:r>
            <w:r w:rsidRPr="001C5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«Похвала »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2.СО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3.Прием </w:t>
            </w:r>
            <w:r w:rsidRPr="001C5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«Настроение»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высказывают свое мнение об уроке </w:t>
            </w:r>
          </w:p>
        </w:tc>
      </w:tr>
      <w:tr w:rsidR="001C5035" w:rsidRPr="001C5035" w:rsidTr="001C5035"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035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</w:rPr>
              <w:t>Здоровье и соблюдение техники безопасности</w:t>
            </w:r>
          </w:p>
        </w:tc>
      </w:tr>
      <w:tr w:rsidR="001C5035" w:rsidRPr="001C5035" w:rsidTr="001C5035"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</w:rPr>
              <w:t>Способные учащиеся помогают другим учащимся при выполнении заданий. Дифференциация будет выражаться в разном уровне ожиданий от учащихся: более способные смогут самостоятельно выдвигать идеи в течение урока, другие смогут поддерживать и развивать их, некоторые будут только понимать эти идеи. Кроме того, работа в парах/малых группах создает благоприятную атмосферу для взаимообмена идеями, взаимопомощи, служит основой для поддержки навыков командной работы.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r w:rsidRPr="001C5035">
              <w:rPr>
                <w:rFonts w:ascii="Times New Roman" w:eastAsia="Calibri" w:hAnsi="Times New Roman" w:cs="Times New Roman"/>
              </w:rPr>
              <w:t xml:space="preserve">Оценивание достижений учащихся ведется через наблюдение за учащимися во время их работы в парах/малых группах, через слушание их рассуждений, вопросов, уточнений, через выполнение устных и письменных заданий, </w:t>
            </w:r>
            <w:proofErr w:type="spellStart"/>
            <w:r w:rsidRPr="001C5035">
              <w:rPr>
                <w:rFonts w:ascii="Times New Roman" w:eastAsia="Calibri" w:hAnsi="Times New Roman" w:cs="Times New Roman"/>
              </w:rPr>
              <w:t>формативного</w:t>
            </w:r>
            <w:proofErr w:type="spellEnd"/>
            <w:r w:rsidRPr="001C5035">
              <w:rPr>
                <w:rFonts w:ascii="Times New Roman" w:eastAsia="Calibri" w:hAnsi="Times New Roman" w:cs="Times New Roman"/>
              </w:rPr>
              <w:t xml:space="preserve"> оценивания. </w:t>
            </w:r>
            <w:r w:rsidRPr="001C5035">
              <w:rPr>
                <w:rFonts w:ascii="Times New Roman" w:eastAsia="Calibri" w:hAnsi="Times New Roman" w:cs="Times New Roman"/>
                <w:bCs/>
              </w:rPr>
              <w:t>Учащиеся показывают уровень усвоения данного материала с помощью анализа, разбора, решения задач.</w:t>
            </w:r>
            <w:r w:rsidRPr="001C50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</w:rPr>
              <w:t xml:space="preserve">  Во время обсуждения задавать вопросы классу для выявления уровня понимания материала. В конце урока учащиеся оценят свою работу, опираясь на критерии оценивания, </w:t>
            </w:r>
            <w:r w:rsidRPr="001C5035">
              <w:rPr>
                <w:rFonts w:ascii="Times New Roman" w:eastAsia="Calibri" w:hAnsi="Times New Roman" w:cs="Times New Roman"/>
                <w:bCs/>
              </w:rPr>
              <w:t>дескрипторы</w:t>
            </w:r>
            <w:r w:rsidRPr="001C5035">
              <w:rPr>
                <w:rFonts w:ascii="Times New Roman" w:eastAsia="Calibri" w:hAnsi="Times New Roman" w:cs="Times New Roman"/>
              </w:rPr>
              <w:t xml:space="preserve"> и определят пути дальнейшего прогресса.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</w:rPr>
              <w:t>Учащиеся будут менять формы деятельности, это позволит снизить усталость.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C5035">
              <w:rPr>
                <w:rFonts w:ascii="Times New Roman" w:eastAsia="Calibri" w:hAnsi="Times New Roman" w:cs="Times New Roman"/>
              </w:rPr>
              <w:t>Физминутка</w:t>
            </w:r>
            <w:proofErr w:type="spellEnd"/>
            <w:r w:rsidRPr="001C5035">
              <w:rPr>
                <w:rFonts w:ascii="Times New Roman" w:eastAsia="Calibri" w:hAnsi="Times New Roman" w:cs="Times New Roman"/>
              </w:rPr>
              <w:t xml:space="preserve"> для глаз.</w:t>
            </w:r>
            <w:r w:rsidRPr="001C5035">
              <w:rPr>
                <w:rFonts w:ascii="Times New Roman" w:eastAsia="Calibri" w:hAnsi="Times New Roman" w:cs="Times New Roman"/>
                <w:b/>
              </w:rPr>
              <w:t xml:space="preserve"> Условные обозначения: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C5035">
              <w:rPr>
                <w:rFonts w:ascii="Times New Roman" w:eastAsia="Calibri" w:hAnsi="Times New Roman" w:cs="Times New Roman"/>
                <w:b/>
              </w:rPr>
              <w:t>К</w:t>
            </w:r>
            <w:proofErr w:type="gramEnd"/>
            <w:r w:rsidRPr="001C5035">
              <w:rPr>
                <w:rFonts w:ascii="Times New Roman" w:eastAsia="Calibri" w:hAnsi="Times New Roman" w:cs="Times New Roman"/>
              </w:rPr>
              <w:t xml:space="preserve"> = коллективная работа;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  <w:b/>
              </w:rPr>
              <w:t>Г</w:t>
            </w:r>
            <w:r w:rsidRPr="001C5035">
              <w:rPr>
                <w:rFonts w:ascii="Times New Roman" w:eastAsia="Calibri" w:hAnsi="Times New Roman" w:cs="Times New Roman"/>
              </w:rPr>
              <w:t xml:space="preserve"> = групповая работа;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C5035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1C50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C5035">
              <w:rPr>
                <w:rFonts w:ascii="Times New Roman" w:eastAsia="Calibri" w:hAnsi="Times New Roman" w:cs="Times New Roman"/>
              </w:rPr>
              <w:t>= работа в парах;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  <w:b/>
              </w:rPr>
              <w:t xml:space="preserve">И </w:t>
            </w:r>
            <w:r w:rsidRPr="001C5035">
              <w:rPr>
                <w:rFonts w:ascii="Times New Roman" w:eastAsia="Calibri" w:hAnsi="Times New Roman" w:cs="Times New Roman"/>
              </w:rPr>
              <w:t>= индивидуальная работа;</w:t>
            </w:r>
          </w:p>
          <w:p w:rsidR="001C5035" w:rsidRPr="001C5035" w:rsidRDefault="001C5035" w:rsidP="001C50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5035">
              <w:rPr>
                <w:rFonts w:ascii="Times New Roman" w:eastAsia="Calibri" w:hAnsi="Times New Roman" w:cs="Times New Roman"/>
                <w:b/>
              </w:rPr>
              <w:t>Д</w:t>
            </w:r>
            <w:r w:rsidRPr="001C5035">
              <w:rPr>
                <w:rFonts w:ascii="Times New Roman" w:eastAsia="Calibri" w:hAnsi="Times New Roman" w:cs="Times New Roman"/>
              </w:rPr>
              <w:t xml:space="preserve"> = демонстрация учителем</w:t>
            </w:r>
          </w:p>
        </w:tc>
      </w:tr>
    </w:tbl>
    <w:p w:rsidR="002852AA" w:rsidRPr="001C5035" w:rsidRDefault="002852AA">
      <w:pPr>
        <w:rPr>
          <w:sz w:val="24"/>
          <w:szCs w:val="24"/>
        </w:rPr>
      </w:pPr>
    </w:p>
    <w:sectPr w:rsidR="002852AA" w:rsidRPr="001C5035" w:rsidSect="001C5035">
      <w:pgSz w:w="11906" w:h="16838"/>
      <w:pgMar w:top="426" w:right="11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83"/>
    <w:rsid w:val="000C640A"/>
    <w:rsid w:val="001C5035"/>
    <w:rsid w:val="002852AA"/>
    <w:rsid w:val="00AB5614"/>
    <w:rsid w:val="00CE7B83"/>
    <w:rsid w:val="00F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3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1C5035"/>
  </w:style>
  <w:style w:type="paragraph" w:styleId="a6">
    <w:name w:val="No Spacing"/>
    <w:link w:val="a5"/>
    <w:uiPriority w:val="1"/>
    <w:qFormat/>
    <w:rsid w:val="001C503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5035"/>
  </w:style>
  <w:style w:type="character" w:styleId="a7">
    <w:name w:val="Emphasis"/>
    <w:basedOn w:val="a0"/>
    <w:uiPriority w:val="20"/>
    <w:qFormat/>
    <w:rsid w:val="001C5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3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1C5035"/>
  </w:style>
  <w:style w:type="paragraph" w:styleId="a6">
    <w:name w:val="No Spacing"/>
    <w:link w:val="a5"/>
    <w:uiPriority w:val="1"/>
    <w:qFormat/>
    <w:rsid w:val="001C503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5035"/>
  </w:style>
  <w:style w:type="character" w:styleId="a7">
    <w:name w:val="Emphasis"/>
    <w:basedOn w:val="a0"/>
    <w:uiPriority w:val="20"/>
    <w:qFormat/>
    <w:rsid w:val="001C5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2017-12-09T21:43:00Z</dcterms:created>
  <dcterms:modified xsi:type="dcterms:W3CDTF">2017-12-10T10:11:00Z</dcterms:modified>
</cp:coreProperties>
</file>