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3E7" w:rsidRPr="000773E7" w:rsidRDefault="000773E7" w:rsidP="000773E7">
      <w:pPr>
        <w:spacing w:after="0" w:line="240" w:lineRule="auto"/>
        <w:jc w:val="right"/>
        <w:rPr>
          <w:rFonts w:ascii="Times New Roman" w:eastAsiaTheme="minorHAnsi" w:hAnsi="Times New Roman"/>
          <w:color w:val="002060"/>
          <w:sz w:val="28"/>
          <w:szCs w:val="24"/>
          <w:lang w:val="kk-KZ"/>
        </w:rPr>
      </w:pPr>
      <w:r w:rsidRPr="000773E7">
        <w:rPr>
          <w:rFonts w:ascii="Times New Roman" w:hAnsi="Times New Roman"/>
          <w:b/>
          <w:color w:val="002060"/>
          <w:sz w:val="28"/>
          <w:szCs w:val="24"/>
          <w:lang w:val="kk-KZ"/>
        </w:rPr>
        <w:t>Алькуатова М.Л</w:t>
      </w:r>
      <w:r w:rsidRPr="000773E7">
        <w:rPr>
          <w:rFonts w:ascii="Times New Roman" w:hAnsi="Times New Roman"/>
          <w:color w:val="002060"/>
          <w:sz w:val="28"/>
          <w:szCs w:val="24"/>
          <w:lang w:val="kk-KZ"/>
        </w:rPr>
        <w:t>.,</w:t>
      </w:r>
    </w:p>
    <w:p w:rsidR="000773E7" w:rsidRPr="000773E7" w:rsidRDefault="000773E7" w:rsidP="000773E7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4"/>
          <w:lang w:val="kk-KZ"/>
        </w:rPr>
      </w:pPr>
      <w:r w:rsidRPr="000773E7">
        <w:rPr>
          <w:rFonts w:ascii="Times New Roman" w:hAnsi="Times New Roman"/>
          <w:color w:val="002060"/>
          <w:sz w:val="28"/>
          <w:szCs w:val="24"/>
          <w:lang w:val="kk-KZ"/>
        </w:rPr>
        <w:t xml:space="preserve"> воспитатель, </w:t>
      </w:r>
    </w:p>
    <w:p w:rsidR="000773E7" w:rsidRPr="000773E7" w:rsidRDefault="000773E7" w:rsidP="000773E7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4"/>
          <w:lang w:val="kk-KZ"/>
        </w:rPr>
      </w:pPr>
      <w:r w:rsidRPr="000773E7">
        <w:rPr>
          <w:rFonts w:ascii="Times New Roman" w:hAnsi="Times New Roman"/>
          <w:color w:val="002060"/>
          <w:sz w:val="28"/>
          <w:szCs w:val="24"/>
          <w:lang w:val="kk-KZ"/>
        </w:rPr>
        <w:t xml:space="preserve">Дошкольный образовательный Центр № 33«Нұрсәт», </w:t>
      </w:r>
    </w:p>
    <w:p w:rsidR="000773E7" w:rsidRPr="000773E7" w:rsidRDefault="000773E7" w:rsidP="000773E7">
      <w:pPr>
        <w:spacing w:after="0" w:line="240" w:lineRule="auto"/>
        <w:jc w:val="right"/>
        <w:rPr>
          <w:rFonts w:ascii="Times New Roman" w:hAnsi="Times New Roman"/>
          <w:color w:val="002060"/>
          <w:sz w:val="28"/>
          <w:szCs w:val="24"/>
          <w:lang w:val="kk-KZ"/>
        </w:rPr>
      </w:pPr>
      <w:r w:rsidRPr="000773E7">
        <w:rPr>
          <w:rFonts w:ascii="Times New Roman" w:hAnsi="Times New Roman"/>
          <w:color w:val="002060"/>
          <w:sz w:val="28"/>
          <w:szCs w:val="24"/>
          <w:lang w:val="kk-KZ"/>
        </w:rPr>
        <w:t>Отдел образования г. Актобе</w:t>
      </w:r>
    </w:p>
    <w:p w:rsidR="004E1FBE" w:rsidRDefault="004E1FBE" w:rsidP="004E1FBE">
      <w:pPr>
        <w:pStyle w:val="0"/>
        <w:rPr>
          <w:color w:val="002060"/>
          <w:szCs w:val="28"/>
        </w:rPr>
      </w:pPr>
    </w:p>
    <w:p w:rsidR="004E1FBE" w:rsidRPr="004E1FBE" w:rsidRDefault="004E1FBE" w:rsidP="004E1FBE">
      <w:pPr>
        <w:pStyle w:val="0"/>
        <w:jc w:val="center"/>
        <w:rPr>
          <w:rStyle w:val="FontStyle51"/>
          <w:bCs w:val="0"/>
          <w:color w:val="002060"/>
          <w:sz w:val="28"/>
          <w:szCs w:val="28"/>
        </w:rPr>
      </w:pPr>
      <w:bookmarkStart w:id="0" w:name="_GoBack"/>
      <w:r w:rsidRPr="004E1FBE">
        <w:rPr>
          <w:b/>
          <w:color w:val="002060"/>
          <w:sz w:val="28"/>
          <w:szCs w:val="28"/>
        </w:rPr>
        <w:t>В гостях у бабушки</w:t>
      </w:r>
    </w:p>
    <w:bookmarkEnd w:id="0"/>
    <w:p w:rsidR="00C0737B" w:rsidRPr="004E1FBE" w:rsidRDefault="004E1FBE" w:rsidP="00C0737B">
      <w:pPr>
        <w:spacing w:after="0" w:line="240" w:lineRule="auto"/>
        <w:ind w:left="-142" w:firstLine="142"/>
        <w:jc w:val="center"/>
        <w:rPr>
          <w:rStyle w:val="FontStyle51"/>
          <w:b w:val="0"/>
          <w:color w:val="002060"/>
          <w:sz w:val="24"/>
          <w:szCs w:val="28"/>
        </w:rPr>
      </w:pPr>
      <w:r>
        <w:rPr>
          <w:rStyle w:val="FontStyle51"/>
          <w:b w:val="0"/>
          <w:color w:val="002060"/>
          <w:sz w:val="24"/>
          <w:szCs w:val="28"/>
        </w:rPr>
        <w:t>(о</w:t>
      </w:r>
      <w:r w:rsidR="00C0737B" w:rsidRPr="004E1FBE">
        <w:rPr>
          <w:rStyle w:val="FontStyle51"/>
          <w:b w:val="0"/>
          <w:color w:val="002060"/>
          <w:sz w:val="24"/>
          <w:szCs w:val="28"/>
        </w:rPr>
        <w:t>ткрытая учебная организованная деятельность</w:t>
      </w:r>
      <w:r>
        <w:rPr>
          <w:rStyle w:val="FontStyle51"/>
          <w:b w:val="0"/>
          <w:color w:val="002060"/>
          <w:sz w:val="24"/>
          <w:szCs w:val="28"/>
        </w:rPr>
        <w:t>)</w:t>
      </w:r>
      <w:r w:rsidR="00C0737B" w:rsidRPr="004E1FBE">
        <w:rPr>
          <w:rStyle w:val="FontStyle51"/>
          <w:b w:val="0"/>
          <w:color w:val="002060"/>
          <w:sz w:val="24"/>
          <w:szCs w:val="28"/>
        </w:rPr>
        <w:t xml:space="preserve"> </w:t>
      </w:r>
    </w:p>
    <w:p w:rsidR="00C0737B" w:rsidRPr="004E1FBE" w:rsidRDefault="00C0737B" w:rsidP="000773E7">
      <w:pPr>
        <w:spacing w:after="0" w:line="240" w:lineRule="auto"/>
        <w:rPr>
          <w:rStyle w:val="FontStyle51"/>
          <w:b w:val="0"/>
          <w:color w:val="002060"/>
          <w:sz w:val="24"/>
          <w:szCs w:val="28"/>
        </w:rPr>
      </w:pPr>
    </w:p>
    <w:p w:rsidR="00C0737B" w:rsidRPr="000773E7" w:rsidRDefault="00C0737B" w:rsidP="000773E7">
      <w:pPr>
        <w:spacing w:after="0" w:line="240" w:lineRule="auto"/>
        <w:rPr>
          <w:rStyle w:val="FontStyle51"/>
          <w:b w:val="0"/>
          <w:color w:val="002060"/>
          <w:sz w:val="24"/>
          <w:szCs w:val="28"/>
          <w:lang w:val="kk-KZ"/>
        </w:rPr>
      </w:pPr>
      <w:r w:rsidRPr="000773E7">
        <w:rPr>
          <w:rStyle w:val="FontStyle51"/>
          <w:color w:val="002060"/>
          <w:sz w:val="24"/>
          <w:szCs w:val="28"/>
        </w:rPr>
        <w:t>Дата:</w:t>
      </w:r>
      <w:r w:rsidRPr="000773E7">
        <w:rPr>
          <w:rStyle w:val="FontStyle51"/>
          <w:b w:val="0"/>
          <w:color w:val="002060"/>
          <w:sz w:val="24"/>
          <w:szCs w:val="28"/>
          <w:lang w:val="kk-KZ"/>
        </w:rPr>
        <w:t xml:space="preserve">02.02.2017год </w:t>
      </w:r>
    </w:p>
    <w:p w:rsidR="00C0737B" w:rsidRPr="000773E7" w:rsidRDefault="00C0737B" w:rsidP="000773E7">
      <w:pPr>
        <w:spacing w:after="0" w:line="240" w:lineRule="auto"/>
        <w:rPr>
          <w:rStyle w:val="FontStyle53"/>
          <w:b w:val="0"/>
          <w:color w:val="002060"/>
          <w:sz w:val="24"/>
          <w:szCs w:val="28"/>
          <w:lang w:val="kk-KZ"/>
        </w:rPr>
      </w:pPr>
      <w:r w:rsidRPr="000773E7">
        <w:rPr>
          <w:rStyle w:val="FontStyle51"/>
          <w:color w:val="002060"/>
          <w:sz w:val="24"/>
          <w:szCs w:val="28"/>
        </w:rPr>
        <w:t>Образовательная область:</w:t>
      </w:r>
      <w:r w:rsidRPr="000773E7">
        <w:rPr>
          <w:rStyle w:val="FontStyle51"/>
          <w:b w:val="0"/>
          <w:color w:val="002060"/>
          <w:sz w:val="24"/>
          <w:szCs w:val="28"/>
        </w:rPr>
        <w:t xml:space="preserve"> </w:t>
      </w:r>
      <w:r w:rsidRPr="000773E7">
        <w:rPr>
          <w:rStyle w:val="FontStyle53"/>
          <w:b w:val="0"/>
          <w:color w:val="002060"/>
          <w:sz w:val="24"/>
          <w:szCs w:val="28"/>
        </w:rPr>
        <w:t>«Коммуникация» «Познание» «Творчество»</w:t>
      </w:r>
    </w:p>
    <w:p w:rsidR="00C0737B" w:rsidRPr="000773E7" w:rsidRDefault="00C0737B" w:rsidP="000773E7">
      <w:pPr>
        <w:spacing w:after="0" w:line="240" w:lineRule="auto"/>
        <w:rPr>
          <w:rStyle w:val="FontStyle53"/>
          <w:b w:val="0"/>
          <w:color w:val="002060"/>
          <w:sz w:val="24"/>
          <w:szCs w:val="28"/>
        </w:rPr>
      </w:pPr>
      <w:r w:rsidRPr="000773E7">
        <w:rPr>
          <w:rStyle w:val="FontStyle51"/>
          <w:color w:val="002060"/>
          <w:sz w:val="24"/>
          <w:szCs w:val="28"/>
        </w:rPr>
        <w:t>Раздел:</w:t>
      </w:r>
      <w:r w:rsidRPr="000773E7">
        <w:rPr>
          <w:rStyle w:val="FontStyle51"/>
          <w:b w:val="0"/>
          <w:color w:val="002060"/>
          <w:sz w:val="24"/>
          <w:szCs w:val="28"/>
        </w:rPr>
        <w:t xml:space="preserve"> « Художественная литература»</w:t>
      </w:r>
    </w:p>
    <w:p w:rsidR="00C0737B" w:rsidRPr="000773E7" w:rsidRDefault="00C0737B" w:rsidP="000773E7">
      <w:pPr>
        <w:pStyle w:val="0"/>
        <w:rPr>
          <w:color w:val="002060"/>
          <w:szCs w:val="28"/>
        </w:rPr>
      </w:pPr>
      <w:r w:rsidRPr="000773E7">
        <w:rPr>
          <w:rStyle w:val="FontStyle51"/>
          <w:color w:val="002060"/>
          <w:sz w:val="24"/>
          <w:szCs w:val="28"/>
        </w:rPr>
        <w:t>Цель:</w:t>
      </w:r>
      <w:r w:rsidRPr="000773E7">
        <w:rPr>
          <w:color w:val="002060"/>
          <w:szCs w:val="28"/>
        </w:rPr>
        <w:t xml:space="preserve"> Обобщить и систематизировать знания детей о жизни </w:t>
      </w:r>
      <w:r w:rsidRPr="000773E7">
        <w:rPr>
          <w:b/>
          <w:bCs/>
          <w:color w:val="002060"/>
          <w:szCs w:val="28"/>
        </w:rPr>
        <w:t>диких и домашних животных</w:t>
      </w:r>
      <w:r w:rsidRPr="000773E7">
        <w:rPr>
          <w:color w:val="002060"/>
          <w:szCs w:val="28"/>
        </w:rPr>
        <w:t xml:space="preserve">; формировать у дошкольников установку на здоровый образ жизни, используя </w:t>
      </w:r>
      <w:proofErr w:type="spellStart"/>
      <w:r w:rsidRPr="000773E7">
        <w:rPr>
          <w:color w:val="002060"/>
          <w:szCs w:val="28"/>
        </w:rPr>
        <w:t>здоровьесберегающие</w:t>
      </w:r>
      <w:proofErr w:type="spellEnd"/>
      <w:r w:rsidRPr="000773E7">
        <w:rPr>
          <w:color w:val="002060"/>
          <w:szCs w:val="28"/>
        </w:rPr>
        <w:t xml:space="preserve"> технологии и нетрадиционные методы.</w:t>
      </w:r>
    </w:p>
    <w:p w:rsidR="00C0737B" w:rsidRPr="000773E7" w:rsidRDefault="00C0737B" w:rsidP="000773E7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8"/>
          <w:u w:val="single"/>
          <w:lang w:val="kk-KZ" w:eastAsia="ru-RU"/>
        </w:rPr>
      </w:pPr>
      <w:r w:rsidRPr="000773E7">
        <w:rPr>
          <w:rFonts w:ascii="Times New Roman" w:eastAsia="Times New Roman" w:hAnsi="Times New Roman"/>
          <w:color w:val="002060"/>
          <w:sz w:val="24"/>
          <w:szCs w:val="28"/>
          <w:u w:val="single"/>
          <w:lang w:eastAsia="ru-RU"/>
        </w:rPr>
        <w:t>Задачи</w:t>
      </w:r>
    </w:p>
    <w:p w:rsidR="00C0737B" w:rsidRPr="000773E7" w:rsidRDefault="00C0737B" w:rsidP="000773E7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8"/>
          <w:lang w:val="kk-KZ" w:eastAsia="ru-RU"/>
        </w:rPr>
      </w:pPr>
      <w:r w:rsidRPr="000773E7">
        <w:rPr>
          <w:rFonts w:ascii="Times New Roman" w:hAnsi="Times New Roman"/>
          <w:color w:val="002060"/>
          <w:sz w:val="24"/>
          <w:szCs w:val="28"/>
          <w:u w:val="single"/>
        </w:rPr>
        <w:t>Образовательные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: Продолжать уточнять и систематизировать представления детей о жизни </w:t>
      </w:r>
      <w:r w:rsidRPr="000773E7">
        <w:rPr>
          <w:rFonts w:ascii="Times New Roman" w:hAnsi="Times New Roman"/>
          <w:b/>
          <w:bCs/>
          <w:color w:val="002060"/>
          <w:sz w:val="24"/>
          <w:szCs w:val="28"/>
        </w:rPr>
        <w:t>диких и домашних животных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. Закреплять умение устанавливать связи между приспособленностью </w:t>
      </w:r>
      <w:r w:rsidRPr="000773E7">
        <w:rPr>
          <w:rFonts w:ascii="Times New Roman" w:hAnsi="Times New Roman"/>
          <w:b/>
          <w:bCs/>
          <w:color w:val="002060"/>
          <w:sz w:val="24"/>
          <w:szCs w:val="28"/>
        </w:rPr>
        <w:t>животного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 к среде и месту обитания, анализировать объекты </w:t>
      </w:r>
      <w:r w:rsidRPr="000773E7">
        <w:rPr>
          <w:rFonts w:ascii="Times New Roman" w:hAnsi="Times New Roman"/>
          <w:b/>
          <w:bCs/>
          <w:color w:val="002060"/>
          <w:sz w:val="24"/>
          <w:szCs w:val="28"/>
        </w:rPr>
        <w:t>живой природы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, выделять существенные признаки, фиксировать и обобщать их по элементам опорных схем, пользоваться схемами при составлении рассказов о </w:t>
      </w:r>
      <w:r w:rsidRPr="000773E7">
        <w:rPr>
          <w:rFonts w:ascii="Times New Roman" w:hAnsi="Times New Roman"/>
          <w:b/>
          <w:bCs/>
          <w:color w:val="002060"/>
          <w:sz w:val="24"/>
          <w:szCs w:val="28"/>
        </w:rPr>
        <w:t>животных</w:t>
      </w:r>
      <w:r w:rsidRPr="000773E7">
        <w:rPr>
          <w:rFonts w:ascii="Times New Roman" w:hAnsi="Times New Roman"/>
          <w:color w:val="002060"/>
          <w:sz w:val="24"/>
          <w:szCs w:val="28"/>
        </w:rPr>
        <w:t>.</w:t>
      </w:r>
    </w:p>
    <w:p w:rsidR="00C0737B" w:rsidRPr="000773E7" w:rsidRDefault="00C0737B" w:rsidP="000773E7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8"/>
          <w:lang w:eastAsia="ru-RU"/>
        </w:rPr>
      </w:pPr>
      <w:r w:rsidRPr="000773E7">
        <w:rPr>
          <w:rFonts w:ascii="Times New Roman" w:eastAsia="Times New Roman" w:hAnsi="Times New Roman"/>
          <w:bCs/>
          <w:color w:val="002060"/>
          <w:sz w:val="24"/>
          <w:szCs w:val="28"/>
          <w:u w:val="single"/>
          <w:lang w:eastAsia="ru-RU"/>
        </w:rPr>
        <w:t>Развивающие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 xml:space="preserve">: </w:t>
      </w:r>
      <w:r w:rsidRPr="000773E7">
        <w:rPr>
          <w:rFonts w:ascii="Times New Roman" w:eastAsia="Times New Roman" w:hAnsi="Times New Roman"/>
          <w:b/>
          <w:bCs/>
          <w:color w:val="002060"/>
          <w:sz w:val="24"/>
          <w:szCs w:val="28"/>
          <w:lang w:eastAsia="ru-RU"/>
        </w:rPr>
        <w:t>Развивать связную речь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 xml:space="preserve">. Вызвать интерес к жизни </w:t>
      </w:r>
      <w:r w:rsidRPr="000773E7">
        <w:rPr>
          <w:rFonts w:ascii="Times New Roman" w:eastAsia="Times New Roman" w:hAnsi="Times New Roman"/>
          <w:b/>
          <w:bCs/>
          <w:color w:val="002060"/>
          <w:sz w:val="24"/>
          <w:szCs w:val="28"/>
          <w:lang w:eastAsia="ru-RU"/>
        </w:rPr>
        <w:t>животных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 xml:space="preserve">, формировать навыки экологически безопасного поведения; расширять словарный запас (закрепление 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u w:val="single"/>
          <w:lang w:eastAsia="ru-RU"/>
        </w:rPr>
        <w:t>слов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 xml:space="preserve">: беличий, медвежий, заячий, лисий, волчий, логово, хлев); </w:t>
      </w:r>
      <w:r w:rsidRPr="000773E7">
        <w:rPr>
          <w:rFonts w:ascii="Times New Roman" w:eastAsia="Times New Roman" w:hAnsi="Times New Roman"/>
          <w:b/>
          <w:bCs/>
          <w:color w:val="002060"/>
          <w:sz w:val="24"/>
          <w:szCs w:val="28"/>
          <w:lang w:eastAsia="ru-RU"/>
        </w:rPr>
        <w:t>развивать воображение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>, любознательность, память и мышление детей.</w:t>
      </w:r>
    </w:p>
    <w:p w:rsidR="00C0737B" w:rsidRPr="000773E7" w:rsidRDefault="00C0737B" w:rsidP="000773E7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8"/>
          <w:lang w:eastAsia="ru-RU"/>
        </w:rPr>
      </w:pPr>
      <w:r w:rsidRPr="000773E7">
        <w:rPr>
          <w:rFonts w:ascii="Times New Roman" w:eastAsia="Times New Roman" w:hAnsi="Times New Roman"/>
          <w:color w:val="002060"/>
          <w:sz w:val="24"/>
          <w:szCs w:val="28"/>
          <w:u w:val="single"/>
          <w:lang w:eastAsia="ru-RU"/>
        </w:rPr>
        <w:t>Воспитательные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 xml:space="preserve">: Воспитывать бережное отношение к </w:t>
      </w:r>
      <w:r w:rsidRPr="000773E7">
        <w:rPr>
          <w:rFonts w:ascii="Times New Roman" w:eastAsia="Times New Roman" w:hAnsi="Times New Roman"/>
          <w:b/>
          <w:bCs/>
          <w:color w:val="002060"/>
          <w:sz w:val="24"/>
          <w:szCs w:val="28"/>
          <w:lang w:eastAsia="ru-RU"/>
        </w:rPr>
        <w:t>животным</w:t>
      </w:r>
      <w:r w:rsidRPr="000773E7">
        <w:rPr>
          <w:rFonts w:ascii="Times New Roman" w:eastAsia="Times New Roman" w:hAnsi="Times New Roman"/>
          <w:color w:val="002060"/>
          <w:sz w:val="24"/>
          <w:szCs w:val="28"/>
          <w:lang w:eastAsia="ru-RU"/>
        </w:rPr>
        <w:t>; чувство товарищества, совершенствовать стиль партнерских отношений в детском саду.</w:t>
      </w:r>
    </w:p>
    <w:p w:rsidR="00C0737B" w:rsidRPr="000773E7" w:rsidRDefault="00C0737B" w:rsidP="000773E7">
      <w:pPr>
        <w:spacing w:after="0" w:line="240" w:lineRule="auto"/>
        <w:rPr>
          <w:rStyle w:val="FontStyle52"/>
          <w:i w:val="0"/>
          <w:iCs w:val="0"/>
          <w:color w:val="002060"/>
          <w:sz w:val="24"/>
          <w:szCs w:val="28"/>
        </w:rPr>
      </w:pPr>
      <w:r w:rsidRPr="000773E7">
        <w:rPr>
          <w:rStyle w:val="FontStyle51"/>
          <w:color w:val="002060"/>
          <w:sz w:val="24"/>
          <w:szCs w:val="28"/>
        </w:rPr>
        <w:t>Демонстрационный материал</w:t>
      </w:r>
      <w:r w:rsidRPr="000773E7">
        <w:rPr>
          <w:rStyle w:val="FontStyle51"/>
          <w:b w:val="0"/>
          <w:color w:val="002060"/>
          <w:sz w:val="24"/>
          <w:szCs w:val="28"/>
        </w:rPr>
        <w:t>:</w:t>
      </w:r>
      <w:r w:rsidRPr="000773E7">
        <w:rPr>
          <w:rFonts w:ascii="Times New Roman" w:hAnsi="Times New Roman"/>
          <w:color w:val="002060"/>
          <w:sz w:val="24"/>
          <w:szCs w:val="28"/>
          <w:lang w:eastAsia="ru-RU"/>
        </w:rPr>
        <w:t xml:space="preserve"> Дидактическая игра «Назови детенышей», Азбука- тетрадь</w:t>
      </w:r>
      <w:r w:rsidRPr="000773E7">
        <w:rPr>
          <w:rFonts w:ascii="Times New Roman" w:hAnsi="Times New Roman"/>
          <w:color w:val="002060"/>
          <w:sz w:val="24"/>
          <w:szCs w:val="28"/>
          <w:lang w:val="kk-KZ" w:eastAsia="ru-RU"/>
        </w:rPr>
        <w:t>,</w:t>
      </w:r>
      <w:r w:rsidRPr="000773E7">
        <w:rPr>
          <w:rFonts w:ascii="Times New Roman" w:hAnsi="Times New Roman"/>
          <w:color w:val="002060"/>
          <w:sz w:val="24"/>
          <w:szCs w:val="28"/>
          <w:lang w:eastAsia="ru-RU"/>
        </w:rPr>
        <w:t xml:space="preserve"> интерактивная доска, хрестоматия, листы цветной бумаги с изображением силуэта верблюжонка, клей, кусочки белой бумаги.</w:t>
      </w:r>
    </w:p>
    <w:p w:rsidR="00C0737B" w:rsidRPr="000773E7" w:rsidRDefault="00C0737B" w:rsidP="000773E7">
      <w:pPr>
        <w:spacing w:after="0" w:line="240" w:lineRule="auto"/>
        <w:rPr>
          <w:rStyle w:val="FontStyle53"/>
          <w:b w:val="0"/>
          <w:color w:val="002060"/>
          <w:sz w:val="24"/>
          <w:szCs w:val="28"/>
          <w:lang w:val="kk-KZ"/>
        </w:rPr>
      </w:pPr>
    </w:p>
    <w:tbl>
      <w:tblPr>
        <w:tblW w:w="104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22"/>
        <w:gridCol w:w="2058"/>
      </w:tblGrid>
      <w:tr w:rsidR="00D968A9" w:rsidRPr="000773E7" w:rsidTr="000773E7">
        <w:tc>
          <w:tcPr>
            <w:tcW w:w="1242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55"/>
                <w:color w:val="002060"/>
                <w:spacing w:val="40"/>
                <w:sz w:val="24"/>
                <w:szCs w:val="28"/>
                <w:lang w:val="kk-KZ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t>Этапы деятельно</w:t>
            </w:r>
            <w:r w:rsidRPr="000773E7">
              <w:rPr>
                <w:rStyle w:val="FontStyle54"/>
                <w:color w:val="002060"/>
                <w:sz w:val="24"/>
                <w:szCs w:val="28"/>
                <w:lang w:val="kk-KZ"/>
              </w:rPr>
              <w:t>сти</w:t>
            </w:r>
          </w:p>
        </w:tc>
        <w:tc>
          <w:tcPr>
            <w:tcW w:w="7122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54"/>
                <w:color w:val="002060"/>
                <w:sz w:val="24"/>
                <w:szCs w:val="28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t>Действия воспитателя</w:t>
            </w:r>
          </w:p>
        </w:tc>
        <w:tc>
          <w:tcPr>
            <w:tcW w:w="2058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48"/>
                <w:color w:val="002060"/>
                <w:sz w:val="24"/>
                <w:szCs w:val="28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t xml:space="preserve">Действия </w:t>
            </w:r>
            <w:r w:rsidRPr="000773E7">
              <w:rPr>
                <w:rStyle w:val="FontStyle48"/>
                <w:b/>
                <w:color w:val="002060"/>
                <w:sz w:val="24"/>
                <w:szCs w:val="28"/>
              </w:rPr>
              <w:t>детей</w:t>
            </w:r>
          </w:p>
        </w:tc>
      </w:tr>
      <w:tr w:rsidR="00D968A9" w:rsidRPr="000773E7" w:rsidTr="000773E7">
        <w:tc>
          <w:tcPr>
            <w:tcW w:w="1242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54"/>
                <w:color w:val="002060"/>
                <w:sz w:val="24"/>
                <w:szCs w:val="28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t>Мотивационно -</w:t>
            </w:r>
          </w:p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48"/>
                <w:b/>
                <w:color w:val="002060"/>
                <w:sz w:val="24"/>
                <w:szCs w:val="28"/>
              </w:rPr>
            </w:pPr>
            <w:r w:rsidRPr="000773E7">
              <w:rPr>
                <w:rStyle w:val="FontStyle48"/>
                <w:b/>
                <w:color w:val="002060"/>
                <w:sz w:val="24"/>
                <w:szCs w:val="28"/>
              </w:rPr>
              <w:t>побудительный</w:t>
            </w:r>
          </w:p>
        </w:tc>
        <w:tc>
          <w:tcPr>
            <w:tcW w:w="7122" w:type="dxa"/>
          </w:tcPr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b/>
                <w:iCs/>
                <w:color w:val="002060"/>
                <w:sz w:val="24"/>
                <w:szCs w:val="28"/>
                <w:lang w:eastAsia="ru-RU"/>
              </w:rPr>
              <w:t>1.</w:t>
            </w:r>
            <w:r w:rsidRPr="000773E7">
              <w:rPr>
                <w:rFonts w:ascii="Times New Roman" w:hAnsi="Times New Roman"/>
                <w:iCs/>
                <w:color w:val="002060"/>
                <w:sz w:val="24"/>
                <w:szCs w:val="28"/>
                <w:lang w:eastAsia="ru-RU"/>
              </w:rPr>
              <w:t>ВСТУПИТЕЛЬНАЯ ЧАСТЬ</w:t>
            </w: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. </w:t>
            </w:r>
            <w:r w:rsidRPr="000773E7">
              <w:rPr>
                <w:rFonts w:ascii="Times New Roman" w:hAnsi="Times New Roman"/>
                <w:iCs/>
                <w:color w:val="002060"/>
                <w:sz w:val="24"/>
                <w:szCs w:val="28"/>
                <w:lang w:eastAsia="ru-RU"/>
              </w:rPr>
              <w:t>Обыгрывание волшебной шкатулочки.</w:t>
            </w: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 Воспитатель с детьми находят в шкатулочке серебряный ключик. Определяют жанр произведения. </w:t>
            </w:r>
            <w:r w:rsid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Рассказ – небольшое повествовательное </w:t>
            </w:r>
            <w:proofErr w:type="gramStart"/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литературное  произведение</w:t>
            </w:r>
            <w:proofErr w:type="gramEnd"/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, в котором рассказывается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о каком-либо отдельном событии, случае, житейском эпизоде и т. п.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С помощью волшебных слов и ключика открывают книгу.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Если ключик серебряный: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«Серебряный ключик,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Ты нам помоги,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Страницу с рассказом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Скорей отомкни!»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 «Автор У. </w:t>
            </w:r>
            <w:proofErr w:type="spellStart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Турманжанов</w:t>
            </w:r>
            <w:proofErr w:type="spellEnd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, рассказ «Белый верблюжо</w:t>
            </w: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softHyphen/>
              <w:t>нок».</w:t>
            </w:r>
          </w:p>
          <w:p w:rsidR="00C0737B" w:rsidRPr="000773E7" w:rsidRDefault="000773E7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Знакомство с автором. </w:t>
            </w:r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Назовите знакомое вам произведение У. </w:t>
            </w:r>
            <w:proofErr w:type="spellStart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Турманжанова</w:t>
            </w:r>
            <w:proofErr w:type="spellEnd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? («Хромой скворец»). Замечательный казахский писатель </w:t>
            </w:r>
            <w:proofErr w:type="spellStart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Утебай</w:t>
            </w:r>
            <w:proofErr w:type="spellEnd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Турманжанов</w:t>
            </w:r>
            <w:proofErr w:type="spellEnd"/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 очень любил живот</w:t>
            </w:r>
            <w:r w:rsidR="00C0737B"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softHyphen/>
              <w:t>ных. Вот и сегодня мы познакомимся с его рассказом о животном - верблюде</w:t>
            </w:r>
          </w:p>
        </w:tc>
        <w:tc>
          <w:tcPr>
            <w:tcW w:w="2058" w:type="dxa"/>
          </w:tcPr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Внимательно слушают, запоминают, рассуждают, отвечают на поставленные вопросы , делают выводы,</w:t>
            </w:r>
          </w:p>
        </w:tc>
      </w:tr>
      <w:tr w:rsidR="00D968A9" w:rsidRPr="000773E7" w:rsidTr="000773E7">
        <w:tc>
          <w:tcPr>
            <w:tcW w:w="1242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54"/>
                <w:color w:val="002060"/>
                <w:sz w:val="24"/>
                <w:szCs w:val="28"/>
                <w:lang w:val="kk-KZ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lastRenderedPageBreak/>
              <w:t>Организационно-</w:t>
            </w:r>
          </w:p>
          <w:p w:rsidR="00C0737B" w:rsidRPr="000773E7" w:rsidRDefault="00C0737B" w:rsidP="000773E7">
            <w:pPr>
              <w:spacing w:after="0" w:line="240" w:lineRule="auto"/>
              <w:jc w:val="center"/>
              <w:rPr>
                <w:rStyle w:val="FontStyle54"/>
                <w:color w:val="002060"/>
                <w:sz w:val="24"/>
                <w:szCs w:val="28"/>
              </w:rPr>
            </w:pPr>
            <w:r w:rsidRPr="000773E7">
              <w:rPr>
                <w:rStyle w:val="FontStyle54"/>
                <w:color w:val="002060"/>
                <w:sz w:val="24"/>
                <w:szCs w:val="28"/>
              </w:rPr>
              <w:t>поисковый</w:t>
            </w:r>
          </w:p>
        </w:tc>
        <w:tc>
          <w:tcPr>
            <w:tcW w:w="7122" w:type="dxa"/>
          </w:tcPr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Почему корову, лошадь, свинью, овцу, кролика называют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домашними животными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(эти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обитают вблизи людей и приносят им большую пользу. Люди ухаживают за ними и проявляют большую 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u w:val="single"/>
                <w:lang w:eastAsia="ru-RU"/>
              </w:rPr>
              <w:t>заботу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: кормят. Поят, строят специальное жилье – клетки, сараи, загоны, коровники, конюшни)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Каких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 xml:space="preserve">животных можно еще назвать домашними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(Верблюда, осла, оленя, кошку, собаку)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Как люди заботятся о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домашних животных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(Люди запасают для них корм, выгоняют пастись на пастбище, следят, чтобы у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животных всегда была вода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, чистят помещения и самих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животных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).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Смогут ли выжить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домашние животные без помощи человека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Что с ними может случиться?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Болеют ли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домашние животные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Кто лечит больных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домашних животных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(врач-ветеринар)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Для чего люди держат собак? (Собаки несут службу на границе, помогают разыскивать преступников, охраняют помещения, помогают пасти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домашний скот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, на Севере их запрягают в упряжки и ездят на собаках).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Кто из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домашних животных дает людям молоко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(Корова, коза, верблюдица, кобылица)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На каких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домашних животных можно ездить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(На лошадях, верблюдах, оленях, собаках.)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Назови, что есть у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животных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. Картинка.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(Туловище, голова, шея, хвост, грудь, лапы)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Чем покрыто тело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животных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(Шерстью)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У каких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домашних животных есть рога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(У коровы, у козы)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У каких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животных есть копыта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(У коровы, козы)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Чем отличаются лапы от копыт? (На лапах кошек и собак есть мягкие подушечки и когти, а копыта лошадей коров, коз – это твердые кости.)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Зачем корове и лошади такой длинный хвост?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(Чтобы отгонять мух.)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Как называются профессии людей, которые ухаживают за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домашними животными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 (пасет стадо – пастух; доит коров – доярка; ухаживает за свиньями – свинарка; разводит оленей – оленевод.)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u w:val="single"/>
                <w:lang w:eastAsia="ru-RU"/>
              </w:rPr>
              <w:t>Почему говорят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: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«Корова - кормилица»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,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«кошка - охотница»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,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«собака – друг человека»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val="kk-KZ"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val="kk-KZ" w:eastAsia="ru-RU"/>
              </w:rPr>
              <w:t>— Послушайте, я загадаю вам загадку.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Живёт он долго без воды,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А ещё дольше - без еды.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В еде, вообще, неприхотлив.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Ему не нужно сладких слив.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Колючка – лучшее из блюд.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Зовут животное.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Правильно ребята это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Сегодня мы с вами узнаем много нового о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- это животное крупных размеров, приспособлено к проживанию в пустынях и степях.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Это самые выносливые животные на Земле. У верблюда много приспособлений. Чтобы жить в пустыне.   Длинные густые ресницы защищают его глаза от песка.   Во время сильных песчаных бурь, когда становится трудно дышать, верблюд может совсем сомкнуть ноздри. На спине у верблюда имеется один или два горба, в которых  накапливаются жир и вода, позволяющие верблюду долгое время не пить и не есть. Но если ему на пути попадается колючка, он с удовольствием её ест, не боясь уколоться. Питаются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верблюды сухими кустарниками и верблюжьими колючками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Издавна известно, что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очень выносливое животное и может прожить до 40 лет.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способен выдержать без воды почти до двух недель и около месяца без еды, но когда доберется до воды, то может выпить почти 100 литров.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Верблюжья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шерсть считается хорошим лекарством от разных заболеваний.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Существует 2 вида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верблюдов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: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одногорбые и двугорбые. Горб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защищает его спину от палящего жаркого солнца.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Любимое питьё казахов — </w:t>
            </w:r>
            <w:proofErr w:type="spellStart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кырман</w:t>
            </w:r>
            <w:proofErr w:type="spellEnd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. Это густая простокваша из верблюжьего молока. Молоко — </w:t>
            </w:r>
            <w:proofErr w:type="spellStart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шубат</w:t>
            </w:r>
            <w:proofErr w:type="spellEnd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Как ласково называют матери своих детей?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Ботам — мой верблюжонок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Очень много есть у нашего народа сказок и преданий, пословиц и поговорок об этих животных. «Дорогу одолеет только тот, к</w:t>
            </w:r>
            <w:r w:rsid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то хоть не торопливо, но идет».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b/>
                <w:iCs/>
                <w:color w:val="002060"/>
                <w:sz w:val="24"/>
                <w:szCs w:val="28"/>
                <w:lang w:eastAsia="ru-RU"/>
              </w:rPr>
              <w:t>3.ДИДАКТИЧЕСКАЯ ИГРА</w:t>
            </w:r>
            <w:r w:rsidRPr="000773E7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 xml:space="preserve"> «Назови детенышей животных»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rStyle w:val="a4"/>
                <w:color w:val="002060"/>
                <w:szCs w:val="28"/>
              </w:rPr>
              <w:t>4.Физминутка: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Солнце светит высоко -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Очень-очень высоко (ПОТЯГИВАЮТСЯ)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А колодец далеко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Очень – очень далеко (ВСТАЮТ НА НОСКИ, СМОТРЯТ ВПЕРЕД)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А вокруг одни пески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Слева, справа все пески (ПОВОРОТЫ В СТОРОНЫ С ОТВЕДЕНИЕМ РУКИ)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А пески те горячи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Очень – очень горячи (ПРИСЕДАЮТ)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Караван идет день полный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Впереди нелегкий путь. (ИДУТ ПО КРУГУ НА ЧЕТВЕРЕНЬКАХ)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</w:rPr>
            </w:pPr>
            <w:r w:rsidRPr="000773E7">
              <w:rPr>
                <w:color w:val="002060"/>
                <w:szCs w:val="28"/>
              </w:rPr>
              <w:t>Но хозяин очень добрый,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color w:val="002060"/>
                <w:szCs w:val="28"/>
                <w:lang w:val="kk-KZ"/>
              </w:rPr>
            </w:pPr>
            <w:r w:rsidRPr="000773E7">
              <w:rPr>
                <w:color w:val="002060"/>
                <w:szCs w:val="28"/>
              </w:rPr>
              <w:t>Дал верблюдам отдохнуть (ЛЕГЛИ В КОМОЧЕК)</w:t>
            </w:r>
          </w:p>
          <w:p w:rsidR="00C0737B" w:rsidRPr="000773E7" w:rsidRDefault="00C0737B" w:rsidP="000773E7">
            <w:pPr>
              <w:pStyle w:val="a3"/>
              <w:spacing w:before="0" w:beforeAutospacing="0" w:after="0" w:afterAutospacing="0"/>
              <w:rPr>
                <w:b/>
                <w:color w:val="002060"/>
                <w:szCs w:val="28"/>
                <w:lang w:val="kk-KZ"/>
              </w:rPr>
            </w:pPr>
            <w:r w:rsidRPr="000773E7">
              <w:rPr>
                <w:b/>
                <w:color w:val="002060"/>
                <w:szCs w:val="28"/>
                <w:lang w:val="kk-KZ"/>
              </w:rPr>
              <w:t xml:space="preserve">5.Работа со  слайдом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Знакомство о жизни верблюдов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6.Инсценирование рассказа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proofErr w:type="spellStart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Инсценирование</w:t>
            </w:r>
            <w:proofErr w:type="spellEnd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 рассказа бабушки о верблюде, его роли и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ценности в жизни казахов, отражении в устном народном творчестве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любви в этому животному. Рассказ сопровождается демонстрацией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слайдов: верблюд, караван верблюдов, продукты из верблюжьего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молока, девушка-«</w:t>
            </w:r>
            <w:proofErr w:type="spellStart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ботакоз</w:t>
            </w:r>
            <w:proofErr w:type="spellEnd"/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>».</w:t>
            </w:r>
          </w:p>
          <w:p w:rsidR="00C0737B" w:rsidRPr="000773E7" w:rsidRDefault="00C0737B" w:rsidP="000773E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8.Беседа о пользе животного.</w:t>
            </w:r>
          </w:p>
          <w:p w:rsidR="00C0737B" w:rsidRPr="000773E7" w:rsidRDefault="00C0737B" w:rsidP="000773E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9.Выполнение аппликации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Затем предложить детям изобразить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 xml:space="preserve">верблюда с помощью аппликации методом 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"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обрывания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".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  <w:t xml:space="preserve">Согласны ли вы с утверждением, что верблюд-удивительное </w:t>
            </w:r>
          </w:p>
          <w:p w:rsidR="00C0737B" w:rsidRPr="000773E7" w:rsidRDefault="00C0737B" w:rsidP="000773E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  <w:t xml:space="preserve">животное. </w:t>
            </w:r>
          </w:p>
          <w:p w:rsidR="00C0737B" w:rsidRPr="000773E7" w:rsidRDefault="00C0737B" w:rsidP="000773E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  <w:t>Скажем добрые пожелания и изготовим  нашего верблюжонка.</w:t>
            </w:r>
          </w:p>
          <w:p w:rsidR="00C0737B" w:rsidRPr="000773E7" w:rsidRDefault="00C0737B" w:rsidP="000773E7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  <w:t>(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Обратить внимание на технику работы методом "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обрывания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". Подготовленные кусочки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(коричневого цвета, но разных тонов)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кладут отдельно. Затем промазывают клеем на фоне силуэт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верблюда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и накладывают заготовленные кусочки бумаги на проклеенную часть</w:t>
            </w:r>
            <w:proofErr w:type="gramStart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. </w:t>
            </w:r>
            <w:r w:rsidRPr="000773E7">
              <w:rPr>
                <w:rFonts w:ascii="Times New Roman" w:eastAsia="Times New Roman" w:hAnsi="Times New Roman"/>
                <w:bCs/>
                <w:color w:val="002060"/>
                <w:sz w:val="24"/>
                <w:szCs w:val="28"/>
                <w:lang w:eastAsia="ru-RU"/>
              </w:rPr>
              <w:t>)</w:t>
            </w:r>
            <w:proofErr w:type="gramEnd"/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У вас на столах лежат листы цветной бумаги, на которых есть изображение контура верблюжонка.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Посмотрите внимательно вот на эти работы. Кактус, цыпленок, зимний лес. Каким способом они выполнены?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Обрыванием.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Таким же способом мы будем выполнять нашу аппликацию.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— У каждого в пакетах есть заготовки белых кусочков бумаги. Вы аккуратно наклеиваете их на силуэт вашего верблюжонка Наклеивать можно начинать сверху-вниз или слева-направо.</w:t>
            </w:r>
          </w:p>
        </w:tc>
        <w:tc>
          <w:tcPr>
            <w:tcW w:w="2058" w:type="dxa"/>
          </w:tcPr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Внимательно слушают,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Верблюд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Высказывают свое мнение, рассуждают, о</w:t>
            </w:r>
            <w:r w:rsidR="000773E7">
              <w:rPr>
                <w:rFonts w:ascii="Times New Roman" w:hAnsi="Times New Roman"/>
                <w:color w:val="002060"/>
                <w:sz w:val="24"/>
                <w:szCs w:val="28"/>
              </w:rPr>
              <w:t>твечают на поставленные вопросы</w:t>
            </w: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, делают выводы, работают с </w:t>
            </w:r>
            <w:proofErr w:type="gramStart"/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тетрадью ,</w:t>
            </w:r>
            <w:proofErr w:type="gramEnd"/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 xml:space="preserve"> играют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</w:tc>
      </w:tr>
      <w:tr w:rsidR="00D968A9" w:rsidRPr="000773E7" w:rsidTr="000773E7">
        <w:tc>
          <w:tcPr>
            <w:tcW w:w="1242" w:type="dxa"/>
          </w:tcPr>
          <w:p w:rsidR="00C0737B" w:rsidRPr="000773E7" w:rsidRDefault="00C0737B" w:rsidP="000773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8"/>
                <w:lang w:val="kk-KZ"/>
              </w:rPr>
            </w:pPr>
            <w:r w:rsidRPr="000773E7">
              <w:rPr>
                <w:rFonts w:ascii="Times New Roman" w:hAnsi="Times New Roman"/>
                <w:b/>
                <w:color w:val="002060"/>
                <w:sz w:val="24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7122" w:type="dxa"/>
          </w:tcPr>
          <w:p w:rsidR="00C0737B" w:rsidRPr="000773E7" w:rsidRDefault="00C0737B" w:rsidP="000773E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hAnsi="Times New Roman"/>
                <w:b/>
                <w:color w:val="002060"/>
                <w:sz w:val="24"/>
                <w:szCs w:val="28"/>
                <w:lang w:eastAsia="ru-RU"/>
              </w:rPr>
              <w:t>10.</w:t>
            </w:r>
            <w:r w:rsidRPr="000773E7">
              <w:rPr>
                <w:rFonts w:ascii="Times New Roman" w:hAnsi="Times New Roman"/>
                <w:iCs/>
                <w:color w:val="002060"/>
                <w:sz w:val="24"/>
                <w:szCs w:val="28"/>
                <w:lang w:eastAsia="ru-RU"/>
              </w:rPr>
              <w:t>ЗАКЛЮЧИТЕЛЬНАЯ ЧАСТЬ</w:t>
            </w:r>
            <w:r w:rsidRPr="000773E7">
              <w:rPr>
                <w:rFonts w:ascii="Times New Roman" w:hAnsi="Times New Roman"/>
                <w:color w:val="002060"/>
                <w:sz w:val="24"/>
                <w:szCs w:val="28"/>
                <w:lang w:eastAsia="ru-RU"/>
              </w:rPr>
              <w:t xml:space="preserve">. Подведение итогов занятия. 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У вас получились настоящие 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верблюды такие пушистые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, что хочется их погладить, а ещё больше прокатиться на них верхом.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Интересно прокатиться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На коне и на слоне!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И удобнее сидится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У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верблюда на спине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!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С виду горд и непреклонен,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Он на деле не таков!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По натуре он тихоня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И добряк из добряков!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У кого возможность будет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Съездить в дальние края,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Прокатитесь на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верблюде –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Право, здорово, друзья!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                                         С. </w:t>
            </w:r>
            <w:proofErr w:type="spellStart"/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Барабузин</w:t>
            </w:r>
            <w:proofErr w:type="spellEnd"/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Ребята, как называется техника</w:t>
            </w:r>
            <w:r w:rsid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,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которую мы сегодня использовали на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занятии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Какое животное вы изобразили?</w:t>
            </w:r>
          </w:p>
          <w:p w:rsidR="00C0737B" w:rsidRPr="000773E7" w:rsidRDefault="00C0737B" w:rsidP="000773E7">
            <w:pPr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Вам понравилось </w:t>
            </w:r>
            <w:r w:rsidRPr="000773E7"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8"/>
                <w:lang w:eastAsia="ru-RU"/>
              </w:rPr>
              <w:t>занятие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>?</w:t>
            </w:r>
          </w:p>
          <w:p w:rsidR="00C0737B" w:rsidRPr="000773E7" w:rsidRDefault="00C0737B" w:rsidP="000773E7">
            <w:pPr>
              <w:spacing w:after="0" w:line="240" w:lineRule="auto"/>
              <w:rPr>
                <w:rStyle w:val="FontStyle27"/>
                <w:rFonts w:eastAsia="Times New Roman"/>
                <w:b w:val="0"/>
                <w:bCs w:val="0"/>
                <w:i w:val="0"/>
                <w:iCs w:val="0"/>
                <w:color w:val="002060"/>
                <w:sz w:val="24"/>
                <w:szCs w:val="28"/>
                <w:lang w:eastAsia="ru-RU"/>
              </w:rPr>
            </w:pP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Молодцы! Какие красивые работы получились у вас! Из ваших работ мы организуем выставку – </w:t>
            </w:r>
            <w:r w:rsidRPr="000773E7">
              <w:rPr>
                <w:rFonts w:ascii="Times New Roman" w:eastAsia="Times New Roman" w:hAnsi="Times New Roman"/>
                <w:iCs/>
                <w:color w:val="002060"/>
                <w:sz w:val="24"/>
                <w:szCs w:val="28"/>
                <w:lang w:eastAsia="ru-RU"/>
              </w:rPr>
              <w:t>«Корабли пустыни»</w:t>
            </w:r>
            <w:r w:rsidRPr="000773E7">
              <w:rPr>
                <w:rFonts w:ascii="Times New Roman" w:eastAsia="Times New Roman" w:hAnsi="Times New Roman"/>
                <w:color w:val="002060"/>
                <w:sz w:val="24"/>
                <w:szCs w:val="28"/>
                <w:lang w:eastAsia="ru-RU"/>
              </w:rPr>
              <w:t xml:space="preserve"> в нашем саду и пригласим гостей – пусть полюбуются вашими работами.</w:t>
            </w:r>
          </w:p>
        </w:tc>
        <w:tc>
          <w:tcPr>
            <w:tcW w:w="2058" w:type="dxa"/>
          </w:tcPr>
          <w:p w:rsidR="00C0737B" w:rsidRPr="000773E7" w:rsidRDefault="00C0737B" w:rsidP="000773E7">
            <w:pPr>
              <w:spacing w:after="0" w:line="240" w:lineRule="auto"/>
              <w:rPr>
                <w:rStyle w:val="FontStyle27"/>
                <w:b w:val="0"/>
                <w:i w:val="0"/>
                <w:color w:val="002060"/>
                <w:sz w:val="24"/>
                <w:szCs w:val="28"/>
              </w:rPr>
            </w:pPr>
            <w:r w:rsidRPr="000773E7">
              <w:rPr>
                <w:rFonts w:ascii="Times New Roman" w:hAnsi="Times New Roman"/>
                <w:color w:val="002060"/>
                <w:sz w:val="24"/>
                <w:szCs w:val="28"/>
              </w:rPr>
              <w:t>отвечают на поставленные вопросы</w:t>
            </w:r>
          </w:p>
        </w:tc>
      </w:tr>
    </w:tbl>
    <w:p w:rsidR="00C0737B" w:rsidRPr="000773E7" w:rsidRDefault="00C0737B" w:rsidP="000773E7">
      <w:pPr>
        <w:spacing w:after="0" w:line="240" w:lineRule="auto"/>
        <w:rPr>
          <w:rFonts w:ascii="Times New Roman" w:hAnsi="Times New Roman"/>
          <w:color w:val="002060"/>
          <w:sz w:val="24"/>
          <w:szCs w:val="28"/>
        </w:rPr>
      </w:pPr>
    </w:p>
    <w:p w:rsidR="00C0737B" w:rsidRPr="000773E7" w:rsidRDefault="00C0737B" w:rsidP="000773E7">
      <w:pPr>
        <w:spacing w:after="0" w:line="240" w:lineRule="auto"/>
        <w:jc w:val="center"/>
        <w:rPr>
          <w:rStyle w:val="FontStyle51"/>
          <w:color w:val="002060"/>
          <w:sz w:val="24"/>
          <w:szCs w:val="28"/>
        </w:rPr>
      </w:pPr>
      <w:r w:rsidRPr="000773E7">
        <w:rPr>
          <w:rFonts w:ascii="Times New Roman" w:hAnsi="Times New Roman"/>
          <w:b/>
          <w:color w:val="002060"/>
          <w:sz w:val="24"/>
          <w:szCs w:val="28"/>
        </w:rPr>
        <w:t>Ожидаемый</w:t>
      </w:r>
      <w:r w:rsidRPr="000773E7">
        <w:rPr>
          <w:rStyle w:val="FontStyle51"/>
          <w:color w:val="002060"/>
          <w:sz w:val="24"/>
          <w:szCs w:val="28"/>
        </w:rPr>
        <w:t xml:space="preserve"> результат:</w:t>
      </w:r>
    </w:p>
    <w:p w:rsidR="00C0737B" w:rsidRPr="000773E7" w:rsidRDefault="00C0737B" w:rsidP="000773E7">
      <w:pPr>
        <w:spacing w:after="0" w:line="240" w:lineRule="auto"/>
        <w:jc w:val="center"/>
        <w:rPr>
          <w:rStyle w:val="FontStyle51"/>
          <w:color w:val="002060"/>
          <w:sz w:val="24"/>
          <w:szCs w:val="28"/>
        </w:rPr>
      </w:pPr>
    </w:p>
    <w:p w:rsidR="00C0737B" w:rsidRPr="000773E7" w:rsidRDefault="00C0737B" w:rsidP="000773E7">
      <w:pPr>
        <w:spacing w:after="0" w:line="240" w:lineRule="auto"/>
        <w:rPr>
          <w:rStyle w:val="FontStyle20"/>
          <w:rFonts w:ascii="Times New Roman" w:hAnsi="Times New Roman" w:cs="Times New Roman"/>
          <w:color w:val="002060"/>
          <w:sz w:val="24"/>
          <w:szCs w:val="28"/>
        </w:rPr>
      </w:pPr>
      <w:r w:rsidRPr="000773E7">
        <w:rPr>
          <w:rStyle w:val="FontStyle21"/>
          <w:color w:val="002060"/>
          <w:sz w:val="24"/>
          <w:szCs w:val="28"/>
        </w:rPr>
        <w:t>Знать: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 рассказ У. </w:t>
      </w:r>
      <w:proofErr w:type="spellStart"/>
      <w:r w:rsidRPr="000773E7">
        <w:rPr>
          <w:rFonts w:ascii="Times New Roman" w:hAnsi="Times New Roman"/>
          <w:color w:val="002060"/>
          <w:sz w:val="24"/>
          <w:szCs w:val="28"/>
        </w:rPr>
        <w:t>Турманжанова</w:t>
      </w:r>
      <w:proofErr w:type="spellEnd"/>
      <w:r w:rsidRPr="000773E7">
        <w:rPr>
          <w:rFonts w:ascii="Times New Roman" w:hAnsi="Times New Roman"/>
          <w:color w:val="002060"/>
          <w:sz w:val="24"/>
          <w:szCs w:val="28"/>
        </w:rPr>
        <w:t xml:space="preserve"> «Белый верблюжонок», творчество У. </w:t>
      </w:r>
      <w:proofErr w:type="spellStart"/>
      <w:r w:rsidRPr="000773E7">
        <w:rPr>
          <w:rFonts w:ascii="Times New Roman" w:hAnsi="Times New Roman"/>
          <w:color w:val="002060"/>
          <w:sz w:val="24"/>
          <w:szCs w:val="28"/>
        </w:rPr>
        <w:t>Турманжанов</w:t>
      </w:r>
      <w:proofErr w:type="spellEnd"/>
    </w:p>
    <w:p w:rsidR="00C0737B" w:rsidRPr="000773E7" w:rsidRDefault="00C0737B" w:rsidP="000773E7">
      <w:pPr>
        <w:spacing w:after="0" w:line="240" w:lineRule="auto"/>
        <w:rPr>
          <w:rStyle w:val="FontStyle20"/>
          <w:rFonts w:ascii="Times New Roman" w:hAnsi="Times New Roman" w:cs="Times New Roman"/>
          <w:color w:val="002060"/>
          <w:sz w:val="24"/>
          <w:szCs w:val="28"/>
        </w:rPr>
      </w:pPr>
      <w:r w:rsidRPr="000773E7">
        <w:rPr>
          <w:rStyle w:val="FontStyle21"/>
          <w:color w:val="002060"/>
          <w:sz w:val="24"/>
          <w:szCs w:val="28"/>
        </w:rPr>
        <w:t>Уметь:</w:t>
      </w:r>
      <w:r w:rsidRPr="000773E7">
        <w:rPr>
          <w:rFonts w:ascii="Times New Roman" w:hAnsi="Times New Roman"/>
          <w:color w:val="002060"/>
          <w:sz w:val="24"/>
          <w:szCs w:val="28"/>
        </w:rPr>
        <w:t xml:space="preserve"> высказывают свое мнение, рассуждают, о</w:t>
      </w:r>
      <w:r w:rsidR="000773E7">
        <w:rPr>
          <w:rFonts w:ascii="Times New Roman" w:hAnsi="Times New Roman"/>
          <w:color w:val="002060"/>
          <w:sz w:val="24"/>
          <w:szCs w:val="28"/>
        </w:rPr>
        <w:t>твечают на поставленные вопросы</w:t>
      </w:r>
      <w:r w:rsidRPr="000773E7">
        <w:rPr>
          <w:rFonts w:ascii="Times New Roman" w:hAnsi="Times New Roman"/>
          <w:color w:val="002060"/>
          <w:sz w:val="24"/>
          <w:szCs w:val="28"/>
        </w:rPr>
        <w:t>, делают выводы,</w:t>
      </w:r>
      <w:r w:rsidRPr="000773E7">
        <w:rPr>
          <w:rStyle w:val="FontStyle21"/>
          <w:color w:val="002060"/>
          <w:sz w:val="24"/>
          <w:szCs w:val="28"/>
        </w:rPr>
        <w:t xml:space="preserve"> </w:t>
      </w:r>
    </w:p>
    <w:p w:rsidR="00C0737B" w:rsidRPr="000773E7" w:rsidRDefault="00C0737B" w:rsidP="000773E7">
      <w:pPr>
        <w:spacing w:after="0" w:line="240" w:lineRule="auto"/>
        <w:rPr>
          <w:rFonts w:ascii="Times New Roman" w:eastAsia="Batang" w:hAnsi="Times New Roman"/>
          <w:color w:val="002060"/>
          <w:sz w:val="24"/>
          <w:szCs w:val="28"/>
        </w:rPr>
      </w:pPr>
      <w:r w:rsidRPr="000773E7">
        <w:rPr>
          <w:rStyle w:val="FontStyle21"/>
          <w:color w:val="002060"/>
          <w:sz w:val="24"/>
          <w:szCs w:val="28"/>
        </w:rPr>
        <w:t xml:space="preserve">Иметь представление: </w:t>
      </w:r>
      <w:r w:rsidRPr="000773E7">
        <w:rPr>
          <w:rFonts w:ascii="Times New Roman" w:hAnsi="Times New Roman"/>
          <w:color w:val="002060"/>
          <w:sz w:val="24"/>
          <w:szCs w:val="28"/>
        </w:rPr>
        <w:t>о домашнем животном – верблюде.</w:t>
      </w:r>
    </w:p>
    <w:p w:rsidR="00C27510" w:rsidRPr="000773E7" w:rsidRDefault="00C27510" w:rsidP="000773E7">
      <w:pPr>
        <w:spacing w:after="0" w:line="240" w:lineRule="auto"/>
        <w:rPr>
          <w:sz w:val="20"/>
        </w:rPr>
      </w:pPr>
    </w:p>
    <w:sectPr w:rsidR="00C27510" w:rsidRPr="0007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773E7"/>
    <w:rsid w:val="00335265"/>
    <w:rsid w:val="004E1FBE"/>
    <w:rsid w:val="009E44AC"/>
    <w:rsid w:val="00C0737B"/>
    <w:rsid w:val="00C27510"/>
    <w:rsid w:val="00D9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22C6"/>
  <w15:docId w15:val="{134030F5-2B5F-4202-A400-025F879F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C073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C073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uiPriority w:val="99"/>
    <w:rsid w:val="00C0737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C0737B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uiPriority w:val="99"/>
    <w:rsid w:val="00C073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5">
    <w:name w:val="Font Style55"/>
    <w:uiPriority w:val="99"/>
    <w:rsid w:val="00C0737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uiPriority w:val="99"/>
    <w:rsid w:val="00C0737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uiPriority w:val="99"/>
    <w:rsid w:val="00C0737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0">
    <w:name w:val="Font Style20"/>
    <w:uiPriority w:val="99"/>
    <w:rsid w:val="00C0737B"/>
    <w:rPr>
      <w:rFonts w:ascii="Bookman Old Style" w:hAnsi="Bookman Old Style" w:cs="Bookman Old Style"/>
      <w:sz w:val="18"/>
      <w:szCs w:val="18"/>
    </w:rPr>
  </w:style>
  <w:style w:type="paragraph" w:customStyle="1" w:styleId="0">
    <w:name w:val="0"/>
    <w:rsid w:val="00C07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07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7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</dc:creator>
  <cp:keywords/>
  <dc:description/>
  <cp:lastModifiedBy>Пользователь Windows</cp:lastModifiedBy>
  <cp:revision>10</cp:revision>
  <dcterms:created xsi:type="dcterms:W3CDTF">2018-01-04T14:50:00Z</dcterms:created>
  <dcterms:modified xsi:type="dcterms:W3CDTF">2018-01-05T11:15:00Z</dcterms:modified>
</cp:coreProperties>
</file>