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E21CA" w:rsidRDefault="000E21CA">
      <w:pPr>
        <w:spacing w:after="0"/>
        <w:rPr>
          <w:rFonts w:ascii="Arial" w:hAnsi="Arial" w:cs="Arial"/>
          <w:sz w:val="22"/>
          <w:szCs w:val="22"/>
        </w:rPr>
      </w:pPr>
    </w:p>
    <w:p w:rsidR="00041C78" w:rsidRPr="00041C78" w:rsidRDefault="00041C78" w:rsidP="00041C78">
      <w:pPr>
        <w:spacing w:after="0"/>
        <w:jc w:val="right"/>
        <w:rPr>
          <w:b/>
          <w:sz w:val="28"/>
        </w:rPr>
      </w:pPr>
      <w:bookmarkStart w:id="0" w:name="_GoBack"/>
      <w:bookmarkEnd w:id="0"/>
      <w:r w:rsidRPr="00041C78">
        <w:t xml:space="preserve"> </w:t>
      </w:r>
      <w:r w:rsidRPr="00041C78">
        <w:rPr>
          <w:b/>
          <w:sz w:val="28"/>
        </w:rPr>
        <w:t xml:space="preserve">Алентаева Ирина Александровна, </w:t>
      </w:r>
    </w:p>
    <w:p w:rsidR="00041C78" w:rsidRPr="00041C78" w:rsidRDefault="00041C78" w:rsidP="00041C78">
      <w:pPr>
        <w:spacing w:after="0"/>
        <w:jc w:val="right"/>
        <w:rPr>
          <w:sz w:val="28"/>
        </w:rPr>
      </w:pPr>
      <w:r w:rsidRPr="00041C78">
        <w:rPr>
          <w:sz w:val="28"/>
        </w:rPr>
        <w:t>КГУ «СОШ № 59»</w:t>
      </w:r>
      <w:r>
        <w:rPr>
          <w:sz w:val="28"/>
        </w:rPr>
        <w:t>,</w:t>
      </w:r>
    </w:p>
    <w:p w:rsidR="006049A0" w:rsidRPr="00041C78" w:rsidRDefault="00041C78" w:rsidP="00041C78">
      <w:pPr>
        <w:spacing w:after="0"/>
        <w:jc w:val="right"/>
        <w:rPr>
          <w:rFonts w:ascii="Arial" w:hAnsi="Arial" w:cs="Arial"/>
          <w:szCs w:val="22"/>
        </w:rPr>
      </w:pPr>
      <w:r w:rsidRPr="00041C78">
        <w:rPr>
          <w:sz w:val="28"/>
        </w:rPr>
        <w:t> г. Караганда</w:t>
      </w:r>
    </w:p>
    <w:p w:rsidR="006049A0" w:rsidRDefault="006049A0">
      <w:pPr>
        <w:spacing w:after="0"/>
        <w:rPr>
          <w:rFonts w:ascii="Arial" w:hAnsi="Arial" w:cs="Arial"/>
          <w:sz w:val="22"/>
          <w:szCs w:val="22"/>
        </w:rPr>
      </w:pPr>
    </w:p>
    <w:p w:rsidR="006049A0" w:rsidRDefault="006049A0">
      <w:pPr>
        <w:spacing w:after="0"/>
        <w:rPr>
          <w:rFonts w:ascii="Arial" w:hAnsi="Arial" w:cs="Arial"/>
          <w:sz w:val="22"/>
          <w:szCs w:val="22"/>
        </w:rPr>
      </w:pPr>
    </w:p>
    <w:p w:rsidR="006049A0" w:rsidRPr="00041C78" w:rsidRDefault="00041C78" w:rsidP="00041C78">
      <w:pPr>
        <w:spacing w:after="0"/>
        <w:jc w:val="center"/>
        <w:rPr>
          <w:rFonts w:ascii="Arial" w:hAnsi="Arial" w:cs="Arial"/>
          <w:b/>
          <w:szCs w:val="22"/>
        </w:rPr>
      </w:pPr>
      <w:r w:rsidRPr="00041C78">
        <w:rPr>
          <w:b/>
          <w:sz w:val="28"/>
        </w:rPr>
        <w:t>Знания: мир и изучение иностранных языков</w:t>
      </w:r>
      <w:r>
        <w:rPr>
          <w:b/>
          <w:sz w:val="28"/>
        </w:rPr>
        <w:t>. Великие полиглоты</w:t>
      </w:r>
    </w:p>
    <w:tbl>
      <w:tblPr>
        <w:tblW w:w="957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77"/>
        <w:gridCol w:w="708"/>
        <w:gridCol w:w="3242"/>
        <w:gridCol w:w="585"/>
        <w:gridCol w:w="969"/>
        <w:gridCol w:w="1690"/>
      </w:tblGrid>
      <w:tr w:rsidR="000E21CA">
        <w:tc>
          <w:tcPr>
            <w:tcW w:w="2377" w:type="dxa"/>
          </w:tcPr>
          <w:p w:rsidR="000E21CA" w:rsidRDefault="000E21CA" w:rsidP="00041C78">
            <w:pPr>
              <w:spacing w:after="0" w:line="240" w:lineRule="auto"/>
            </w:pPr>
            <w:r>
              <w:t>УРОК:</w:t>
            </w:r>
          </w:p>
          <w:p w:rsidR="000E21CA" w:rsidRDefault="000E21CA" w:rsidP="00041C78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7194" w:type="dxa"/>
            <w:gridSpan w:val="5"/>
          </w:tcPr>
          <w:p w:rsidR="000E21CA" w:rsidRDefault="000E21CA" w:rsidP="00041C78">
            <w:pPr>
              <w:spacing w:after="0" w:line="240" w:lineRule="auto"/>
            </w:pPr>
          </w:p>
        </w:tc>
      </w:tr>
      <w:tr w:rsidR="000E21CA">
        <w:tc>
          <w:tcPr>
            <w:tcW w:w="2377" w:type="dxa"/>
          </w:tcPr>
          <w:p w:rsidR="000E21CA" w:rsidRDefault="000E21CA" w:rsidP="00041C78">
            <w:pPr>
              <w:spacing w:after="0" w:line="240" w:lineRule="auto"/>
            </w:pPr>
            <w:r>
              <w:t>Дата:</w:t>
            </w:r>
          </w:p>
        </w:tc>
        <w:tc>
          <w:tcPr>
            <w:tcW w:w="7194" w:type="dxa"/>
            <w:gridSpan w:val="5"/>
          </w:tcPr>
          <w:p w:rsidR="000E21CA" w:rsidRDefault="000E21CA" w:rsidP="00041C78">
            <w:pPr>
              <w:spacing w:after="0" w:line="240" w:lineRule="auto"/>
            </w:pPr>
            <w:r>
              <w:t>Ф.И.О. учителя:    Алентаева Ирина Александровна</w:t>
            </w:r>
          </w:p>
        </w:tc>
      </w:tr>
      <w:tr w:rsidR="000E21CA">
        <w:tc>
          <w:tcPr>
            <w:tcW w:w="2377" w:type="dxa"/>
          </w:tcPr>
          <w:p w:rsidR="000E21CA" w:rsidRDefault="000E21CA" w:rsidP="00041C78">
            <w:pPr>
              <w:spacing w:after="0" w:line="240" w:lineRule="auto"/>
            </w:pPr>
            <w:r>
              <w:t>КЛАСС:  7</w:t>
            </w:r>
          </w:p>
          <w:p w:rsidR="000E21CA" w:rsidRDefault="000E21CA" w:rsidP="00041C78">
            <w:pPr>
              <w:spacing w:after="0" w:line="240" w:lineRule="auto"/>
            </w:pPr>
            <w:r>
              <w:t>Тема: Знания: мир и изучение иностранных языков. Великие полиглоты.</w:t>
            </w:r>
          </w:p>
        </w:tc>
        <w:tc>
          <w:tcPr>
            <w:tcW w:w="3950" w:type="dxa"/>
            <w:gridSpan w:val="2"/>
          </w:tcPr>
          <w:p w:rsidR="000E21CA" w:rsidRDefault="000E21CA" w:rsidP="00041C78">
            <w:pPr>
              <w:spacing w:after="0" w:line="240" w:lineRule="auto"/>
            </w:pPr>
            <w:r>
              <w:t>Количество присутствующих: </w:t>
            </w: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</w:tc>
        <w:tc>
          <w:tcPr>
            <w:tcW w:w="3244" w:type="dxa"/>
            <w:gridSpan w:val="3"/>
          </w:tcPr>
          <w:p w:rsidR="000E21CA" w:rsidRDefault="000E21CA" w:rsidP="00041C78">
            <w:pPr>
              <w:spacing w:after="0" w:line="240" w:lineRule="auto"/>
            </w:pPr>
            <w:r>
              <w:t>Количество отсутствующих: </w:t>
            </w:r>
          </w:p>
          <w:p w:rsidR="000E21CA" w:rsidRDefault="000E21CA" w:rsidP="00041C78">
            <w:pPr>
              <w:spacing w:after="0" w:line="240" w:lineRule="auto"/>
            </w:pPr>
          </w:p>
        </w:tc>
      </w:tr>
      <w:tr w:rsidR="000E21CA">
        <w:tc>
          <w:tcPr>
            <w:tcW w:w="2377" w:type="dxa"/>
          </w:tcPr>
          <w:p w:rsidR="000E21CA" w:rsidRDefault="000E21CA" w:rsidP="00041C78">
            <w:pPr>
              <w:spacing w:after="0" w:line="240" w:lineRule="auto"/>
            </w:pPr>
            <w:r>
              <w:t>Цели обучения, которые необходимо достичь на данном уроке</w:t>
            </w:r>
          </w:p>
          <w:p w:rsidR="000E21CA" w:rsidRDefault="000E21CA" w:rsidP="00041C78">
            <w:pPr>
              <w:spacing w:after="0" w:line="240" w:lineRule="auto"/>
            </w:pPr>
            <w:r>
              <w:t>Уровень мышления</w:t>
            </w:r>
          </w:p>
          <w:p w:rsidR="000E21CA" w:rsidRDefault="000E21CA" w:rsidP="00041C78">
            <w:pPr>
              <w:spacing w:after="0" w:line="240" w:lineRule="auto"/>
            </w:pPr>
            <w:r>
              <w:t>Критерии оценивания</w:t>
            </w:r>
          </w:p>
        </w:tc>
        <w:tc>
          <w:tcPr>
            <w:tcW w:w="7194" w:type="dxa"/>
            <w:gridSpan w:val="5"/>
          </w:tcPr>
          <w:p w:rsidR="000E21CA" w:rsidRDefault="000E21CA" w:rsidP="00041C78">
            <w:pPr>
              <w:spacing w:after="0" w:line="240" w:lineRule="auto"/>
            </w:pPr>
            <w:r>
              <w:t>7.2.2.1. Выявлять структурные части и их элементы (предложения, абзацы), раскрывающие основную мысль.</w:t>
            </w:r>
          </w:p>
          <w:p w:rsidR="000E21CA" w:rsidRDefault="000E21CA" w:rsidP="00041C78">
            <w:pPr>
              <w:spacing w:after="0" w:line="240" w:lineRule="auto"/>
            </w:pPr>
            <w:r>
              <w:t>7.3.1.1. Составлять простой и сложный план, собирать материал к сочинению и организовывать его в соответствии с планом.</w:t>
            </w:r>
          </w:p>
          <w:p w:rsidR="000E21CA" w:rsidRDefault="000E21CA" w:rsidP="00041C78">
            <w:pPr>
              <w:spacing w:after="0" w:line="240" w:lineRule="auto"/>
            </w:pPr>
            <w:r>
              <w:t>Понимание, анализ, синтез.</w:t>
            </w:r>
          </w:p>
          <w:p w:rsidR="000E21CA" w:rsidRDefault="000E21CA" w:rsidP="00041C7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  <w:r>
              <w:t>Выделяет структурные части текста и их элементы.</w:t>
            </w:r>
          </w:p>
          <w:p w:rsidR="000E21CA" w:rsidRDefault="000E21CA" w:rsidP="00041C7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  <w:r>
              <w:t>Определяет основную мысль</w:t>
            </w:r>
          </w:p>
          <w:p w:rsidR="000E21CA" w:rsidRDefault="000E21CA" w:rsidP="00041C7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  <w:r>
              <w:t>Составляет простой и сложный план.</w:t>
            </w:r>
          </w:p>
          <w:p w:rsidR="000E21CA" w:rsidRDefault="000E21CA" w:rsidP="00041C7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  <w:r>
              <w:t>Собирает материал к сочинению и организует его в соответствии с планом.</w:t>
            </w:r>
          </w:p>
        </w:tc>
      </w:tr>
      <w:tr w:rsidR="000E21CA">
        <w:tc>
          <w:tcPr>
            <w:tcW w:w="2377" w:type="dxa"/>
          </w:tcPr>
          <w:p w:rsidR="000E21CA" w:rsidRDefault="000E21CA" w:rsidP="00041C78">
            <w:pPr>
              <w:spacing w:after="0" w:line="240" w:lineRule="auto"/>
            </w:pPr>
            <w:r>
              <w:t>Цели  урока</w:t>
            </w: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</w:tc>
        <w:tc>
          <w:tcPr>
            <w:tcW w:w="7194" w:type="dxa"/>
            <w:gridSpan w:val="5"/>
          </w:tcPr>
          <w:p w:rsidR="000E21CA" w:rsidRDefault="000E21CA" w:rsidP="00041C78">
            <w:pPr>
              <w:spacing w:after="0" w:line="240" w:lineRule="auto"/>
            </w:pPr>
            <w:r w:rsidRPr="008D26F4">
              <w:rPr>
                <w:b/>
                <w:bCs/>
              </w:rPr>
              <w:t>Все учащиеся смогут:</w:t>
            </w:r>
            <w:r w:rsidR="00041C78">
              <w:t> </w:t>
            </w:r>
            <w:r>
              <w:t xml:space="preserve">выделить структурные части текста </w:t>
            </w:r>
            <w:r w:rsidRPr="001D66C2">
              <w:t xml:space="preserve">«Великие полиглоты» </w:t>
            </w:r>
            <w:r>
              <w:t xml:space="preserve"> и их элементы, определить основную мысль, разделить текст «Великие полиглоты» на абзацы, оформить графический органайзер, составить простой план, используя раздаточный материал, собирать материал к сочинению «Почему надо изучать иностранные языки?» и организовать его в соответствии с планом, создать дополнительный абзац (5 предложений</w:t>
            </w:r>
            <w:r w:rsidRPr="00D46F21">
              <w:t>), защитить лучший продукт перед аудиторией.</w:t>
            </w:r>
          </w:p>
          <w:p w:rsidR="000E21CA" w:rsidRDefault="000E21CA" w:rsidP="00041C78">
            <w:pPr>
              <w:spacing w:after="0" w:line="240" w:lineRule="auto"/>
            </w:pPr>
            <w:r w:rsidRPr="008D26F4">
              <w:rPr>
                <w:b/>
                <w:bCs/>
              </w:rPr>
              <w:t>Большинство учащихся сможет:</w:t>
            </w:r>
            <w:r>
              <w:t> выделить структурные части текста</w:t>
            </w:r>
            <w:r w:rsidRPr="001D66C2">
              <w:t xml:space="preserve"> </w:t>
            </w:r>
            <w:r>
              <w:t xml:space="preserve">«Великие полиглоты» и их элементы, определить основную мысль, разделить текст </w:t>
            </w:r>
            <w:r w:rsidRPr="00332056">
              <w:t xml:space="preserve">«Великие полиглоты» </w:t>
            </w:r>
            <w:r>
              <w:t xml:space="preserve">на абзацы, внести улучшения в графический органайзер, составить простой или сложный план, используя раздаточный материал, собирать материал к сочинению </w:t>
            </w:r>
            <w:r w:rsidRPr="00332056">
              <w:t xml:space="preserve">«Почему надо изучать иностранные языки?» </w:t>
            </w:r>
            <w:r>
              <w:t xml:space="preserve">  и организовать его в соответствии с планом, создать дополнительный абзац (7-8 предложений</w:t>
            </w:r>
            <w:r w:rsidRPr="00D46F21">
              <w:t>), защитить лучший продукт перед аудиторией.</w:t>
            </w:r>
          </w:p>
          <w:p w:rsidR="000E21CA" w:rsidRDefault="000E21CA" w:rsidP="00041C78">
            <w:pPr>
              <w:spacing w:after="0" w:line="240" w:lineRule="auto"/>
            </w:pPr>
            <w:r w:rsidRPr="008D26F4">
              <w:rPr>
                <w:b/>
                <w:bCs/>
              </w:rPr>
              <w:t>Некоторые учащиеся смогут:</w:t>
            </w:r>
            <w:r w:rsidR="00041C78">
              <w:t> </w:t>
            </w:r>
            <w:r>
              <w:t xml:space="preserve">выделить структурные части текста </w:t>
            </w:r>
            <w:r w:rsidRPr="001D66C2">
              <w:t xml:space="preserve">«Великие полиглоты» </w:t>
            </w:r>
            <w:r>
              <w:t xml:space="preserve"> и их элементы, определить основную мысль, разделить текст </w:t>
            </w:r>
            <w:r w:rsidRPr="00332056">
              <w:t xml:space="preserve">«Великие полиглоты» </w:t>
            </w:r>
            <w:r>
              <w:t xml:space="preserve"> на абзацы, редактировать графический органайзер, составить сложный план, используя раздаточный материал, собирать материал к сочинению  </w:t>
            </w:r>
            <w:r w:rsidRPr="00332056">
              <w:t xml:space="preserve">«Почему надо изучать иностранные языки?» </w:t>
            </w:r>
            <w:r>
              <w:t xml:space="preserve">и организовать его в соответствии с планом, создать дополнительный абзац(10-15 </w:t>
            </w:r>
            <w:r w:rsidRPr="00D46F21">
              <w:t>предложений), защитить лучший продукт перед аудиторией.</w:t>
            </w:r>
          </w:p>
        </w:tc>
      </w:tr>
      <w:tr w:rsidR="000E21CA">
        <w:tc>
          <w:tcPr>
            <w:tcW w:w="2377" w:type="dxa"/>
          </w:tcPr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  <w:r>
              <w:t>Привитие ценностей</w:t>
            </w:r>
          </w:p>
        </w:tc>
        <w:tc>
          <w:tcPr>
            <w:tcW w:w="7194" w:type="dxa"/>
            <w:gridSpan w:val="5"/>
          </w:tcPr>
          <w:p w:rsidR="000E21CA" w:rsidRDefault="000E21CA" w:rsidP="00041C78">
            <w:pPr>
              <w:shd w:val="clear" w:color="auto" w:fill="FFFFFF"/>
              <w:spacing w:after="0" w:line="240" w:lineRule="auto"/>
            </w:pPr>
          </w:p>
          <w:p w:rsidR="000E21CA" w:rsidRDefault="000E21CA" w:rsidP="00041C78">
            <w:pPr>
              <w:shd w:val="clear" w:color="auto" w:fill="FFFFFF"/>
              <w:spacing w:after="0" w:line="240" w:lineRule="auto"/>
            </w:pPr>
            <w:r>
              <w:t>"Мәңгілік Ел": единство истории, культуры и языка.</w:t>
            </w:r>
          </w:p>
        </w:tc>
      </w:tr>
      <w:tr w:rsidR="000E21CA">
        <w:tc>
          <w:tcPr>
            <w:tcW w:w="2377" w:type="dxa"/>
          </w:tcPr>
          <w:p w:rsidR="000E21CA" w:rsidRDefault="000E21CA" w:rsidP="00041C78">
            <w:pPr>
              <w:spacing w:after="0" w:line="240" w:lineRule="auto"/>
            </w:pPr>
            <w:r>
              <w:t>Межпредметные связи</w:t>
            </w:r>
          </w:p>
        </w:tc>
        <w:tc>
          <w:tcPr>
            <w:tcW w:w="7194" w:type="dxa"/>
            <w:gridSpan w:val="5"/>
          </w:tcPr>
          <w:p w:rsidR="000E21CA" w:rsidRDefault="000E21CA" w:rsidP="00041C78">
            <w:pPr>
              <w:spacing w:after="0" w:line="240" w:lineRule="auto"/>
            </w:pPr>
            <w:r>
              <w:t>Иностранный язык.</w:t>
            </w:r>
          </w:p>
        </w:tc>
      </w:tr>
      <w:tr w:rsidR="000E21CA">
        <w:trPr>
          <w:trHeight w:val="340"/>
        </w:trPr>
        <w:tc>
          <w:tcPr>
            <w:tcW w:w="2377" w:type="dxa"/>
            <w:vMerge w:val="restart"/>
          </w:tcPr>
          <w:p w:rsidR="000E21CA" w:rsidRDefault="000E21CA" w:rsidP="00041C78">
            <w:pPr>
              <w:spacing w:after="0" w:line="240" w:lineRule="auto"/>
            </w:pPr>
            <w:r>
              <w:t>Языковая цель</w:t>
            </w:r>
          </w:p>
        </w:tc>
        <w:tc>
          <w:tcPr>
            <w:tcW w:w="7194" w:type="dxa"/>
            <w:gridSpan w:val="5"/>
          </w:tcPr>
          <w:p w:rsidR="000E21CA" w:rsidRDefault="000E21CA" w:rsidP="00041C78">
            <w:pPr>
              <w:spacing w:after="0" w:line="240" w:lineRule="auto"/>
            </w:pPr>
            <w:r>
              <w:t>Учащиеся смогут использовать новые слова в речи. </w:t>
            </w:r>
          </w:p>
        </w:tc>
      </w:tr>
      <w:tr w:rsidR="000E21CA">
        <w:trPr>
          <w:trHeight w:val="340"/>
        </w:trPr>
        <w:tc>
          <w:tcPr>
            <w:tcW w:w="2377" w:type="dxa"/>
            <w:vMerge/>
          </w:tcPr>
          <w:p w:rsidR="000E21CA" w:rsidRDefault="000E21CA" w:rsidP="00041C78">
            <w:pPr>
              <w:spacing w:after="0" w:line="240" w:lineRule="auto"/>
            </w:pPr>
          </w:p>
        </w:tc>
        <w:tc>
          <w:tcPr>
            <w:tcW w:w="7194" w:type="dxa"/>
            <w:gridSpan w:val="5"/>
          </w:tcPr>
          <w:p w:rsidR="000E21CA" w:rsidRDefault="000E21CA" w:rsidP="00041C78">
            <w:pPr>
              <w:spacing w:after="0" w:line="240" w:lineRule="auto"/>
            </w:pPr>
            <w:r>
              <w:t>Ключевые слова и фразы:  полиглоссия, полиглот, грамматика, лингвист, переводчик.</w:t>
            </w:r>
          </w:p>
        </w:tc>
      </w:tr>
      <w:tr w:rsidR="000E21CA">
        <w:trPr>
          <w:trHeight w:val="340"/>
        </w:trPr>
        <w:tc>
          <w:tcPr>
            <w:tcW w:w="2377" w:type="dxa"/>
          </w:tcPr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  <w:r>
              <w:t>Предыдущее обучение</w:t>
            </w:r>
          </w:p>
        </w:tc>
        <w:tc>
          <w:tcPr>
            <w:tcW w:w="7194" w:type="dxa"/>
            <w:gridSpan w:val="5"/>
          </w:tcPr>
          <w:p w:rsidR="000E21CA" w:rsidRDefault="000E21CA" w:rsidP="00041C78">
            <w:pPr>
              <w:spacing w:after="0" w:line="240" w:lineRule="auto"/>
            </w:pPr>
            <w:r>
              <w:t>Учащиеся смогут использовать навыки, приобретенные при изучении разделов:</w:t>
            </w:r>
          </w:p>
          <w:p w:rsidR="000E21CA" w:rsidRDefault="000E21CA" w:rsidP="00041C78">
            <w:pPr>
              <w:spacing w:after="0" w:line="240" w:lineRule="auto"/>
            </w:pPr>
            <w:r>
              <w:t>Ч2: Знания, полученные в курсе 6 класса.</w:t>
            </w:r>
          </w:p>
          <w:p w:rsidR="000E21CA" w:rsidRDefault="00041C78" w:rsidP="00041C78">
            <w:pPr>
              <w:spacing w:after="0" w:line="240" w:lineRule="auto"/>
            </w:pPr>
            <w:r>
              <w:t xml:space="preserve">П1: </w:t>
            </w:r>
            <w:r w:rsidR="000E21CA">
              <w:t>Обычаи и традиции. </w:t>
            </w:r>
          </w:p>
        </w:tc>
      </w:tr>
      <w:tr w:rsidR="000E21CA">
        <w:trPr>
          <w:trHeight w:val="340"/>
        </w:trPr>
        <w:tc>
          <w:tcPr>
            <w:tcW w:w="9571" w:type="dxa"/>
            <w:gridSpan w:val="6"/>
          </w:tcPr>
          <w:p w:rsidR="000E21CA" w:rsidRDefault="000E21CA" w:rsidP="00041C78">
            <w:pPr>
              <w:spacing w:after="0" w:line="240" w:lineRule="auto"/>
            </w:pPr>
            <w:r>
              <w:t>План</w:t>
            </w:r>
          </w:p>
        </w:tc>
      </w:tr>
      <w:tr w:rsidR="000E21CA">
        <w:trPr>
          <w:trHeight w:val="340"/>
        </w:trPr>
        <w:tc>
          <w:tcPr>
            <w:tcW w:w="2377" w:type="dxa"/>
          </w:tcPr>
          <w:p w:rsidR="000E21CA" w:rsidRDefault="000E21CA" w:rsidP="00041C78">
            <w:pPr>
              <w:spacing w:after="0" w:line="240" w:lineRule="auto"/>
            </w:pPr>
            <w:r>
              <w:t>Планируемое время</w:t>
            </w:r>
          </w:p>
        </w:tc>
        <w:tc>
          <w:tcPr>
            <w:tcW w:w="5504" w:type="dxa"/>
            <w:gridSpan w:val="4"/>
          </w:tcPr>
          <w:p w:rsidR="000E21CA" w:rsidRDefault="000E21CA" w:rsidP="00041C78">
            <w:pPr>
              <w:spacing w:after="0" w:line="240" w:lineRule="auto"/>
            </w:pPr>
            <w:r>
              <w:t>Запланированная деятельность</w:t>
            </w:r>
          </w:p>
        </w:tc>
        <w:tc>
          <w:tcPr>
            <w:tcW w:w="1690" w:type="dxa"/>
          </w:tcPr>
          <w:p w:rsidR="000E21CA" w:rsidRDefault="000E21CA" w:rsidP="00041C78">
            <w:pPr>
              <w:spacing w:after="0" w:line="240" w:lineRule="auto"/>
            </w:pPr>
            <w:r>
              <w:t>Ресурсы</w:t>
            </w:r>
          </w:p>
        </w:tc>
      </w:tr>
      <w:tr w:rsidR="000E21CA">
        <w:trPr>
          <w:trHeight w:val="1407"/>
        </w:trPr>
        <w:tc>
          <w:tcPr>
            <w:tcW w:w="2377" w:type="dxa"/>
          </w:tcPr>
          <w:p w:rsidR="000E21CA" w:rsidRDefault="000E21CA" w:rsidP="00041C78">
            <w:pPr>
              <w:spacing w:after="0" w:line="240" w:lineRule="auto"/>
            </w:pPr>
            <w:r>
              <w:t>Начало</w:t>
            </w:r>
          </w:p>
          <w:p w:rsidR="000E21CA" w:rsidRDefault="000E21CA" w:rsidP="00041C78">
            <w:pPr>
              <w:spacing w:after="0" w:line="240" w:lineRule="auto"/>
            </w:pPr>
            <w:r>
              <w:t>5 минут</w:t>
            </w: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  <w:r>
              <w:t>Середина</w:t>
            </w: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  <w:r>
              <w:t>30 минут</w:t>
            </w: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Pr="00C12974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  <w:r>
              <w:t>Конец урока</w:t>
            </w:r>
          </w:p>
          <w:p w:rsidR="000E21CA" w:rsidRDefault="000E21CA" w:rsidP="00041C78">
            <w:pPr>
              <w:spacing w:after="0" w:line="240" w:lineRule="auto"/>
            </w:pPr>
            <w:r>
              <w:t>5 минут</w:t>
            </w:r>
          </w:p>
        </w:tc>
        <w:tc>
          <w:tcPr>
            <w:tcW w:w="5504" w:type="dxa"/>
            <w:gridSpan w:val="4"/>
          </w:tcPr>
          <w:p w:rsidR="000E21CA" w:rsidRDefault="000E21CA" w:rsidP="00041C78">
            <w:pPr>
              <w:spacing w:after="0" w:line="240" w:lineRule="auto"/>
            </w:pPr>
            <w:r>
              <w:lastRenderedPageBreak/>
              <w:t>Создание коллаборативной среды.</w:t>
            </w:r>
          </w:p>
          <w:p w:rsidR="000E21CA" w:rsidRDefault="000E21CA" w:rsidP="00041C78">
            <w:pPr>
              <w:spacing w:after="0" w:line="240" w:lineRule="auto"/>
            </w:pPr>
            <w:r>
              <w:t xml:space="preserve">Деление на группы. </w:t>
            </w:r>
          </w:p>
          <w:p w:rsidR="000E21CA" w:rsidRPr="008D26F4" w:rsidRDefault="000E21CA" w:rsidP="00041C78">
            <w:pPr>
              <w:spacing w:after="0" w:line="240" w:lineRule="auto"/>
              <w:rPr>
                <w:b/>
                <w:bCs/>
              </w:rPr>
            </w:pPr>
            <w:r w:rsidRPr="008D26F4">
              <w:rPr>
                <w:b/>
                <w:bCs/>
              </w:rPr>
              <w:t>Стратегия «Сундучок» (карточки)</w:t>
            </w:r>
          </w:p>
          <w:p w:rsidR="000E21CA" w:rsidRDefault="000E21CA" w:rsidP="00041C78">
            <w:pPr>
              <w:spacing w:after="0" w:line="240" w:lineRule="auto"/>
            </w:pPr>
            <w:r>
              <w:t xml:space="preserve"> (английский язык, итальянский язык, немецкий язык, шведский язык).</w:t>
            </w:r>
          </w:p>
          <w:p w:rsidR="000E21CA" w:rsidRPr="008D26F4" w:rsidRDefault="000E21CA" w:rsidP="00041C78">
            <w:pPr>
              <w:spacing w:after="0" w:line="240" w:lineRule="auto"/>
              <w:rPr>
                <w:b/>
                <w:bCs/>
              </w:rPr>
            </w:pPr>
            <w:r w:rsidRPr="008D26F4">
              <w:rPr>
                <w:b/>
                <w:bCs/>
              </w:rPr>
              <w:t>И</w:t>
            </w:r>
          </w:p>
          <w:p w:rsidR="000E21CA" w:rsidRPr="008D26F4" w:rsidRDefault="000E21CA" w:rsidP="00041C78">
            <w:pPr>
              <w:spacing w:after="0" w:line="240" w:lineRule="auto"/>
              <w:rPr>
                <w:b/>
                <w:bCs/>
              </w:rPr>
            </w:pPr>
            <w:r w:rsidRPr="008D26F4">
              <w:rPr>
                <w:b/>
                <w:bCs/>
              </w:rPr>
              <w:t>Стратегия «Горячо - холодно».</w:t>
            </w:r>
          </w:p>
          <w:p w:rsidR="000E21CA" w:rsidRDefault="000E21CA" w:rsidP="00041C78">
            <w:pPr>
              <w:spacing w:after="0" w:line="240" w:lineRule="auto"/>
            </w:pPr>
            <w:r>
              <w:t xml:space="preserve"> - Как вы полагаете, о чём сегодня на уроке пойдёт разговор?</w:t>
            </w:r>
          </w:p>
          <w:p w:rsidR="000E21CA" w:rsidRDefault="000E21CA" w:rsidP="00041C78">
            <w:pPr>
              <w:spacing w:after="0" w:line="240" w:lineRule="auto"/>
            </w:pPr>
            <w:r>
              <w:t>- Сформулируйте тему урока.</w:t>
            </w:r>
          </w:p>
          <w:p w:rsidR="000E21CA" w:rsidRPr="008D26F4" w:rsidRDefault="000E21CA" w:rsidP="00041C78">
            <w:pPr>
              <w:spacing w:after="0" w:line="240" w:lineRule="auto"/>
              <w:rPr>
                <w:b/>
                <w:bCs/>
              </w:rPr>
            </w:pPr>
            <w:r w:rsidRPr="008D26F4">
              <w:rPr>
                <w:b/>
                <w:bCs/>
              </w:rPr>
              <w:t>Г</w:t>
            </w:r>
          </w:p>
          <w:p w:rsidR="000E21CA" w:rsidRPr="00041C78" w:rsidRDefault="000E21CA" w:rsidP="00041C78">
            <w:pPr>
              <w:spacing w:after="0" w:line="240" w:lineRule="auto"/>
              <w:rPr>
                <w:b/>
                <w:bCs/>
              </w:rPr>
            </w:pPr>
            <w:r w:rsidRPr="008D26F4">
              <w:rPr>
                <w:b/>
                <w:bCs/>
              </w:rPr>
              <w:t xml:space="preserve">Стратегия «Прочитай и предположи» </w:t>
            </w:r>
          </w:p>
          <w:p w:rsidR="000E21CA" w:rsidRPr="008D26F4" w:rsidRDefault="000E21CA" w:rsidP="00041C78">
            <w:pPr>
              <w:spacing w:after="0" w:line="240" w:lineRule="auto"/>
              <w:rPr>
                <w:b/>
                <w:bCs/>
              </w:rPr>
            </w:pPr>
            <w:r w:rsidRPr="008D26F4">
              <w:rPr>
                <w:b/>
                <w:bCs/>
              </w:rPr>
              <w:t>Кто такие полиглоты?</w:t>
            </w:r>
          </w:p>
          <w:p w:rsidR="000E21CA" w:rsidRPr="008D26F4" w:rsidRDefault="000E21CA" w:rsidP="00041C78">
            <w:pPr>
              <w:spacing w:after="0" w:line="240" w:lineRule="auto"/>
              <w:rPr>
                <w:sz w:val="20"/>
                <w:szCs w:val="20"/>
              </w:rPr>
            </w:pPr>
            <w:r w:rsidRPr="008D26F4">
              <w:rPr>
                <w:sz w:val="20"/>
                <w:szCs w:val="20"/>
              </w:rPr>
              <w:t>Ирина Явчуновская</w:t>
            </w:r>
          </w:p>
          <w:p w:rsidR="000E21CA" w:rsidRDefault="000E21CA" w:rsidP="00041C78">
            <w:pPr>
              <w:spacing w:after="0" w:line="240" w:lineRule="auto"/>
            </w:pPr>
            <w:r>
              <w:t>Кто такие полиглоты?</w:t>
            </w:r>
            <w:r>
              <w:br/>
              <w:t>Не слоны, не бегемоты.</w:t>
            </w:r>
          </w:p>
          <w:p w:rsidR="000E21CA" w:rsidRDefault="000E21CA" w:rsidP="00041C78">
            <w:pPr>
              <w:spacing w:after="0" w:line="240" w:lineRule="auto"/>
            </w:pPr>
            <w:r>
              <w:t>"Поли" - значит много. Вот!</w:t>
            </w:r>
            <w:r>
              <w:br/>
              <w:t>А от слова "глотка" - глот?</w:t>
            </w:r>
          </w:p>
          <w:p w:rsidR="000E21CA" w:rsidRDefault="000E21CA" w:rsidP="00041C78">
            <w:pPr>
              <w:spacing w:after="0" w:line="240" w:lineRule="auto"/>
            </w:pPr>
            <w:r>
              <w:t>Может быть, как у дракона,</w:t>
            </w:r>
            <w:r>
              <w:br/>
              <w:t>У них множество голов?</w:t>
            </w:r>
            <w:r>
              <w:br/>
              <w:t>И у каждой пасть питона,</w:t>
            </w:r>
            <w:r>
              <w:br/>
              <w:t>И десяток языков?</w:t>
            </w:r>
          </w:p>
          <w:p w:rsidR="000E21CA" w:rsidRDefault="000E21CA" w:rsidP="00041C78">
            <w:pPr>
              <w:spacing w:after="0" w:line="240" w:lineRule="auto"/>
            </w:pPr>
            <w:r>
              <w:t xml:space="preserve">Предлагается прочитать стихотворение и предположить, кто такие полиглоты. </w:t>
            </w:r>
          </w:p>
          <w:p w:rsidR="000E21CA" w:rsidRPr="008D26F4" w:rsidRDefault="000E21CA" w:rsidP="00041C78">
            <w:pPr>
              <w:spacing w:after="0" w:line="240" w:lineRule="auto"/>
              <w:rPr>
                <w:b/>
                <w:bCs/>
              </w:rPr>
            </w:pPr>
            <w:r w:rsidRPr="008D26F4">
              <w:rPr>
                <w:b/>
                <w:bCs/>
              </w:rPr>
              <w:t>П</w:t>
            </w:r>
          </w:p>
          <w:p w:rsidR="000E21CA" w:rsidRPr="008D26F4" w:rsidRDefault="000E21CA" w:rsidP="00041C78">
            <w:pPr>
              <w:spacing w:after="0" w:line="240" w:lineRule="auto"/>
              <w:rPr>
                <w:b/>
                <w:bCs/>
              </w:rPr>
            </w:pPr>
            <w:r w:rsidRPr="008D26F4">
              <w:rPr>
                <w:b/>
                <w:bCs/>
              </w:rPr>
              <w:t>Стратегия «Задай вопрос»</w:t>
            </w:r>
          </w:p>
          <w:p w:rsidR="000E21CA" w:rsidRPr="008D26F4" w:rsidRDefault="000E21CA" w:rsidP="00041C78">
            <w:pPr>
              <w:spacing w:after="0" w:line="240" w:lineRule="auto"/>
              <w:rPr>
                <w:b/>
                <w:bCs/>
              </w:rPr>
            </w:pPr>
            <w:r w:rsidRPr="008D26F4">
              <w:rPr>
                <w:b/>
                <w:bCs/>
              </w:rPr>
              <w:t xml:space="preserve">Знаменитые полиглоты мира: сколько языков </w:t>
            </w:r>
          </w:p>
          <w:p w:rsidR="000E21CA" w:rsidRPr="008D26F4" w:rsidRDefault="000E21CA" w:rsidP="00041C78">
            <w:pPr>
              <w:spacing w:after="0" w:line="240" w:lineRule="auto"/>
              <w:rPr>
                <w:b/>
                <w:bCs/>
              </w:rPr>
            </w:pPr>
            <w:r w:rsidRPr="008D26F4">
              <w:rPr>
                <w:b/>
                <w:bCs/>
              </w:rPr>
              <w:t>способен выучить человек?</w:t>
            </w:r>
          </w:p>
          <w:p w:rsidR="000E21CA" w:rsidRDefault="000E21CA" w:rsidP="00041C78">
            <w:pPr>
              <w:spacing w:after="0" w:line="240" w:lineRule="auto"/>
            </w:pPr>
            <w:r>
              <w:t>Прочитай предложенный текст и задай соседу 2 вопроса по прочитанному (дети составляют 1 вопрос низкого порядка. 1 высокого, затем задают их друг другу в паре).</w:t>
            </w:r>
          </w:p>
          <w:p w:rsidR="000E21CA" w:rsidRPr="008D26F4" w:rsidRDefault="000E21CA" w:rsidP="00041C78">
            <w:pPr>
              <w:spacing w:after="0" w:line="240" w:lineRule="auto"/>
              <w:rPr>
                <w:b/>
                <w:bCs/>
              </w:rPr>
            </w:pPr>
            <w:r w:rsidRPr="008D26F4">
              <w:rPr>
                <w:b/>
                <w:bCs/>
              </w:rPr>
              <w:t>И П Г</w:t>
            </w:r>
          </w:p>
          <w:p w:rsidR="000E21CA" w:rsidRPr="008D26F4" w:rsidRDefault="000E21CA" w:rsidP="00041C78">
            <w:pPr>
              <w:spacing w:after="0" w:line="240" w:lineRule="auto"/>
              <w:rPr>
                <w:b/>
                <w:bCs/>
              </w:rPr>
            </w:pPr>
            <w:r w:rsidRPr="008D26F4">
              <w:rPr>
                <w:b/>
                <w:bCs/>
              </w:rPr>
              <w:t>Стратегия «Думай, обсуждай, делись»</w:t>
            </w:r>
          </w:p>
          <w:p w:rsidR="000E21CA" w:rsidRDefault="000E21CA" w:rsidP="00041C78">
            <w:pPr>
              <w:spacing w:after="0" w:line="240" w:lineRule="auto"/>
            </w:pPr>
            <w:r>
              <w:t xml:space="preserve">Выбрать лучший вопрос от группы из заданных в парах. </w:t>
            </w:r>
          </w:p>
          <w:p w:rsidR="000E21CA" w:rsidRPr="008D26F4" w:rsidRDefault="000E21CA" w:rsidP="00041C78">
            <w:pPr>
              <w:spacing w:after="0" w:line="240" w:lineRule="auto"/>
              <w:rPr>
                <w:b/>
                <w:bCs/>
              </w:rPr>
            </w:pPr>
            <w:r w:rsidRPr="008D26F4">
              <w:rPr>
                <w:b/>
                <w:bCs/>
              </w:rPr>
              <w:t>Г</w:t>
            </w:r>
          </w:p>
          <w:p w:rsidR="000E21CA" w:rsidRPr="008D26F4" w:rsidRDefault="000E21CA" w:rsidP="00041C78">
            <w:pPr>
              <w:spacing w:after="0" w:line="240" w:lineRule="auto"/>
              <w:rPr>
                <w:b/>
                <w:bCs/>
              </w:rPr>
            </w:pPr>
            <w:r w:rsidRPr="008D26F4">
              <w:rPr>
                <w:b/>
                <w:bCs/>
              </w:rPr>
              <w:t>Стратегия «Посланник»</w:t>
            </w:r>
          </w:p>
          <w:p w:rsidR="000E21CA" w:rsidRDefault="000E21CA" w:rsidP="00041C78">
            <w:pPr>
              <w:spacing w:after="0" w:line="240" w:lineRule="auto"/>
            </w:pPr>
            <w:r>
              <w:lastRenderedPageBreak/>
              <w:t>От каждой группы выбирается один человек, идущий в другую группу и задающий свой вопрос. Учащиеся двигаются по часовой стрелке.</w:t>
            </w:r>
          </w:p>
          <w:p w:rsidR="000E21CA" w:rsidRPr="008D26F4" w:rsidRDefault="000E21CA" w:rsidP="00041C78">
            <w:pPr>
              <w:spacing w:after="0" w:line="240" w:lineRule="auto"/>
              <w:rPr>
                <w:b/>
                <w:bCs/>
              </w:rPr>
            </w:pPr>
            <w:r w:rsidRPr="008D26F4">
              <w:rPr>
                <w:b/>
                <w:bCs/>
              </w:rPr>
              <w:t>Задание № 1.</w:t>
            </w:r>
          </w:p>
          <w:p w:rsidR="000E21CA" w:rsidRPr="008D26F4" w:rsidRDefault="000E21CA" w:rsidP="00041C78">
            <w:pPr>
              <w:spacing w:after="0" w:line="240" w:lineRule="auto"/>
              <w:rPr>
                <w:b/>
                <w:bCs/>
              </w:rPr>
            </w:pPr>
            <w:r w:rsidRPr="008D26F4">
              <w:rPr>
                <w:b/>
                <w:bCs/>
              </w:rPr>
              <w:t>Г</w:t>
            </w:r>
          </w:p>
          <w:p w:rsidR="000E21CA" w:rsidRPr="008D26F4" w:rsidRDefault="000E21CA" w:rsidP="00041C78">
            <w:pPr>
              <w:spacing w:after="0" w:line="240" w:lineRule="auto"/>
              <w:rPr>
                <w:b/>
                <w:bCs/>
              </w:rPr>
            </w:pPr>
            <w:r w:rsidRPr="008D26F4">
              <w:rPr>
                <w:b/>
                <w:bCs/>
              </w:rPr>
              <w:t>Графический органайзер «Водопад».</w:t>
            </w:r>
          </w:p>
          <w:p w:rsidR="000E21CA" w:rsidRDefault="000E21CA" w:rsidP="00041C78">
            <w:pPr>
              <w:spacing w:after="0" w:line="240" w:lineRule="auto"/>
            </w:pPr>
            <w:r>
              <w:t>Раздели текст на абзацы. Аргументируй. Подумай, какова основная мысль каждого абзаца?</w:t>
            </w:r>
            <w:r w:rsidR="00AB502A">
              <w:rPr>
                <w:noProof/>
              </w:rPr>
              <w:pict>
                <v:rect id="_x0000_s1026" style="position:absolute;margin-left:19.6pt;margin-top:32.5pt;width:147.8pt;height:57.6pt;z-index:1;mso-position-horizontal-relative:text;mso-position-vertical-relative:text"/>
              </w:pict>
            </w:r>
          </w:p>
          <w:p w:rsidR="000E21CA" w:rsidRPr="008D26F4" w:rsidRDefault="00AB502A" w:rsidP="00041C78">
            <w:pPr>
              <w:spacing w:after="0" w:line="240" w:lineRule="auto"/>
              <w:rPr>
                <w:b/>
                <w:bCs/>
              </w:rPr>
            </w:pPr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7" type="#_x0000_t67" style="position:absolute;margin-left:132.9pt;margin-top:20.75pt;width:38.25pt;height:23.15pt;z-index:2">
                  <v:textbox style="layout-flow:vertical-ideographic"/>
                </v:shape>
              </w:pict>
            </w:r>
          </w:p>
          <w:p w:rsidR="000E21CA" w:rsidRPr="008D26F4" w:rsidRDefault="00AB502A" w:rsidP="00041C78">
            <w:pPr>
              <w:spacing w:after="0" w:line="240" w:lineRule="auto"/>
              <w:rPr>
                <w:b/>
                <w:bCs/>
              </w:rPr>
            </w:pPr>
            <w:r>
              <w:rPr>
                <w:noProof/>
              </w:rPr>
              <w:pict>
                <v:rect id="_x0000_s1028" style="position:absolute;margin-left:50.35pt;margin-top:16.1pt;width:139.6pt;height:60.1pt;z-index:3"/>
              </w:pict>
            </w:r>
          </w:p>
          <w:p w:rsidR="000E21CA" w:rsidRPr="008D26F4" w:rsidRDefault="000E21CA" w:rsidP="00041C78">
            <w:pPr>
              <w:spacing w:after="0" w:line="240" w:lineRule="auto"/>
              <w:rPr>
                <w:b/>
                <w:bCs/>
              </w:rPr>
            </w:pPr>
            <w:r w:rsidRPr="008D26F4">
              <w:rPr>
                <w:b/>
                <w:bCs/>
              </w:rPr>
              <w:t xml:space="preserve">                                            </w:t>
            </w:r>
          </w:p>
          <w:p w:rsidR="000E21CA" w:rsidRPr="008D26F4" w:rsidRDefault="00AB502A" w:rsidP="00041C78">
            <w:pPr>
              <w:spacing w:after="0" w:line="240" w:lineRule="auto"/>
              <w:rPr>
                <w:b/>
                <w:bCs/>
              </w:rPr>
            </w:pPr>
            <w:r>
              <w:rPr>
                <w:noProof/>
              </w:rPr>
              <w:pict>
                <v:shape id="_x0000_s1029" type="#_x0000_t67" style="position:absolute;margin-left:142.35pt;margin-top:24.2pt;width:38.25pt;height:24.45pt;z-index:4">
                  <v:textbox style="layout-flow:vertical-ideographic"/>
                </v:shape>
              </w:pict>
            </w:r>
          </w:p>
          <w:p w:rsidR="000E21CA" w:rsidRPr="008D26F4" w:rsidRDefault="00AB502A" w:rsidP="00041C78">
            <w:pPr>
              <w:spacing w:after="0" w:line="240" w:lineRule="auto"/>
              <w:rPr>
                <w:b/>
                <w:bCs/>
              </w:rPr>
            </w:pPr>
            <w:r>
              <w:rPr>
                <w:noProof/>
              </w:rPr>
              <w:pict>
                <v:rect id="_x0000_s1030" style="position:absolute;margin-left:90.95pt;margin-top:20.85pt;width:139.6pt;height:62.6pt;flip:y;z-index:5"/>
              </w:pict>
            </w:r>
          </w:p>
          <w:p w:rsidR="000E21CA" w:rsidRPr="008D26F4" w:rsidRDefault="000E21CA" w:rsidP="00041C78">
            <w:pPr>
              <w:spacing w:after="0" w:line="240" w:lineRule="auto"/>
              <w:rPr>
                <w:b/>
                <w:bCs/>
              </w:rPr>
            </w:pPr>
          </w:p>
          <w:p w:rsidR="000E21CA" w:rsidRPr="008D26F4" w:rsidRDefault="000E21CA" w:rsidP="00041C78">
            <w:pPr>
              <w:spacing w:after="0" w:line="240" w:lineRule="auto"/>
              <w:rPr>
                <w:b/>
                <w:bCs/>
              </w:rPr>
            </w:pPr>
          </w:p>
          <w:p w:rsidR="000E21CA" w:rsidRDefault="000E21CA" w:rsidP="00041C78">
            <w:pPr>
              <w:spacing w:after="0" w:line="240" w:lineRule="auto"/>
              <w:rPr>
                <w:b/>
                <w:bCs/>
              </w:rPr>
            </w:pPr>
            <w:r w:rsidRPr="008D26F4">
              <w:rPr>
                <w:b/>
                <w:bCs/>
              </w:rPr>
              <w:t xml:space="preserve">               </w:t>
            </w:r>
          </w:p>
          <w:p w:rsidR="00041C78" w:rsidRDefault="00041C78" w:rsidP="00041C78">
            <w:pPr>
              <w:spacing w:after="0" w:line="240" w:lineRule="auto"/>
              <w:rPr>
                <w:b/>
                <w:bCs/>
              </w:rPr>
            </w:pPr>
          </w:p>
          <w:p w:rsidR="00041C78" w:rsidRPr="008D26F4" w:rsidRDefault="00041C78" w:rsidP="00041C78">
            <w:pPr>
              <w:spacing w:after="0" w:line="240" w:lineRule="auto"/>
              <w:rPr>
                <w:b/>
                <w:bCs/>
              </w:rPr>
            </w:pPr>
          </w:p>
          <w:p w:rsidR="000E21CA" w:rsidRPr="008D26F4" w:rsidRDefault="000E21CA" w:rsidP="00041C78">
            <w:pPr>
              <w:spacing w:after="0" w:line="240" w:lineRule="auto"/>
              <w:rPr>
                <w:b/>
                <w:bCs/>
              </w:rPr>
            </w:pPr>
            <w:r w:rsidRPr="008D26F4">
              <w:rPr>
                <w:b/>
                <w:bCs/>
              </w:rPr>
              <w:t xml:space="preserve"> </w:t>
            </w:r>
            <w:r>
              <w:t>Защити графический органайзер.</w:t>
            </w:r>
          </w:p>
          <w:tbl>
            <w:tblPr>
              <w:tblW w:w="5275" w:type="dxa"/>
              <w:tblInd w:w="3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29"/>
              <w:gridCol w:w="2746"/>
            </w:tblGrid>
            <w:tr w:rsidR="000E21CA">
              <w:tc>
                <w:tcPr>
                  <w:tcW w:w="2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E21CA" w:rsidRDefault="000E21CA" w:rsidP="00041C78">
                  <w:pPr>
                    <w:spacing w:after="0" w:line="240" w:lineRule="auto"/>
                  </w:pPr>
                  <w:r>
                    <w:t>Критерии оценивания </w:t>
                  </w:r>
                </w:p>
              </w:tc>
              <w:tc>
                <w:tcPr>
                  <w:tcW w:w="2746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E21CA" w:rsidRDefault="000E21CA" w:rsidP="00041C78">
                  <w:pPr>
                    <w:spacing w:after="0" w:line="240" w:lineRule="auto"/>
                  </w:pPr>
                  <w:r>
                    <w:t>Дескрипторы </w:t>
                  </w:r>
                </w:p>
              </w:tc>
            </w:tr>
            <w:tr w:rsidR="000E21CA">
              <w:trPr>
                <w:trHeight w:val="460"/>
              </w:trPr>
              <w:tc>
                <w:tcPr>
                  <w:tcW w:w="2529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E21CA" w:rsidRDefault="000E21CA" w:rsidP="00041C78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</w:pPr>
                  <w:r>
                    <w:t>Выделяет структурные части текста и их элементы.</w:t>
                  </w:r>
                </w:p>
                <w:p w:rsidR="000E21CA" w:rsidRDefault="000E21CA" w:rsidP="00041C78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</w:pPr>
                  <w:r>
                    <w:t>Определяет основную мысль.</w:t>
                  </w:r>
                </w:p>
                <w:p w:rsidR="000E21CA" w:rsidRDefault="000E21CA" w:rsidP="00041C78">
                  <w:pPr>
                    <w:spacing w:after="0" w:line="240" w:lineRule="auto"/>
                  </w:pPr>
                </w:p>
              </w:tc>
              <w:tc>
                <w:tcPr>
                  <w:tcW w:w="2746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E21CA" w:rsidRDefault="000E21CA" w:rsidP="00041C78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0" w:firstLine="0"/>
                  </w:pPr>
                  <w:r>
                    <w:t>Делит текст на абзацы.</w:t>
                  </w:r>
                </w:p>
                <w:p w:rsidR="000E21CA" w:rsidRDefault="000E21CA" w:rsidP="00041C78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0" w:firstLine="0"/>
                  </w:pPr>
                  <w:r>
                    <w:t>Выделяет основную мысль каждого абзаца.</w:t>
                  </w:r>
                </w:p>
                <w:p w:rsidR="000E21CA" w:rsidRDefault="000E21CA" w:rsidP="00041C78">
                  <w:pPr>
                    <w:spacing w:after="0" w:line="240" w:lineRule="auto"/>
                  </w:pPr>
                  <w:r>
                    <w:t>А – выделяет основную мысль 1 абзаца;</w:t>
                  </w:r>
                </w:p>
                <w:p w:rsidR="000E21CA" w:rsidRDefault="000E21CA" w:rsidP="00041C78">
                  <w:pPr>
                    <w:spacing w:after="0" w:line="240" w:lineRule="auto"/>
                  </w:pPr>
                  <w:r>
                    <w:t>В – выделяет основную мысль 2 абзацев;</w:t>
                  </w:r>
                </w:p>
                <w:p w:rsidR="000E21CA" w:rsidRDefault="000E21CA" w:rsidP="00041C78">
                  <w:pPr>
                    <w:spacing w:after="0" w:line="240" w:lineRule="auto"/>
                  </w:pPr>
                  <w:r>
                    <w:t>С – выделяет основную мысль 3 абзацев.</w:t>
                  </w:r>
                </w:p>
                <w:p w:rsidR="000E21CA" w:rsidRDefault="000E21CA" w:rsidP="00041C78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0" w:firstLine="0"/>
                  </w:pPr>
                  <w:r>
                    <w:t>Оформляет графический органайзер «Водопад»</w:t>
                  </w:r>
                </w:p>
                <w:p w:rsidR="000E21CA" w:rsidRDefault="000E21CA" w:rsidP="00041C78">
                  <w:pPr>
                    <w:spacing w:after="0" w:line="240" w:lineRule="auto"/>
                  </w:pPr>
                  <w:r>
                    <w:t>А – оформляет графический органайзер;</w:t>
                  </w:r>
                </w:p>
                <w:p w:rsidR="000E21CA" w:rsidRDefault="000E21CA" w:rsidP="00041C78">
                  <w:pPr>
                    <w:spacing w:after="0" w:line="240" w:lineRule="auto"/>
                  </w:pPr>
                  <w:r>
                    <w:t>В – улучшает графический органайзер;</w:t>
                  </w:r>
                </w:p>
                <w:p w:rsidR="000E21CA" w:rsidRDefault="000E21CA" w:rsidP="00041C78">
                  <w:pPr>
                    <w:spacing w:after="0" w:line="240" w:lineRule="auto"/>
                  </w:pPr>
                  <w:r>
                    <w:t>С – редактирует графический органайзер.</w:t>
                  </w:r>
                </w:p>
                <w:p w:rsidR="000E21CA" w:rsidRDefault="000E21CA" w:rsidP="00041C78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0" w:firstLine="0"/>
                  </w:pPr>
                  <w:r w:rsidRPr="00D46F21">
                    <w:t>Защищает лучший графический органайзер перед аудиторией.</w:t>
                  </w:r>
                </w:p>
              </w:tc>
            </w:tr>
          </w:tbl>
          <w:p w:rsidR="000E21CA" w:rsidRPr="008D26F4" w:rsidRDefault="000E21CA" w:rsidP="00041C78">
            <w:pPr>
              <w:spacing w:after="0" w:line="240" w:lineRule="auto"/>
              <w:rPr>
                <w:b/>
                <w:bCs/>
              </w:rPr>
            </w:pPr>
            <w:r w:rsidRPr="008D26F4">
              <w:rPr>
                <w:b/>
                <w:bCs/>
              </w:rPr>
              <w:t>ФО «Аплодисменты»</w:t>
            </w:r>
            <w:r w:rsidR="00041C78">
              <w:rPr>
                <w:b/>
                <w:bCs/>
              </w:rPr>
              <w:t xml:space="preserve"> </w:t>
            </w:r>
            <w:r w:rsidRPr="008D26F4">
              <w:rPr>
                <w:b/>
                <w:bCs/>
              </w:rPr>
              <w:t>(взаимооценивание групп)</w:t>
            </w:r>
          </w:p>
          <w:p w:rsidR="000E21CA" w:rsidRPr="008D26F4" w:rsidRDefault="000E21CA" w:rsidP="00041C78">
            <w:pPr>
              <w:spacing w:after="0" w:line="240" w:lineRule="auto"/>
              <w:rPr>
                <w:b/>
                <w:bCs/>
              </w:rPr>
            </w:pPr>
            <w:r w:rsidRPr="008D26F4">
              <w:rPr>
                <w:b/>
                <w:bCs/>
              </w:rPr>
              <w:t>Динамическая минутка «Head and shoulders».</w:t>
            </w:r>
          </w:p>
          <w:p w:rsidR="000E21CA" w:rsidRPr="008D26F4" w:rsidRDefault="000E21CA" w:rsidP="00041C78">
            <w:pPr>
              <w:spacing w:after="0" w:line="240" w:lineRule="auto"/>
              <w:rPr>
                <w:b/>
                <w:bCs/>
              </w:rPr>
            </w:pPr>
            <w:r w:rsidRPr="008D26F4">
              <w:rPr>
                <w:b/>
                <w:bCs/>
              </w:rPr>
              <w:t>Задание № 2.</w:t>
            </w:r>
          </w:p>
          <w:p w:rsidR="000E21CA" w:rsidRPr="008D26F4" w:rsidRDefault="000E21CA" w:rsidP="00041C78">
            <w:pPr>
              <w:spacing w:after="0" w:line="240" w:lineRule="auto"/>
              <w:rPr>
                <w:b/>
                <w:bCs/>
              </w:rPr>
            </w:pPr>
            <w:r w:rsidRPr="008D26F4">
              <w:rPr>
                <w:b/>
                <w:bCs/>
              </w:rPr>
              <w:t>И</w:t>
            </w:r>
          </w:p>
          <w:p w:rsidR="000E21CA" w:rsidRPr="008D26F4" w:rsidRDefault="000E21CA" w:rsidP="00041C78">
            <w:pPr>
              <w:spacing w:after="0" w:line="240" w:lineRule="auto"/>
              <w:rPr>
                <w:b/>
                <w:bCs/>
              </w:rPr>
            </w:pPr>
            <w:r w:rsidRPr="008D26F4">
              <w:rPr>
                <w:b/>
                <w:bCs/>
              </w:rPr>
              <w:t>Стратегия «Сделай выбор».</w:t>
            </w:r>
          </w:p>
          <w:p w:rsidR="000E21CA" w:rsidRDefault="000E21CA" w:rsidP="00041C78">
            <w:pPr>
              <w:spacing w:after="0" w:line="240" w:lineRule="auto"/>
            </w:pPr>
            <w:r>
              <w:t xml:space="preserve">Учащимся предлагается раздаточный материал. На одной стороне листа – ключевые слова, на другой стороне – цитаты из предложенного на уроке </w:t>
            </w:r>
            <w:r>
              <w:lastRenderedPageBreak/>
              <w:t>текста. При помощи ключевых слов следует составить простой план текста, а при помощи цитат - сложный.</w:t>
            </w:r>
          </w:p>
          <w:tbl>
            <w:tblPr>
              <w:tblW w:w="5275" w:type="dxa"/>
              <w:tblInd w:w="3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29"/>
              <w:gridCol w:w="2746"/>
            </w:tblGrid>
            <w:tr w:rsidR="000E21CA">
              <w:tc>
                <w:tcPr>
                  <w:tcW w:w="2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E21CA" w:rsidRDefault="000E21CA" w:rsidP="00041C78">
                  <w:pPr>
                    <w:spacing w:after="0" w:line="240" w:lineRule="auto"/>
                  </w:pPr>
                  <w:r>
                    <w:t>Критерии оценивания </w:t>
                  </w:r>
                </w:p>
              </w:tc>
              <w:tc>
                <w:tcPr>
                  <w:tcW w:w="2746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E21CA" w:rsidRDefault="000E21CA" w:rsidP="00041C78">
                  <w:pPr>
                    <w:spacing w:after="0" w:line="240" w:lineRule="auto"/>
                  </w:pPr>
                  <w:r>
                    <w:t>Дескрипторы </w:t>
                  </w:r>
                </w:p>
              </w:tc>
            </w:tr>
            <w:tr w:rsidR="000E21CA">
              <w:trPr>
                <w:trHeight w:val="460"/>
              </w:trPr>
              <w:tc>
                <w:tcPr>
                  <w:tcW w:w="2529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E21CA" w:rsidRDefault="000E21CA" w:rsidP="00041C78">
                  <w:pPr>
                    <w:spacing w:after="0" w:line="240" w:lineRule="auto"/>
                  </w:pPr>
                  <w:r>
                    <w:t>Составляет простой и сложный план.</w:t>
                  </w:r>
                </w:p>
                <w:p w:rsidR="000E21CA" w:rsidRDefault="000E21CA" w:rsidP="00041C78">
                  <w:pPr>
                    <w:spacing w:after="0" w:line="240" w:lineRule="auto"/>
                  </w:pPr>
                </w:p>
              </w:tc>
              <w:tc>
                <w:tcPr>
                  <w:tcW w:w="2746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E21CA" w:rsidRDefault="000E21CA" w:rsidP="00041C78">
                  <w:pPr>
                    <w:spacing w:after="0" w:line="240" w:lineRule="auto"/>
                  </w:pPr>
                  <w:r>
                    <w:t>Составляет простой и сложный план, используя раздаточный материал.</w:t>
                  </w:r>
                </w:p>
                <w:p w:rsidR="000E21CA" w:rsidRDefault="000E21CA" w:rsidP="00041C78">
                  <w:pPr>
                    <w:spacing w:after="0" w:line="240" w:lineRule="auto"/>
                  </w:pPr>
                  <w:r>
                    <w:t>А – составляет простой план;</w:t>
                  </w:r>
                </w:p>
                <w:p w:rsidR="000E21CA" w:rsidRDefault="000E21CA" w:rsidP="00041C78">
                  <w:pPr>
                    <w:spacing w:after="0" w:line="240" w:lineRule="auto"/>
                  </w:pPr>
                  <w:r>
                    <w:t>В – составляет простой или сложный план;</w:t>
                  </w:r>
                </w:p>
                <w:p w:rsidR="000E21CA" w:rsidRDefault="000E21CA" w:rsidP="00041C78">
                  <w:pPr>
                    <w:spacing w:after="0" w:line="240" w:lineRule="auto"/>
                  </w:pPr>
                  <w:r>
                    <w:t>С – составляет сложный план.</w:t>
                  </w:r>
                </w:p>
              </w:tc>
            </w:tr>
          </w:tbl>
          <w:p w:rsidR="000E21CA" w:rsidRPr="008D26F4" w:rsidRDefault="000E21CA" w:rsidP="00041C78">
            <w:pPr>
              <w:spacing w:after="0" w:line="240" w:lineRule="auto"/>
              <w:rPr>
                <w:b/>
                <w:bCs/>
              </w:rPr>
            </w:pPr>
            <w:r w:rsidRPr="008D26F4">
              <w:rPr>
                <w:b/>
                <w:bCs/>
              </w:rPr>
              <w:t>ФО «Комментарий» (взаимооценивание в парах)</w:t>
            </w:r>
          </w:p>
          <w:p w:rsidR="000E21CA" w:rsidRPr="008D26F4" w:rsidRDefault="000E21CA" w:rsidP="00041C78">
            <w:pPr>
              <w:spacing w:after="0" w:line="240" w:lineRule="auto"/>
              <w:rPr>
                <w:b/>
                <w:bCs/>
              </w:rPr>
            </w:pPr>
            <w:r w:rsidRPr="008D26F4">
              <w:rPr>
                <w:b/>
                <w:bCs/>
              </w:rPr>
              <w:t>Задание № 3.</w:t>
            </w:r>
          </w:p>
          <w:p w:rsidR="000E21CA" w:rsidRPr="008D26F4" w:rsidRDefault="000E21CA" w:rsidP="00041C78">
            <w:pPr>
              <w:spacing w:after="0" w:line="240" w:lineRule="auto"/>
              <w:rPr>
                <w:b/>
                <w:bCs/>
              </w:rPr>
            </w:pPr>
            <w:r w:rsidRPr="008D26F4">
              <w:rPr>
                <w:b/>
                <w:bCs/>
              </w:rPr>
              <w:t>И П Г</w:t>
            </w:r>
          </w:p>
          <w:p w:rsidR="000E21CA" w:rsidRPr="008D26F4" w:rsidRDefault="000E21CA" w:rsidP="00041C78">
            <w:pPr>
              <w:spacing w:after="0" w:line="240" w:lineRule="auto"/>
              <w:rPr>
                <w:b/>
                <w:bCs/>
              </w:rPr>
            </w:pPr>
            <w:bookmarkStart w:id="1" w:name="_gjdgxs" w:colFirst="0" w:colLast="0"/>
            <w:bookmarkEnd w:id="1"/>
            <w:r w:rsidRPr="008D26F4">
              <w:rPr>
                <w:b/>
                <w:bCs/>
              </w:rPr>
              <w:t>Стратегия «Думай, обсуждай, делись»</w:t>
            </w:r>
          </w:p>
          <w:p w:rsidR="000E21CA" w:rsidRDefault="000E21CA" w:rsidP="00041C78">
            <w:pPr>
              <w:spacing w:after="0" w:line="240" w:lineRule="auto"/>
            </w:pPr>
            <w:r>
              <w:t>Учитель предлагает ещё один пункт плана «Какие языки я хотел бы выучить и почему?» Учащиеся дописывают свой абзац, дополняя текст. Затем обсуждают в паре, далее -  в группе, выбирая лучшую работу.</w:t>
            </w:r>
          </w:p>
          <w:tbl>
            <w:tblPr>
              <w:tblW w:w="5275" w:type="dxa"/>
              <w:tblInd w:w="3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29"/>
              <w:gridCol w:w="2746"/>
            </w:tblGrid>
            <w:tr w:rsidR="000E21CA">
              <w:tc>
                <w:tcPr>
                  <w:tcW w:w="2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E21CA" w:rsidRDefault="000E21CA" w:rsidP="00041C78">
                  <w:pPr>
                    <w:spacing w:after="0" w:line="240" w:lineRule="auto"/>
                  </w:pPr>
                  <w:r>
                    <w:t>Критерии оценивания </w:t>
                  </w:r>
                </w:p>
              </w:tc>
              <w:tc>
                <w:tcPr>
                  <w:tcW w:w="2746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E21CA" w:rsidRDefault="000E21CA" w:rsidP="00041C78">
                  <w:pPr>
                    <w:spacing w:after="0" w:line="240" w:lineRule="auto"/>
                  </w:pPr>
                  <w:r>
                    <w:t>Дескрипторы </w:t>
                  </w:r>
                </w:p>
              </w:tc>
            </w:tr>
            <w:tr w:rsidR="000E21CA">
              <w:trPr>
                <w:trHeight w:val="460"/>
              </w:trPr>
              <w:tc>
                <w:tcPr>
                  <w:tcW w:w="2529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E21CA" w:rsidRDefault="000E21CA" w:rsidP="00041C78">
                  <w:pPr>
                    <w:spacing w:after="0" w:line="240" w:lineRule="auto"/>
                  </w:pPr>
                  <w:r>
                    <w:t>Собирает материал к сочинению и организует его в соответствии с планом.</w:t>
                  </w:r>
                </w:p>
                <w:p w:rsidR="000E21CA" w:rsidRDefault="000E21CA" w:rsidP="00041C78">
                  <w:pPr>
                    <w:spacing w:after="0" w:line="240" w:lineRule="auto"/>
                  </w:pPr>
                </w:p>
              </w:tc>
              <w:tc>
                <w:tcPr>
                  <w:tcW w:w="2746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E21CA" w:rsidRDefault="000E21CA" w:rsidP="00041C78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 w:firstLine="0"/>
                  </w:pPr>
                  <w:r>
                    <w:t>Собирает материал.</w:t>
                  </w:r>
                </w:p>
                <w:p w:rsidR="000E21CA" w:rsidRDefault="000E21CA" w:rsidP="00041C78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 w:firstLine="0"/>
                  </w:pPr>
                  <w:r>
                    <w:t>Организует материал в соответствии с планом.</w:t>
                  </w:r>
                </w:p>
                <w:p w:rsidR="000E21CA" w:rsidRDefault="000E21CA" w:rsidP="00041C78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 w:firstLine="0"/>
                  </w:pPr>
                  <w:r>
                    <w:t>Создаёт дополнительный абзац.</w:t>
                  </w:r>
                </w:p>
                <w:p w:rsidR="000E21CA" w:rsidRDefault="000E21CA" w:rsidP="00041C78">
                  <w:pPr>
                    <w:spacing w:after="0" w:line="240" w:lineRule="auto"/>
                  </w:pPr>
                  <w:r>
                    <w:t>А – создаёт 5 предложений;</w:t>
                  </w:r>
                </w:p>
                <w:p w:rsidR="000E21CA" w:rsidRDefault="000E21CA" w:rsidP="00041C78">
                  <w:pPr>
                    <w:spacing w:after="0" w:line="240" w:lineRule="auto"/>
                  </w:pPr>
                  <w:r>
                    <w:t>В – создаёт 7-8 предложений;</w:t>
                  </w:r>
                </w:p>
                <w:p w:rsidR="000E21CA" w:rsidRDefault="000E21CA" w:rsidP="00041C78">
                  <w:pPr>
                    <w:spacing w:after="0" w:line="240" w:lineRule="auto"/>
                  </w:pPr>
                  <w:r>
                    <w:t>С – создаёт 10-15 предложений.</w:t>
                  </w:r>
                </w:p>
                <w:p w:rsidR="000E21CA" w:rsidRDefault="000E21CA" w:rsidP="00041C78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 w:firstLine="0"/>
                  </w:pPr>
                  <w:r w:rsidRPr="00D46F21">
                    <w:t>Защищает лучший продукт перед аудиторией.</w:t>
                  </w:r>
                </w:p>
              </w:tc>
            </w:tr>
          </w:tbl>
          <w:p w:rsidR="000E21CA" w:rsidRPr="008D26F4" w:rsidRDefault="000E21CA" w:rsidP="00041C78">
            <w:pPr>
              <w:spacing w:after="0" w:line="240" w:lineRule="auto"/>
              <w:rPr>
                <w:b/>
                <w:bCs/>
              </w:rPr>
            </w:pPr>
            <w:r w:rsidRPr="008D26F4">
              <w:rPr>
                <w:b/>
                <w:bCs/>
              </w:rPr>
              <w:t>Стратегия «Авторский стул».</w:t>
            </w:r>
          </w:p>
          <w:p w:rsidR="000E21CA" w:rsidRPr="008D26F4" w:rsidRDefault="000E21CA" w:rsidP="00041C78">
            <w:pPr>
              <w:spacing w:after="0" w:line="240" w:lineRule="auto"/>
              <w:rPr>
                <w:b/>
                <w:bCs/>
              </w:rPr>
            </w:pPr>
            <w:r w:rsidRPr="008D26F4">
              <w:rPr>
                <w:b/>
                <w:bCs/>
              </w:rPr>
              <w:t>ФО “Смайлики”(взаимооценивание групп)</w:t>
            </w:r>
          </w:p>
          <w:p w:rsidR="000E21CA" w:rsidRDefault="000E21CA" w:rsidP="00041C78">
            <w:pPr>
              <w:spacing w:after="0" w:line="240" w:lineRule="auto"/>
            </w:pPr>
            <w:r>
              <w:t>Обратная связь осуществляется учителем для некоторых учащихся в словесной форме.</w:t>
            </w:r>
          </w:p>
          <w:p w:rsidR="000E21CA" w:rsidRPr="008D26F4" w:rsidRDefault="000E21CA" w:rsidP="00041C78">
            <w:pPr>
              <w:spacing w:after="0" w:line="240" w:lineRule="auto"/>
              <w:rPr>
                <w:b/>
                <w:bCs/>
              </w:rPr>
            </w:pPr>
            <w:r w:rsidRPr="008D26F4">
              <w:rPr>
                <w:b/>
                <w:bCs/>
              </w:rPr>
              <w:t>Рефлексия «Ящик вопросов».</w:t>
            </w:r>
          </w:p>
        </w:tc>
        <w:tc>
          <w:tcPr>
            <w:tcW w:w="1690" w:type="dxa"/>
          </w:tcPr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  <w:r>
              <w:t>http://news.flarus.ru/?topic=1079</w:t>
            </w: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</w:p>
          <w:p w:rsidR="007E246D" w:rsidRDefault="007E246D" w:rsidP="00041C78">
            <w:pPr>
              <w:spacing w:after="0" w:line="240" w:lineRule="auto"/>
            </w:pPr>
          </w:p>
          <w:p w:rsidR="000E21CA" w:rsidRDefault="000E21CA" w:rsidP="00041C78">
            <w:pPr>
              <w:spacing w:after="0" w:line="240" w:lineRule="auto"/>
            </w:pPr>
            <w:r>
              <w:t>https://www.youtube.com/watch?v=EKPR54N1QqE&amp;list=LL5mS1Q_okjUOwpdpL0oLO_g</w:t>
            </w:r>
          </w:p>
        </w:tc>
      </w:tr>
      <w:tr w:rsidR="000E21CA">
        <w:trPr>
          <w:trHeight w:val="400"/>
        </w:trPr>
        <w:tc>
          <w:tcPr>
            <w:tcW w:w="9571" w:type="dxa"/>
            <w:gridSpan w:val="6"/>
          </w:tcPr>
          <w:p w:rsidR="000E21CA" w:rsidRDefault="000E21CA" w:rsidP="00041C78">
            <w:pPr>
              <w:spacing w:after="0" w:line="240" w:lineRule="auto"/>
            </w:pPr>
            <w:r w:rsidRPr="008D26F4">
              <w:rPr>
                <w:b/>
                <w:bCs/>
              </w:rPr>
              <w:lastRenderedPageBreak/>
              <w:t>Дополнительная информация </w:t>
            </w:r>
          </w:p>
        </w:tc>
      </w:tr>
      <w:tr w:rsidR="000E21CA">
        <w:trPr>
          <w:trHeight w:val="60"/>
        </w:trPr>
        <w:tc>
          <w:tcPr>
            <w:tcW w:w="3085" w:type="dxa"/>
            <w:gridSpan w:val="2"/>
          </w:tcPr>
          <w:p w:rsidR="000E21CA" w:rsidRPr="008D26F4" w:rsidRDefault="000E21CA" w:rsidP="00041C78">
            <w:pPr>
              <w:spacing w:after="0" w:line="240" w:lineRule="auto"/>
              <w:rPr>
                <w:sz w:val="23"/>
                <w:szCs w:val="23"/>
              </w:rPr>
            </w:pPr>
            <w:r w:rsidRPr="008D26F4">
              <w:rPr>
                <w:sz w:val="23"/>
                <w:szCs w:val="23"/>
              </w:rPr>
              <w:t>Дифференциация – как вы будете предоставлять больше поддержки? Какие задания вы будете давать более способным ученикам? </w:t>
            </w:r>
          </w:p>
          <w:p w:rsidR="000E21CA" w:rsidRPr="008D26F4" w:rsidRDefault="000E21CA" w:rsidP="00041C78">
            <w:pPr>
              <w:spacing w:after="0" w:line="240" w:lineRule="auto"/>
              <w:rPr>
                <w:sz w:val="23"/>
                <w:szCs w:val="23"/>
              </w:rPr>
            </w:pPr>
          </w:p>
          <w:p w:rsidR="000E21CA" w:rsidRPr="008D26F4" w:rsidRDefault="000E21CA" w:rsidP="00041C78">
            <w:pPr>
              <w:spacing w:after="0" w:line="240" w:lineRule="auto"/>
              <w:rPr>
                <w:sz w:val="23"/>
                <w:szCs w:val="23"/>
              </w:rPr>
            </w:pPr>
            <w:r w:rsidRPr="008D26F4">
              <w:rPr>
                <w:sz w:val="23"/>
                <w:szCs w:val="23"/>
              </w:rPr>
              <w:t>Дифференциация осуществляется в задании № 1 при выделении главной мысли каждого абзаца, а также при оформлении графического органайзера; в задании № 2 при составлении сложного и простого планов и  в задании № 3 при создании дополнительного абзаца к тексту.</w:t>
            </w:r>
          </w:p>
        </w:tc>
        <w:tc>
          <w:tcPr>
            <w:tcW w:w="3827" w:type="dxa"/>
            <w:gridSpan w:val="2"/>
          </w:tcPr>
          <w:p w:rsidR="000E21CA" w:rsidRPr="008D26F4" w:rsidRDefault="000E21CA" w:rsidP="00041C78">
            <w:pPr>
              <w:spacing w:after="0" w:line="240" w:lineRule="auto"/>
              <w:rPr>
                <w:sz w:val="23"/>
                <w:szCs w:val="23"/>
              </w:rPr>
            </w:pPr>
            <w:r w:rsidRPr="008D26F4">
              <w:rPr>
                <w:sz w:val="23"/>
                <w:szCs w:val="23"/>
              </w:rPr>
              <w:lastRenderedPageBreak/>
              <w:t>Оценивание – как вы планируете отслеживать прогресс/знания учащихся? </w:t>
            </w:r>
          </w:p>
          <w:p w:rsidR="000E21CA" w:rsidRPr="008D26F4" w:rsidRDefault="000E21CA" w:rsidP="00041C78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  <w:r w:rsidRPr="008D26F4">
              <w:rPr>
                <w:sz w:val="23"/>
                <w:szCs w:val="23"/>
              </w:rPr>
              <w:t xml:space="preserve">Оценивание в ходе урока планируется через различные виды ФО («Аплодисменты», </w:t>
            </w:r>
            <w:r w:rsidRPr="008D26F4">
              <w:rPr>
                <w:sz w:val="23"/>
                <w:szCs w:val="23"/>
              </w:rPr>
              <w:lastRenderedPageBreak/>
              <w:t>«Комментарий», «</w:t>
            </w:r>
            <w:r w:rsidRPr="008D26F4">
              <w:rPr>
                <w:sz w:val="23"/>
                <w:szCs w:val="23"/>
                <w:lang w:val="en-US"/>
              </w:rPr>
              <w:t>C</w:t>
            </w:r>
            <w:r w:rsidRPr="008D26F4">
              <w:rPr>
                <w:sz w:val="23"/>
                <w:szCs w:val="23"/>
              </w:rPr>
              <w:t>майлики») и обратную связь, которую даст учитель для части учащихся.</w:t>
            </w:r>
          </w:p>
        </w:tc>
        <w:tc>
          <w:tcPr>
            <w:tcW w:w="2659" w:type="dxa"/>
            <w:gridSpan w:val="2"/>
          </w:tcPr>
          <w:p w:rsidR="000E21CA" w:rsidRPr="008D26F4" w:rsidRDefault="000E21CA" w:rsidP="00041C78">
            <w:pPr>
              <w:spacing w:after="0" w:line="240" w:lineRule="auto"/>
              <w:rPr>
                <w:sz w:val="23"/>
                <w:szCs w:val="23"/>
              </w:rPr>
            </w:pPr>
            <w:r w:rsidRPr="008D26F4">
              <w:rPr>
                <w:sz w:val="23"/>
                <w:szCs w:val="23"/>
              </w:rPr>
              <w:lastRenderedPageBreak/>
              <w:t>Междисциплинарные связи, здоровье и безопасность, поддержка, ИКТ </w:t>
            </w:r>
          </w:p>
          <w:p w:rsidR="000E21CA" w:rsidRPr="008D26F4" w:rsidRDefault="000E21CA" w:rsidP="00041C78">
            <w:pPr>
              <w:spacing w:after="0" w:line="240" w:lineRule="auto"/>
              <w:rPr>
                <w:sz w:val="23"/>
                <w:szCs w:val="23"/>
              </w:rPr>
            </w:pPr>
            <w:r w:rsidRPr="008D26F4">
              <w:rPr>
                <w:sz w:val="23"/>
                <w:szCs w:val="23"/>
              </w:rPr>
              <w:t>Иностранные языки</w:t>
            </w:r>
          </w:p>
          <w:p w:rsidR="000E21CA" w:rsidRPr="008D26F4" w:rsidRDefault="000E21CA" w:rsidP="00041C78">
            <w:pPr>
              <w:spacing w:after="0" w:line="240" w:lineRule="auto"/>
              <w:rPr>
                <w:sz w:val="23"/>
                <w:szCs w:val="23"/>
              </w:rPr>
            </w:pPr>
            <w:r w:rsidRPr="008D26F4">
              <w:rPr>
                <w:sz w:val="23"/>
                <w:szCs w:val="23"/>
              </w:rPr>
              <w:t>Динамическая пауза.</w:t>
            </w:r>
          </w:p>
          <w:p w:rsidR="000E21CA" w:rsidRPr="008D26F4" w:rsidRDefault="000E21CA" w:rsidP="00041C78">
            <w:pPr>
              <w:spacing w:after="0" w:line="240" w:lineRule="auto"/>
              <w:rPr>
                <w:sz w:val="23"/>
                <w:szCs w:val="23"/>
              </w:rPr>
            </w:pPr>
            <w:r w:rsidRPr="008D26F4">
              <w:rPr>
                <w:sz w:val="23"/>
                <w:szCs w:val="23"/>
              </w:rPr>
              <w:lastRenderedPageBreak/>
              <w:t>Ценности</w:t>
            </w:r>
          </w:p>
          <w:p w:rsidR="000E21CA" w:rsidRPr="008D26F4" w:rsidRDefault="000E21CA" w:rsidP="00041C78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  <w:r w:rsidRPr="008D26F4">
              <w:rPr>
                <w:sz w:val="23"/>
                <w:szCs w:val="23"/>
              </w:rPr>
              <w:t>Единство истории, культуры и языка.</w:t>
            </w:r>
          </w:p>
          <w:p w:rsidR="000E21CA" w:rsidRPr="008D26F4" w:rsidRDefault="000E21CA" w:rsidP="00041C78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  <w:r w:rsidRPr="008D26F4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</w:tbl>
    <w:p w:rsidR="000E21CA" w:rsidRDefault="000E21CA" w:rsidP="009B08AF">
      <w:pPr>
        <w:jc w:val="center"/>
        <w:rPr>
          <w:b/>
          <w:bCs/>
        </w:rPr>
      </w:pPr>
    </w:p>
    <w:sectPr w:rsidR="000E21CA" w:rsidSect="0007688F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637B0"/>
    <w:multiLevelType w:val="multilevel"/>
    <w:tmpl w:val="1A6C1AD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2CAE4C16"/>
    <w:multiLevelType w:val="multilevel"/>
    <w:tmpl w:val="42C4BDAA"/>
    <w:lvl w:ilvl="0">
      <w:start w:val="1"/>
      <w:numFmt w:val="decimal"/>
      <w:lvlText w:val="%1."/>
      <w:lvlJc w:val="left"/>
      <w:pPr>
        <w:ind w:left="780" w:firstLine="420"/>
      </w:pPr>
    </w:lvl>
    <w:lvl w:ilvl="1">
      <w:start w:val="1"/>
      <w:numFmt w:val="lowerLetter"/>
      <w:lvlText w:val="%2."/>
      <w:lvlJc w:val="left"/>
      <w:pPr>
        <w:ind w:left="1500" w:firstLine="1140"/>
      </w:pPr>
    </w:lvl>
    <w:lvl w:ilvl="2">
      <w:start w:val="1"/>
      <w:numFmt w:val="lowerRoman"/>
      <w:lvlText w:val="%3."/>
      <w:lvlJc w:val="right"/>
      <w:pPr>
        <w:ind w:left="2220" w:firstLine="2040"/>
      </w:pPr>
    </w:lvl>
    <w:lvl w:ilvl="3">
      <w:start w:val="1"/>
      <w:numFmt w:val="decimal"/>
      <w:lvlText w:val="%4."/>
      <w:lvlJc w:val="left"/>
      <w:pPr>
        <w:ind w:left="2940" w:firstLine="2580"/>
      </w:pPr>
    </w:lvl>
    <w:lvl w:ilvl="4">
      <w:start w:val="1"/>
      <w:numFmt w:val="lowerLetter"/>
      <w:lvlText w:val="%5."/>
      <w:lvlJc w:val="left"/>
      <w:pPr>
        <w:ind w:left="3660" w:firstLine="3300"/>
      </w:pPr>
    </w:lvl>
    <w:lvl w:ilvl="5">
      <w:start w:val="1"/>
      <w:numFmt w:val="lowerRoman"/>
      <w:lvlText w:val="%6."/>
      <w:lvlJc w:val="right"/>
      <w:pPr>
        <w:ind w:left="4380" w:firstLine="4200"/>
      </w:pPr>
    </w:lvl>
    <w:lvl w:ilvl="6">
      <w:start w:val="1"/>
      <w:numFmt w:val="decimal"/>
      <w:lvlText w:val="%7."/>
      <w:lvlJc w:val="left"/>
      <w:pPr>
        <w:ind w:left="5100" w:firstLine="4740"/>
      </w:pPr>
    </w:lvl>
    <w:lvl w:ilvl="7">
      <w:start w:val="1"/>
      <w:numFmt w:val="lowerLetter"/>
      <w:lvlText w:val="%8."/>
      <w:lvlJc w:val="left"/>
      <w:pPr>
        <w:ind w:left="5820" w:firstLine="5460"/>
      </w:pPr>
    </w:lvl>
    <w:lvl w:ilvl="8">
      <w:start w:val="1"/>
      <w:numFmt w:val="lowerRoman"/>
      <w:lvlText w:val="%9."/>
      <w:lvlJc w:val="right"/>
      <w:pPr>
        <w:ind w:left="6540" w:firstLine="6360"/>
      </w:pPr>
    </w:lvl>
  </w:abstractNum>
  <w:abstractNum w:abstractNumId="2" w15:restartNumberingAfterBreak="0">
    <w:nsid w:val="3A051FAE"/>
    <w:multiLevelType w:val="multilevel"/>
    <w:tmpl w:val="204EBE20"/>
    <w:lvl w:ilvl="0">
      <w:start w:val="1"/>
      <w:numFmt w:val="decimal"/>
      <w:lvlText w:val="%1."/>
      <w:lvlJc w:val="left"/>
      <w:pPr>
        <w:ind w:left="420" w:firstLine="60"/>
      </w:pPr>
    </w:lvl>
    <w:lvl w:ilvl="1">
      <w:start w:val="1"/>
      <w:numFmt w:val="lowerLetter"/>
      <w:lvlText w:val="%2."/>
      <w:lvlJc w:val="left"/>
      <w:pPr>
        <w:ind w:left="1140" w:firstLine="780"/>
      </w:pPr>
    </w:lvl>
    <w:lvl w:ilvl="2">
      <w:start w:val="1"/>
      <w:numFmt w:val="lowerRoman"/>
      <w:lvlText w:val="%3."/>
      <w:lvlJc w:val="right"/>
      <w:pPr>
        <w:ind w:left="1860" w:firstLine="1680"/>
      </w:pPr>
    </w:lvl>
    <w:lvl w:ilvl="3">
      <w:start w:val="1"/>
      <w:numFmt w:val="decimal"/>
      <w:lvlText w:val="%4."/>
      <w:lvlJc w:val="left"/>
      <w:pPr>
        <w:ind w:left="2580" w:firstLine="2220"/>
      </w:pPr>
    </w:lvl>
    <w:lvl w:ilvl="4">
      <w:start w:val="1"/>
      <w:numFmt w:val="lowerLetter"/>
      <w:lvlText w:val="%5."/>
      <w:lvlJc w:val="left"/>
      <w:pPr>
        <w:ind w:left="3300" w:firstLine="2940"/>
      </w:pPr>
    </w:lvl>
    <w:lvl w:ilvl="5">
      <w:start w:val="1"/>
      <w:numFmt w:val="lowerRoman"/>
      <w:lvlText w:val="%6."/>
      <w:lvlJc w:val="right"/>
      <w:pPr>
        <w:ind w:left="4020" w:firstLine="3840"/>
      </w:pPr>
    </w:lvl>
    <w:lvl w:ilvl="6">
      <w:start w:val="1"/>
      <w:numFmt w:val="decimal"/>
      <w:lvlText w:val="%7."/>
      <w:lvlJc w:val="left"/>
      <w:pPr>
        <w:ind w:left="4740" w:firstLine="4380"/>
      </w:pPr>
    </w:lvl>
    <w:lvl w:ilvl="7">
      <w:start w:val="1"/>
      <w:numFmt w:val="lowerLetter"/>
      <w:lvlText w:val="%8."/>
      <w:lvlJc w:val="left"/>
      <w:pPr>
        <w:ind w:left="5460" w:firstLine="5100"/>
      </w:pPr>
    </w:lvl>
    <w:lvl w:ilvl="8">
      <w:start w:val="1"/>
      <w:numFmt w:val="lowerRoman"/>
      <w:lvlText w:val="%9."/>
      <w:lvlJc w:val="right"/>
      <w:pPr>
        <w:ind w:left="6180" w:firstLine="6000"/>
      </w:pPr>
    </w:lvl>
  </w:abstractNum>
  <w:abstractNum w:abstractNumId="3" w15:restartNumberingAfterBreak="0">
    <w:nsid w:val="58212EDE"/>
    <w:multiLevelType w:val="multilevel"/>
    <w:tmpl w:val="8356F770"/>
    <w:lvl w:ilvl="0">
      <w:start w:val="1"/>
      <w:numFmt w:val="decimal"/>
      <w:lvlText w:val="%1."/>
      <w:lvlJc w:val="left"/>
      <w:pPr>
        <w:ind w:left="420" w:firstLine="60"/>
      </w:pPr>
    </w:lvl>
    <w:lvl w:ilvl="1">
      <w:start w:val="1"/>
      <w:numFmt w:val="lowerLetter"/>
      <w:lvlText w:val="%2."/>
      <w:lvlJc w:val="left"/>
      <w:pPr>
        <w:ind w:left="1140" w:firstLine="780"/>
      </w:pPr>
    </w:lvl>
    <w:lvl w:ilvl="2">
      <w:start w:val="1"/>
      <w:numFmt w:val="lowerRoman"/>
      <w:lvlText w:val="%3."/>
      <w:lvlJc w:val="right"/>
      <w:pPr>
        <w:ind w:left="1860" w:firstLine="1680"/>
      </w:pPr>
    </w:lvl>
    <w:lvl w:ilvl="3">
      <w:start w:val="1"/>
      <w:numFmt w:val="decimal"/>
      <w:lvlText w:val="%4."/>
      <w:lvlJc w:val="left"/>
      <w:pPr>
        <w:ind w:left="2580" w:firstLine="2220"/>
      </w:pPr>
    </w:lvl>
    <w:lvl w:ilvl="4">
      <w:start w:val="1"/>
      <w:numFmt w:val="lowerLetter"/>
      <w:lvlText w:val="%5."/>
      <w:lvlJc w:val="left"/>
      <w:pPr>
        <w:ind w:left="3300" w:firstLine="2940"/>
      </w:pPr>
    </w:lvl>
    <w:lvl w:ilvl="5">
      <w:start w:val="1"/>
      <w:numFmt w:val="lowerRoman"/>
      <w:lvlText w:val="%6."/>
      <w:lvlJc w:val="right"/>
      <w:pPr>
        <w:ind w:left="4020" w:firstLine="3840"/>
      </w:pPr>
    </w:lvl>
    <w:lvl w:ilvl="6">
      <w:start w:val="1"/>
      <w:numFmt w:val="decimal"/>
      <w:lvlText w:val="%7."/>
      <w:lvlJc w:val="left"/>
      <w:pPr>
        <w:ind w:left="4740" w:firstLine="4380"/>
      </w:pPr>
    </w:lvl>
    <w:lvl w:ilvl="7">
      <w:start w:val="1"/>
      <w:numFmt w:val="lowerLetter"/>
      <w:lvlText w:val="%8."/>
      <w:lvlJc w:val="left"/>
      <w:pPr>
        <w:ind w:left="5460" w:firstLine="5100"/>
      </w:pPr>
    </w:lvl>
    <w:lvl w:ilvl="8">
      <w:start w:val="1"/>
      <w:numFmt w:val="lowerRoman"/>
      <w:lvlText w:val="%9."/>
      <w:lvlJc w:val="right"/>
      <w:pPr>
        <w:ind w:left="6180" w:firstLine="600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isplayBackgroundShape/>
  <w:embedSystemFonts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4BB"/>
    <w:rsid w:val="00000D74"/>
    <w:rsid w:val="00041C78"/>
    <w:rsid w:val="0007688F"/>
    <w:rsid w:val="00085837"/>
    <w:rsid w:val="000E21CA"/>
    <w:rsid w:val="001D66C2"/>
    <w:rsid w:val="00296DAD"/>
    <w:rsid w:val="00324CFA"/>
    <w:rsid w:val="00332056"/>
    <w:rsid w:val="00462D75"/>
    <w:rsid w:val="005B7F85"/>
    <w:rsid w:val="006049A0"/>
    <w:rsid w:val="006B66FD"/>
    <w:rsid w:val="007E246D"/>
    <w:rsid w:val="008664BB"/>
    <w:rsid w:val="008A6AEF"/>
    <w:rsid w:val="008D26F4"/>
    <w:rsid w:val="009B08AF"/>
    <w:rsid w:val="00AB502A"/>
    <w:rsid w:val="00AF050F"/>
    <w:rsid w:val="00BA6798"/>
    <w:rsid w:val="00C12974"/>
    <w:rsid w:val="00D46F21"/>
    <w:rsid w:val="00D92349"/>
    <w:rsid w:val="00DA1E48"/>
    <w:rsid w:val="00E05277"/>
    <w:rsid w:val="00E26C93"/>
    <w:rsid w:val="00E55E7D"/>
    <w:rsid w:val="00F4237F"/>
    <w:rsid w:val="6BBFF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39CB584D-FA80-4239-8096-B9C4B40B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798"/>
    <w:pPr>
      <w:widowControl w:val="0"/>
      <w:spacing w:after="200" w:line="276" w:lineRule="auto"/>
    </w:pPr>
    <w:rPr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BA6798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07688F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7688F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7688F"/>
    <w:pPr>
      <w:keepNext/>
      <w:keepLines/>
      <w:spacing w:before="240" w:after="4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07688F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07688F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679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semiHidden/>
    <w:rsid w:val="00FC6F77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C6F77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FC6F77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C6F77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FC6F77"/>
    <w:rPr>
      <w:rFonts w:ascii="Calibri" w:eastAsia="Times New Roman" w:hAnsi="Calibri" w:cs="Times New Roman"/>
      <w:b/>
      <w:bCs/>
      <w:color w:val="000000"/>
    </w:rPr>
  </w:style>
  <w:style w:type="table" w:customStyle="1" w:styleId="NormalTable0">
    <w:name w:val="Normal Table0"/>
    <w:uiPriority w:val="99"/>
    <w:rsid w:val="0007688F"/>
    <w:pPr>
      <w:widowControl w:val="0"/>
      <w:spacing w:after="200" w:line="276" w:lineRule="auto"/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07688F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Заголовок Знак"/>
    <w:link w:val="a3"/>
    <w:uiPriority w:val="10"/>
    <w:rsid w:val="00FC6F77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table" w:styleId="a5">
    <w:name w:val="Table Grid"/>
    <w:basedOn w:val="a1"/>
    <w:uiPriority w:val="99"/>
    <w:rsid w:val="00BA6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BA6798"/>
    <w:pPr>
      <w:widowControl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BA6798"/>
    <w:pPr>
      <w:ind w:left="720"/>
    </w:pPr>
  </w:style>
  <w:style w:type="character" w:customStyle="1" w:styleId="apple-converted-space">
    <w:name w:val="apple-converted-space"/>
    <w:basedOn w:val="a0"/>
    <w:uiPriority w:val="99"/>
    <w:rsid w:val="00BA6798"/>
  </w:style>
  <w:style w:type="character" w:styleId="a8">
    <w:name w:val="Hyperlink"/>
    <w:uiPriority w:val="99"/>
    <w:rsid w:val="00BA679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BA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A679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rsid w:val="00BA6798"/>
    <w:pPr>
      <w:spacing w:before="100" w:beforeAutospacing="1" w:after="100" w:afterAutospacing="1" w:line="240" w:lineRule="auto"/>
    </w:pPr>
  </w:style>
  <w:style w:type="paragraph" w:styleId="ac">
    <w:name w:val="Subtitle"/>
    <w:basedOn w:val="a"/>
    <w:next w:val="a"/>
    <w:link w:val="ad"/>
    <w:uiPriority w:val="99"/>
    <w:qFormat/>
    <w:rsid w:val="0007688F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d">
    <w:name w:val="Подзаголовок Знак"/>
    <w:link w:val="ac"/>
    <w:uiPriority w:val="11"/>
    <w:rsid w:val="00FC6F77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ae">
    <w:name w:val="Стиль"/>
    <w:basedOn w:val="NormalTable0"/>
    <w:uiPriority w:val="99"/>
    <w:rsid w:val="0007688F"/>
    <w:tblPr>
      <w:tblStyleRowBandSize w:val="1"/>
      <w:tblStyleColBandSize w:val="1"/>
    </w:tblPr>
  </w:style>
  <w:style w:type="table" w:customStyle="1" w:styleId="31">
    <w:name w:val="Стиль3"/>
    <w:basedOn w:val="NormalTable0"/>
    <w:uiPriority w:val="99"/>
    <w:rsid w:val="0007688F"/>
    <w:tblPr>
      <w:tblStyleRowBandSize w:val="1"/>
      <w:tblStyleColBandSize w:val="1"/>
    </w:tblPr>
  </w:style>
  <w:style w:type="table" w:customStyle="1" w:styleId="21">
    <w:name w:val="Стиль2"/>
    <w:basedOn w:val="NormalTable0"/>
    <w:uiPriority w:val="99"/>
    <w:rsid w:val="0007688F"/>
    <w:tblPr>
      <w:tblStyleRowBandSize w:val="1"/>
      <w:tblStyleColBandSize w:val="1"/>
    </w:tblPr>
  </w:style>
  <w:style w:type="table" w:customStyle="1" w:styleId="11">
    <w:name w:val="Стиль1"/>
    <w:basedOn w:val="NormalTable0"/>
    <w:uiPriority w:val="99"/>
    <w:rsid w:val="0007688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1072</Words>
  <Characters>6112</Characters>
  <Application>Microsoft Office Word</Application>
  <DocSecurity>0</DocSecurity>
  <Lines>50</Lines>
  <Paragraphs>14</Paragraphs>
  <ScaleCrop>false</ScaleCrop>
  <Company>SunShine</Company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MilaMori</dc:creator>
  <cp:keywords/>
  <dc:description/>
  <cp:lastModifiedBy>Vitaliy</cp:lastModifiedBy>
  <cp:revision>27</cp:revision>
  <dcterms:created xsi:type="dcterms:W3CDTF">2017-06-27T03:14:00Z</dcterms:created>
  <dcterms:modified xsi:type="dcterms:W3CDTF">2019-12-14T16:18:00Z</dcterms:modified>
</cp:coreProperties>
</file>