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F4" w:rsidRPr="001F1CDE" w:rsidRDefault="001F1CDE" w:rsidP="001F1CDE">
      <w:pPr>
        <w:pStyle w:val="a3"/>
        <w:spacing w:before="0" w:beforeAutospacing="0" w:after="0" w:afterAutospacing="0"/>
        <w:jc w:val="right"/>
        <w:rPr>
          <w:color w:val="000000"/>
          <w:sz w:val="22"/>
          <w:lang w:val="kk-KZ"/>
        </w:rPr>
      </w:pPr>
      <w:r w:rsidRPr="001F1CDE">
        <w:rPr>
          <w:noProof/>
          <w:sz w:val="22"/>
        </w:rPr>
        <w:drawing>
          <wp:anchor distT="0" distB="0" distL="114300" distR="114300" simplePos="0" relativeHeight="251658240" behindDoc="0" locked="0" layoutInCell="1" allowOverlap="1" wp14:anchorId="25DB9934" wp14:editId="749115FC">
            <wp:simplePos x="0" y="0"/>
            <wp:positionH relativeFrom="column">
              <wp:posOffset>-537210</wp:posOffset>
            </wp:positionH>
            <wp:positionV relativeFrom="paragraph">
              <wp:posOffset>-269240</wp:posOffset>
            </wp:positionV>
            <wp:extent cx="1476375" cy="1991360"/>
            <wp:effectExtent l="0" t="0" r="0" b="0"/>
            <wp:wrapSquare wrapText="bothSides"/>
            <wp:docPr id="1" name="Рисунок 1" descr="C:\Users\админ\AppData\Local\Microsoft\Windows\Temporary Internet Files\Content.Word\IMG-20180209-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Temporary Internet Files\Content.Word\IMG-20180209-WA00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991360"/>
                    </a:xfrm>
                    <a:prstGeom prst="rect">
                      <a:avLst/>
                    </a:prstGeom>
                    <a:noFill/>
                    <a:ln>
                      <a:noFill/>
                    </a:ln>
                  </pic:spPr>
                </pic:pic>
              </a:graphicData>
            </a:graphic>
          </wp:anchor>
        </w:drawing>
      </w:r>
      <w:proofErr w:type="spellStart"/>
      <w:r w:rsidR="00C455F4" w:rsidRPr="001F1CDE">
        <w:rPr>
          <w:b/>
          <w:sz w:val="22"/>
        </w:rPr>
        <w:t>Жилкайдарова</w:t>
      </w:r>
      <w:proofErr w:type="spellEnd"/>
      <w:r w:rsidRPr="001F1CDE">
        <w:rPr>
          <w:b/>
          <w:sz w:val="22"/>
        </w:rPr>
        <w:t xml:space="preserve"> </w:t>
      </w:r>
      <w:proofErr w:type="spellStart"/>
      <w:r w:rsidR="00C455F4" w:rsidRPr="001F1CDE">
        <w:rPr>
          <w:b/>
          <w:sz w:val="22"/>
        </w:rPr>
        <w:t>Айсауле</w:t>
      </w:r>
      <w:proofErr w:type="spellEnd"/>
      <w:r w:rsidRPr="001F1CDE">
        <w:rPr>
          <w:b/>
          <w:sz w:val="22"/>
        </w:rPr>
        <w:t xml:space="preserve"> </w:t>
      </w:r>
      <w:proofErr w:type="spellStart"/>
      <w:r w:rsidR="00C455F4" w:rsidRPr="001F1CDE">
        <w:rPr>
          <w:b/>
          <w:sz w:val="22"/>
        </w:rPr>
        <w:t>Бауржановна</w:t>
      </w:r>
      <w:proofErr w:type="spellEnd"/>
      <w:r w:rsidRPr="001F1CDE">
        <w:rPr>
          <w:b/>
          <w:sz w:val="22"/>
        </w:rPr>
        <w:t>,</w:t>
      </w:r>
    </w:p>
    <w:p w:rsidR="00C455F4" w:rsidRPr="001F1CDE" w:rsidRDefault="00C455F4" w:rsidP="001F1CDE">
      <w:pPr>
        <w:pStyle w:val="a7"/>
        <w:ind w:right="-284"/>
        <w:jc w:val="right"/>
        <w:rPr>
          <w:rFonts w:ascii="Times New Roman" w:hAnsi="Times New Roman"/>
          <w:szCs w:val="24"/>
        </w:rPr>
      </w:pPr>
      <w:r w:rsidRPr="001F1CDE">
        <w:rPr>
          <w:rFonts w:ascii="Times New Roman" w:hAnsi="Times New Roman"/>
          <w:szCs w:val="24"/>
        </w:rPr>
        <w:t>учитель начальных классов</w:t>
      </w:r>
      <w:r w:rsidR="001F1CDE" w:rsidRPr="001F1CDE">
        <w:rPr>
          <w:rFonts w:ascii="Times New Roman" w:hAnsi="Times New Roman"/>
          <w:szCs w:val="24"/>
        </w:rPr>
        <w:t>,</w:t>
      </w:r>
      <w:bookmarkStart w:id="0" w:name="_GoBack"/>
      <w:bookmarkEnd w:id="0"/>
    </w:p>
    <w:p w:rsidR="00C455F4" w:rsidRPr="001F1CDE" w:rsidRDefault="00C455F4" w:rsidP="001F1CDE">
      <w:pPr>
        <w:pStyle w:val="a7"/>
        <w:ind w:right="-284"/>
        <w:jc w:val="right"/>
        <w:rPr>
          <w:rFonts w:ascii="Times New Roman" w:hAnsi="Times New Roman"/>
          <w:szCs w:val="24"/>
          <w:lang w:val="kk-KZ"/>
        </w:rPr>
      </w:pPr>
      <w:r w:rsidRPr="001F1CDE">
        <w:rPr>
          <w:rFonts w:ascii="Times New Roman" w:hAnsi="Times New Roman"/>
          <w:szCs w:val="24"/>
        </w:rPr>
        <w:t>2 квалификационной категории</w:t>
      </w:r>
      <w:r w:rsidR="001F1CDE" w:rsidRPr="001F1CDE">
        <w:rPr>
          <w:rFonts w:ascii="Times New Roman" w:hAnsi="Times New Roman"/>
          <w:szCs w:val="24"/>
        </w:rPr>
        <w:t>,</w:t>
      </w:r>
    </w:p>
    <w:p w:rsidR="000E531D" w:rsidRPr="001F1CDE" w:rsidRDefault="001F1CDE" w:rsidP="001F1CDE">
      <w:pPr>
        <w:spacing w:after="0" w:line="240" w:lineRule="auto"/>
        <w:jc w:val="right"/>
        <w:rPr>
          <w:rFonts w:ascii="Times New Roman" w:hAnsi="Times New Roman" w:cs="Times New Roman"/>
          <w:sz w:val="20"/>
          <w:lang w:val="kk-KZ"/>
        </w:rPr>
      </w:pPr>
      <w:r w:rsidRPr="001F1CDE">
        <w:rPr>
          <w:rFonts w:ascii="Times New Roman" w:hAnsi="Times New Roman" w:cs="Times New Roman"/>
          <w:sz w:val="20"/>
          <w:lang w:val="kk-KZ"/>
        </w:rPr>
        <w:t xml:space="preserve">    ш</w:t>
      </w:r>
      <w:r w:rsidR="000E531D" w:rsidRPr="001F1CDE">
        <w:rPr>
          <w:rFonts w:ascii="Times New Roman" w:hAnsi="Times New Roman" w:cs="Times New Roman"/>
          <w:sz w:val="20"/>
          <w:lang w:val="kk-KZ"/>
        </w:rPr>
        <w:t>кола-лицей №</w:t>
      </w:r>
      <w:r w:rsidR="0086036F" w:rsidRPr="001F1CDE">
        <w:rPr>
          <w:rFonts w:ascii="Times New Roman" w:hAnsi="Times New Roman" w:cs="Times New Roman"/>
          <w:sz w:val="20"/>
          <w:lang w:val="kk-KZ"/>
        </w:rPr>
        <w:t xml:space="preserve">14 </w:t>
      </w:r>
      <w:r w:rsidR="000E531D" w:rsidRPr="001F1CDE">
        <w:rPr>
          <w:rFonts w:ascii="Times New Roman" w:hAnsi="Times New Roman" w:cs="Times New Roman"/>
          <w:sz w:val="20"/>
          <w:lang w:val="kk-KZ"/>
        </w:rPr>
        <w:t xml:space="preserve"> им. Н.К.</w:t>
      </w:r>
      <w:r w:rsidRPr="001F1CDE">
        <w:rPr>
          <w:rFonts w:ascii="Times New Roman" w:hAnsi="Times New Roman" w:cs="Times New Roman"/>
          <w:sz w:val="20"/>
          <w:lang w:val="kk-KZ"/>
        </w:rPr>
        <w:t xml:space="preserve"> Крупской,</w:t>
      </w:r>
    </w:p>
    <w:p w:rsidR="000E531D" w:rsidRPr="001F1CDE" w:rsidRDefault="001F1CDE" w:rsidP="001F1CDE">
      <w:pPr>
        <w:spacing w:after="0" w:line="240" w:lineRule="auto"/>
        <w:jc w:val="right"/>
        <w:rPr>
          <w:rFonts w:ascii="Times New Roman" w:hAnsi="Times New Roman" w:cs="Times New Roman"/>
          <w:sz w:val="20"/>
          <w:lang w:val="kk-KZ"/>
        </w:rPr>
      </w:pPr>
      <w:r w:rsidRPr="001F1CDE">
        <w:rPr>
          <w:rFonts w:ascii="Times New Roman" w:hAnsi="Times New Roman" w:cs="Times New Roman"/>
          <w:sz w:val="20"/>
          <w:lang w:val="kk-KZ"/>
        </w:rPr>
        <w:t>г</w:t>
      </w:r>
      <w:r w:rsidR="000E531D" w:rsidRPr="001F1CDE">
        <w:rPr>
          <w:rFonts w:ascii="Times New Roman" w:hAnsi="Times New Roman" w:cs="Times New Roman"/>
          <w:sz w:val="20"/>
          <w:lang w:val="kk-KZ"/>
        </w:rPr>
        <w:t>.</w:t>
      </w:r>
      <w:r w:rsidRPr="001F1CDE">
        <w:rPr>
          <w:rFonts w:ascii="Times New Roman" w:hAnsi="Times New Roman" w:cs="Times New Roman"/>
          <w:sz w:val="20"/>
          <w:lang w:val="kk-KZ"/>
        </w:rPr>
        <w:t xml:space="preserve"> </w:t>
      </w:r>
      <w:r w:rsidR="000E531D" w:rsidRPr="001F1CDE">
        <w:rPr>
          <w:rFonts w:ascii="Times New Roman" w:hAnsi="Times New Roman" w:cs="Times New Roman"/>
          <w:sz w:val="20"/>
          <w:lang w:val="kk-KZ"/>
        </w:rPr>
        <w:t>Аральск</w:t>
      </w:r>
    </w:p>
    <w:p w:rsidR="000E531D" w:rsidRPr="001F1CDE" w:rsidRDefault="000E531D" w:rsidP="000E531D">
      <w:pPr>
        <w:pStyle w:val="a7"/>
        <w:ind w:right="-284"/>
        <w:jc w:val="right"/>
        <w:rPr>
          <w:rFonts w:ascii="Times New Roman" w:hAnsi="Times New Roman"/>
          <w:szCs w:val="24"/>
          <w:lang w:val="kk-KZ"/>
        </w:rPr>
      </w:pPr>
    </w:p>
    <w:p w:rsidR="00C455F4" w:rsidRPr="001F1CDE" w:rsidRDefault="00C455F4" w:rsidP="000E531D">
      <w:pPr>
        <w:pStyle w:val="a3"/>
        <w:spacing w:before="0" w:beforeAutospacing="0" w:after="0" w:afterAutospacing="0"/>
        <w:jc w:val="right"/>
        <w:rPr>
          <w:color w:val="000000"/>
          <w:sz w:val="22"/>
          <w:lang w:val="kk-KZ"/>
        </w:rPr>
      </w:pPr>
    </w:p>
    <w:p w:rsidR="00C455F4" w:rsidRPr="001F1CDE" w:rsidRDefault="00C455F4" w:rsidP="001F1CDE">
      <w:pPr>
        <w:pStyle w:val="a3"/>
        <w:spacing w:before="0" w:beforeAutospacing="0" w:after="0" w:afterAutospacing="0"/>
        <w:jc w:val="center"/>
        <w:rPr>
          <w:b/>
          <w:color w:val="000000"/>
          <w:sz w:val="22"/>
          <w:lang w:val="kk-KZ"/>
        </w:rPr>
      </w:pPr>
    </w:p>
    <w:p w:rsidR="00C455F4" w:rsidRPr="001F1CDE" w:rsidRDefault="001F1CDE" w:rsidP="001F1CDE">
      <w:pPr>
        <w:pStyle w:val="a3"/>
        <w:spacing w:before="0" w:beforeAutospacing="0" w:after="0" w:afterAutospacing="0"/>
        <w:jc w:val="center"/>
        <w:rPr>
          <w:b/>
          <w:color w:val="000000"/>
          <w:sz w:val="22"/>
          <w:lang w:val="kk-KZ"/>
        </w:rPr>
      </w:pPr>
      <w:r w:rsidRPr="001F1CDE">
        <w:rPr>
          <w:b/>
          <w:sz w:val="22"/>
        </w:rPr>
        <w:t>У.</w:t>
      </w:r>
      <w:r w:rsidRPr="001F1CDE">
        <w:rPr>
          <w:b/>
          <w:sz w:val="22"/>
        </w:rPr>
        <w:t xml:space="preserve"> </w:t>
      </w:r>
      <w:proofErr w:type="spellStart"/>
      <w:r w:rsidRPr="001F1CDE">
        <w:rPr>
          <w:b/>
          <w:sz w:val="22"/>
        </w:rPr>
        <w:t>Турманжанов</w:t>
      </w:r>
      <w:proofErr w:type="spellEnd"/>
      <w:r w:rsidRPr="001F1CDE">
        <w:rPr>
          <w:b/>
          <w:sz w:val="22"/>
        </w:rPr>
        <w:t>. Чья шапка</w:t>
      </w:r>
      <w:r w:rsidRPr="001F1CDE">
        <w:rPr>
          <w:b/>
          <w:sz w:val="22"/>
        </w:rPr>
        <w:t>?</w:t>
      </w:r>
    </w:p>
    <w:p w:rsidR="00C455F4" w:rsidRPr="001F1CDE" w:rsidRDefault="001F1CDE" w:rsidP="00C455F4">
      <w:pPr>
        <w:pStyle w:val="a3"/>
        <w:spacing w:before="0" w:beforeAutospacing="0" w:after="0" w:afterAutospacing="0"/>
        <w:jc w:val="center"/>
        <w:rPr>
          <w:color w:val="000000"/>
          <w:sz w:val="22"/>
          <w:lang w:val="kk-KZ"/>
        </w:rPr>
      </w:pPr>
      <w:r w:rsidRPr="001F1CDE">
        <w:rPr>
          <w:color w:val="000000"/>
          <w:sz w:val="22"/>
          <w:lang w:val="kk-KZ"/>
        </w:rPr>
        <w:t>р</w:t>
      </w:r>
      <w:r w:rsidR="00C455F4" w:rsidRPr="001F1CDE">
        <w:rPr>
          <w:color w:val="000000"/>
          <w:sz w:val="22"/>
          <w:lang w:val="kk-KZ"/>
        </w:rPr>
        <w:t>азработка открытого урока по литературному чтению</w:t>
      </w:r>
    </w:p>
    <w:p w:rsidR="00363BA8" w:rsidRPr="001F1CDE" w:rsidRDefault="00363BA8" w:rsidP="00363BA8">
      <w:pPr>
        <w:pStyle w:val="a3"/>
        <w:spacing w:before="0" w:beforeAutospacing="0" w:after="0" w:afterAutospacing="0"/>
        <w:rPr>
          <w:color w:val="339966"/>
          <w:sz w:val="22"/>
          <w:lang w:val="kk-KZ"/>
        </w:rPr>
      </w:pPr>
      <w:r w:rsidRPr="001F1CDE">
        <w:rPr>
          <w:color w:val="000000"/>
          <w:sz w:val="22"/>
          <w:lang w:val="kk-KZ"/>
        </w:rPr>
        <w:tab/>
      </w:r>
    </w:p>
    <w:tbl>
      <w:tblPr>
        <w:tblW w:w="10969"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593"/>
        <w:gridCol w:w="3118"/>
        <w:gridCol w:w="1418"/>
      </w:tblGrid>
      <w:tr w:rsidR="00363BA8" w:rsidRPr="001F1CDE" w:rsidTr="004E0A92">
        <w:tc>
          <w:tcPr>
            <w:tcW w:w="10969" w:type="dxa"/>
            <w:gridSpan w:val="4"/>
            <w:shd w:val="clear" w:color="auto" w:fill="auto"/>
          </w:tcPr>
          <w:p w:rsidR="00363BA8" w:rsidRPr="001F1CDE" w:rsidRDefault="00363BA8" w:rsidP="004E0A92">
            <w:pPr>
              <w:pStyle w:val="a3"/>
              <w:spacing w:before="0" w:beforeAutospacing="0" w:after="0" w:afterAutospacing="0"/>
              <w:rPr>
                <w:color w:val="000000"/>
                <w:sz w:val="22"/>
                <w:vertAlign w:val="superscript"/>
              </w:rPr>
            </w:pPr>
            <w:r w:rsidRPr="001F1CDE">
              <w:rPr>
                <w:color w:val="000000"/>
                <w:sz w:val="22"/>
                <w:lang w:val="kk-KZ"/>
              </w:rPr>
              <w:t>Дата:      Клас</w:t>
            </w:r>
            <w:r w:rsidR="00D10E24" w:rsidRPr="001F1CDE">
              <w:rPr>
                <w:color w:val="000000"/>
                <w:sz w:val="22"/>
                <w:lang w:val="kk-KZ"/>
              </w:rPr>
              <w:t>с: 4</w:t>
            </w:r>
            <w:r w:rsidR="00D10E24" w:rsidRPr="001F1CDE">
              <w:rPr>
                <w:color w:val="000000"/>
                <w:sz w:val="22"/>
              </w:rPr>
              <w:t>В</w:t>
            </w:r>
          </w:p>
        </w:tc>
      </w:tr>
      <w:tr w:rsidR="00363BA8" w:rsidRPr="001F1CDE" w:rsidTr="004E0A92">
        <w:tc>
          <w:tcPr>
            <w:tcW w:w="10969" w:type="dxa"/>
            <w:gridSpan w:val="4"/>
            <w:shd w:val="clear" w:color="auto" w:fill="auto"/>
          </w:tcPr>
          <w:p w:rsidR="00363BA8" w:rsidRPr="001F1CDE" w:rsidRDefault="00363BA8" w:rsidP="004E0A92">
            <w:pPr>
              <w:shd w:val="clear" w:color="auto" w:fill="FFFFFF"/>
              <w:spacing w:after="0" w:line="240" w:lineRule="atLeast"/>
              <w:rPr>
                <w:rFonts w:ascii="Times New Roman" w:hAnsi="Times New Roman" w:cs="Times New Roman"/>
                <w:b/>
                <w:color w:val="000000"/>
                <w:szCs w:val="24"/>
                <w:lang w:val="kk-KZ"/>
              </w:rPr>
            </w:pPr>
            <w:r w:rsidRPr="001F1CDE">
              <w:rPr>
                <w:rFonts w:ascii="Times New Roman" w:hAnsi="Times New Roman" w:cs="Times New Roman"/>
                <w:b/>
                <w:color w:val="000000"/>
                <w:szCs w:val="24"/>
              </w:rPr>
              <w:t>Цель урока:</w:t>
            </w:r>
          </w:p>
          <w:p w:rsidR="00363BA8" w:rsidRPr="001F1CDE" w:rsidRDefault="00363BA8" w:rsidP="004E0A92">
            <w:pPr>
              <w:spacing w:after="0"/>
              <w:rPr>
                <w:rFonts w:ascii="Times New Roman" w:hAnsi="Times New Roman" w:cs="Times New Roman"/>
                <w:iCs/>
                <w:szCs w:val="24"/>
              </w:rPr>
            </w:pPr>
            <w:r w:rsidRPr="001F1CDE">
              <w:rPr>
                <w:rFonts w:ascii="Times New Roman" w:hAnsi="Times New Roman" w:cs="Times New Roman"/>
                <w:iCs/>
                <w:szCs w:val="24"/>
              </w:rPr>
              <w:t xml:space="preserve">Познакомить детей с новым рассказом У. </w:t>
            </w:r>
            <w:proofErr w:type="spellStart"/>
            <w:r w:rsidRPr="001F1CDE">
              <w:rPr>
                <w:rFonts w:ascii="Times New Roman" w:hAnsi="Times New Roman" w:cs="Times New Roman"/>
                <w:iCs/>
                <w:szCs w:val="24"/>
              </w:rPr>
              <w:t>Турманжанова</w:t>
            </w:r>
            <w:proofErr w:type="spellEnd"/>
            <w:r w:rsidRPr="001F1CDE">
              <w:rPr>
                <w:rFonts w:ascii="Times New Roman" w:hAnsi="Times New Roman" w:cs="Times New Roman"/>
                <w:iCs/>
                <w:szCs w:val="24"/>
              </w:rPr>
              <w:t xml:space="preserve">. </w:t>
            </w:r>
          </w:p>
          <w:p w:rsidR="00363BA8" w:rsidRPr="001F1CDE" w:rsidRDefault="00363BA8" w:rsidP="004E0A92">
            <w:pPr>
              <w:spacing w:after="0"/>
              <w:rPr>
                <w:rFonts w:ascii="Times New Roman" w:hAnsi="Times New Roman" w:cs="Times New Roman"/>
                <w:iCs/>
                <w:szCs w:val="24"/>
              </w:rPr>
            </w:pPr>
            <w:r w:rsidRPr="001F1CDE">
              <w:rPr>
                <w:rFonts w:ascii="Times New Roman" w:hAnsi="Times New Roman" w:cs="Times New Roman"/>
                <w:iCs/>
                <w:szCs w:val="24"/>
              </w:rPr>
              <w:t xml:space="preserve"> Задачи: </w:t>
            </w:r>
          </w:p>
          <w:p w:rsidR="00363BA8" w:rsidRPr="001F1CDE" w:rsidRDefault="00363BA8" w:rsidP="00AD3121">
            <w:pPr>
              <w:spacing w:after="0" w:line="240" w:lineRule="auto"/>
              <w:rPr>
                <w:rFonts w:ascii="Times New Roman" w:hAnsi="Times New Roman" w:cs="Times New Roman"/>
                <w:iCs/>
                <w:szCs w:val="24"/>
              </w:rPr>
            </w:pPr>
            <w:r w:rsidRPr="001F1CDE">
              <w:rPr>
                <w:rFonts w:ascii="Times New Roman" w:hAnsi="Times New Roman" w:cs="Times New Roman"/>
                <w:iCs/>
                <w:szCs w:val="24"/>
              </w:rPr>
              <w:t xml:space="preserve"> - формирование интереса к произведениям У. </w:t>
            </w:r>
            <w:proofErr w:type="spellStart"/>
            <w:r w:rsidRPr="001F1CDE">
              <w:rPr>
                <w:rFonts w:ascii="Times New Roman" w:hAnsi="Times New Roman" w:cs="Times New Roman"/>
                <w:iCs/>
                <w:szCs w:val="24"/>
              </w:rPr>
              <w:t>Турманжанова</w:t>
            </w:r>
            <w:proofErr w:type="spellEnd"/>
            <w:proofErr w:type="gramStart"/>
            <w:r w:rsidRPr="001F1CDE">
              <w:rPr>
                <w:rFonts w:ascii="Times New Roman" w:hAnsi="Times New Roman" w:cs="Times New Roman"/>
                <w:iCs/>
                <w:szCs w:val="24"/>
              </w:rPr>
              <w:t xml:space="preserve"> ,</w:t>
            </w:r>
            <w:proofErr w:type="gramEnd"/>
            <w:r w:rsidRPr="001F1CDE">
              <w:rPr>
                <w:rFonts w:ascii="Times New Roman" w:hAnsi="Times New Roman" w:cs="Times New Roman"/>
                <w:iCs/>
                <w:szCs w:val="24"/>
              </w:rPr>
              <w:t xml:space="preserve"> рассмотреть особенности стиля его письма. </w:t>
            </w:r>
          </w:p>
          <w:p w:rsidR="00363BA8" w:rsidRPr="001F1CDE" w:rsidRDefault="00363BA8" w:rsidP="00AD3121">
            <w:pPr>
              <w:spacing w:after="0" w:line="240" w:lineRule="auto"/>
              <w:rPr>
                <w:rFonts w:ascii="Times New Roman" w:hAnsi="Times New Roman" w:cs="Times New Roman"/>
                <w:iCs/>
                <w:szCs w:val="24"/>
              </w:rPr>
            </w:pPr>
            <w:r w:rsidRPr="001F1CDE">
              <w:rPr>
                <w:rFonts w:ascii="Times New Roman" w:hAnsi="Times New Roman" w:cs="Times New Roman"/>
                <w:iCs/>
                <w:szCs w:val="24"/>
              </w:rPr>
              <w:t xml:space="preserve"> - развитие дифференцированной работы с текстом; умения проводить краткий анализ произведения; совершенствовать навыки выразительного </w:t>
            </w:r>
            <w:proofErr w:type="spellStart"/>
            <w:r w:rsidRPr="001F1CDE">
              <w:rPr>
                <w:rFonts w:ascii="Times New Roman" w:hAnsi="Times New Roman" w:cs="Times New Roman"/>
                <w:iCs/>
                <w:szCs w:val="24"/>
              </w:rPr>
              <w:t>чтени</w:t>
            </w:r>
            <w:proofErr w:type="spellEnd"/>
            <w:r w:rsidRPr="001F1CDE">
              <w:rPr>
                <w:rFonts w:ascii="Times New Roman" w:hAnsi="Times New Roman" w:cs="Times New Roman"/>
                <w:iCs/>
                <w:szCs w:val="24"/>
                <w:lang w:val="kk-KZ"/>
              </w:rPr>
              <w:t>я.</w:t>
            </w:r>
          </w:p>
          <w:p w:rsidR="00363BA8" w:rsidRPr="001F1CDE" w:rsidRDefault="00363BA8" w:rsidP="00AD3121">
            <w:pPr>
              <w:shd w:val="clear" w:color="auto" w:fill="FFFFFF"/>
              <w:spacing w:after="0" w:line="240" w:lineRule="auto"/>
              <w:rPr>
                <w:rFonts w:ascii="Times New Roman" w:hAnsi="Times New Roman" w:cs="Times New Roman"/>
                <w:szCs w:val="24"/>
              </w:rPr>
            </w:pPr>
            <w:r w:rsidRPr="001F1CDE">
              <w:rPr>
                <w:rFonts w:ascii="Times New Roman" w:hAnsi="Times New Roman" w:cs="Times New Roman"/>
                <w:iCs/>
                <w:szCs w:val="24"/>
              </w:rPr>
              <w:t xml:space="preserve"> - активизация чувственного восприятия произведения - воспитание уважения к человеку, прожившему долгую, полную трудностей жизнь.</w:t>
            </w:r>
          </w:p>
        </w:tc>
      </w:tr>
      <w:tr w:rsidR="00363BA8" w:rsidRPr="001F1CDE" w:rsidTr="004E0A92">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p>
        </w:tc>
        <w:tc>
          <w:tcPr>
            <w:tcW w:w="5593" w:type="dxa"/>
            <w:shd w:val="clear" w:color="auto" w:fill="auto"/>
          </w:tcPr>
          <w:p w:rsidR="00363BA8" w:rsidRPr="001F1CDE" w:rsidRDefault="00363BA8" w:rsidP="004E0A92">
            <w:pPr>
              <w:pStyle w:val="a3"/>
              <w:spacing w:before="0" w:beforeAutospacing="0" w:after="0" w:afterAutospacing="0"/>
              <w:jc w:val="center"/>
              <w:rPr>
                <w:color w:val="000000"/>
                <w:sz w:val="22"/>
                <w:lang w:val="kk-KZ"/>
              </w:rPr>
            </w:pPr>
            <w:r w:rsidRPr="001F1CDE">
              <w:rPr>
                <w:rStyle w:val="a4"/>
                <w:color w:val="000000"/>
                <w:sz w:val="22"/>
              </w:rPr>
              <w:t>Деятельность учителя</w:t>
            </w:r>
          </w:p>
        </w:tc>
        <w:tc>
          <w:tcPr>
            <w:tcW w:w="3118" w:type="dxa"/>
            <w:shd w:val="clear" w:color="auto" w:fill="auto"/>
          </w:tcPr>
          <w:p w:rsidR="00363BA8" w:rsidRPr="001F1CDE" w:rsidRDefault="00363BA8" w:rsidP="004E0A92">
            <w:pPr>
              <w:pStyle w:val="a3"/>
              <w:spacing w:before="0" w:beforeAutospacing="0" w:after="0" w:afterAutospacing="0"/>
              <w:jc w:val="center"/>
              <w:rPr>
                <w:color w:val="000000"/>
                <w:sz w:val="22"/>
                <w:lang w:val="kk-KZ"/>
              </w:rPr>
            </w:pPr>
            <w:r w:rsidRPr="001F1CDE">
              <w:rPr>
                <w:rStyle w:val="a4"/>
                <w:color w:val="000000"/>
                <w:sz w:val="22"/>
              </w:rPr>
              <w:t xml:space="preserve">Деятельность </w:t>
            </w:r>
            <w:proofErr w:type="gramStart"/>
            <w:r w:rsidRPr="001F1CDE">
              <w:rPr>
                <w:rStyle w:val="a4"/>
                <w:color w:val="000000"/>
                <w:sz w:val="22"/>
              </w:rPr>
              <w:t>обучающихся</w:t>
            </w:r>
            <w:proofErr w:type="gramEnd"/>
          </w:p>
        </w:tc>
        <w:tc>
          <w:tcPr>
            <w:tcW w:w="1418" w:type="dxa"/>
            <w:shd w:val="clear" w:color="auto" w:fill="auto"/>
          </w:tcPr>
          <w:p w:rsidR="00363BA8" w:rsidRPr="001F1CDE" w:rsidRDefault="00363BA8" w:rsidP="004E0A92">
            <w:pPr>
              <w:pStyle w:val="a3"/>
              <w:spacing w:before="0" w:beforeAutospacing="0" w:after="0" w:afterAutospacing="0"/>
              <w:jc w:val="center"/>
              <w:rPr>
                <w:color w:val="000000"/>
                <w:sz w:val="22"/>
                <w:lang w:val="kk-KZ"/>
              </w:rPr>
            </w:pPr>
            <w:r w:rsidRPr="001F1CDE">
              <w:rPr>
                <w:rStyle w:val="a4"/>
                <w:sz w:val="22"/>
                <w:lang w:val="kk-KZ"/>
              </w:rPr>
              <w:t>наглядности</w:t>
            </w:r>
          </w:p>
        </w:tc>
      </w:tr>
      <w:tr w:rsidR="00363BA8" w:rsidRPr="001F1CDE" w:rsidTr="004E0A92">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t>3 мин.</w:t>
            </w:r>
          </w:p>
        </w:tc>
        <w:tc>
          <w:tcPr>
            <w:tcW w:w="5593" w:type="dxa"/>
            <w:shd w:val="clear" w:color="auto" w:fill="auto"/>
          </w:tcPr>
          <w:p w:rsidR="00363BA8" w:rsidRPr="001F1CDE" w:rsidRDefault="00363BA8" w:rsidP="00363BA8">
            <w:pPr>
              <w:pStyle w:val="a3"/>
              <w:numPr>
                <w:ilvl w:val="0"/>
                <w:numId w:val="1"/>
              </w:numPr>
              <w:spacing w:before="0" w:beforeAutospacing="0" w:after="0" w:afterAutospacing="0"/>
              <w:rPr>
                <w:rStyle w:val="a4"/>
                <w:b w:val="0"/>
                <w:color w:val="000000"/>
                <w:sz w:val="22"/>
                <w:lang w:val="kk-KZ"/>
              </w:rPr>
            </w:pPr>
            <w:r w:rsidRPr="001F1CDE">
              <w:rPr>
                <w:rStyle w:val="a4"/>
                <w:color w:val="000000"/>
                <w:sz w:val="22"/>
              </w:rPr>
              <w:t>Организационный момент</w:t>
            </w:r>
            <w:r w:rsidRPr="001F1CDE">
              <w:rPr>
                <w:rStyle w:val="a4"/>
                <w:color w:val="000000"/>
                <w:sz w:val="22"/>
                <w:lang w:val="kk-KZ"/>
              </w:rPr>
              <w:t xml:space="preserve">. </w:t>
            </w:r>
          </w:p>
          <w:p w:rsidR="00363BA8" w:rsidRPr="001F1CDE" w:rsidRDefault="00363BA8" w:rsidP="00363BA8">
            <w:pPr>
              <w:pStyle w:val="a3"/>
              <w:spacing w:before="0" w:beforeAutospacing="0" w:after="0" w:afterAutospacing="0"/>
              <w:rPr>
                <w:rStyle w:val="a4"/>
                <w:b w:val="0"/>
                <w:sz w:val="22"/>
                <w:lang w:val="kk-KZ"/>
              </w:rPr>
            </w:pPr>
            <w:r w:rsidRPr="001F1CDE">
              <w:rPr>
                <w:rStyle w:val="a4"/>
                <w:sz w:val="22"/>
                <w:lang w:val="kk-KZ"/>
              </w:rPr>
              <w:t>-</w:t>
            </w:r>
            <w:r w:rsidRPr="001F1CDE">
              <w:rPr>
                <w:rStyle w:val="a4"/>
                <w:b w:val="0"/>
                <w:sz w:val="22"/>
                <w:lang w:val="kk-KZ"/>
              </w:rPr>
              <w:t>Здравствуйте,ребята</w:t>
            </w:r>
            <w:r w:rsidR="00D75679" w:rsidRPr="001F1CDE">
              <w:rPr>
                <w:rStyle w:val="a4"/>
                <w:b w:val="0"/>
                <w:sz w:val="22"/>
                <w:lang w:val="kk-KZ"/>
              </w:rPr>
              <w:t>!</w:t>
            </w:r>
          </w:p>
          <w:p w:rsidR="00D75679" w:rsidRPr="001F1CDE" w:rsidRDefault="00D75679" w:rsidP="00363BA8">
            <w:pPr>
              <w:pStyle w:val="a3"/>
              <w:spacing w:before="0" w:beforeAutospacing="0" w:after="0" w:afterAutospacing="0"/>
              <w:rPr>
                <w:rStyle w:val="a4"/>
                <w:b w:val="0"/>
                <w:sz w:val="22"/>
                <w:lang w:val="kk-KZ"/>
              </w:rPr>
            </w:pPr>
            <w:r w:rsidRPr="001F1CDE">
              <w:rPr>
                <w:rStyle w:val="a4"/>
                <w:b w:val="0"/>
                <w:sz w:val="22"/>
                <w:lang w:val="kk-KZ"/>
              </w:rPr>
              <w:t>-Когда человек улыбается,у него работает18 мышц лица,когда хмурится 43 мышцы,т. е. на 25 мышц больше. Что полезнее, хмуриться или улыбаться?</w:t>
            </w:r>
          </w:p>
          <w:p w:rsidR="00D75679" w:rsidRPr="001F1CDE" w:rsidRDefault="00D75679" w:rsidP="00363BA8">
            <w:pPr>
              <w:pStyle w:val="a3"/>
              <w:spacing w:before="0" w:beforeAutospacing="0" w:after="0" w:afterAutospacing="0"/>
              <w:rPr>
                <w:color w:val="000000"/>
                <w:sz w:val="22"/>
              </w:rPr>
            </w:pPr>
            <w:r w:rsidRPr="001F1CDE">
              <w:rPr>
                <w:rStyle w:val="a4"/>
                <w:b w:val="0"/>
                <w:sz w:val="22"/>
                <w:lang w:val="kk-KZ"/>
              </w:rPr>
              <w:t>-Давайте улыбнемся друг другу и начнем работу</w:t>
            </w:r>
            <w:r w:rsidRPr="001F1CDE">
              <w:rPr>
                <w:rStyle w:val="a4"/>
                <w:sz w:val="22"/>
                <w:lang w:val="kk-KZ"/>
              </w:rPr>
              <w:t>.</w:t>
            </w:r>
          </w:p>
        </w:tc>
        <w:tc>
          <w:tcPr>
            <w:tcW w:w="3118"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rPr>
              <w:t>Ученики осмысливают поставленную цель. Д</w:t>
            </w:r>
            <w:r w:rsidRPr="001F1CDE">
              <w:rPr>
                <w:color w:val="000000"/>
                <w:sz w:val="22"/>
                <w:shd w:val="clear" w:color="auto" w:fill="FFFFFF"/>
              </w:rPr>
              <w:t>ети делятся на группы с помощью наводящих вопросов учителя.</w:t>
            </w:r>
            <w:r w:rsidRPr="001F1CDE">
              <w:rPr>
                <w:rStyle w:val="apple-converted-space"/>
                <w:color w:val="000000"/>
                <w:sz w:val="22"/>
                <w:shd w:val="clear" w:color="auto" w:fill="FFFFFF"/>
              </w:rPr>
              <w:t> </w:t>
            </w:r>
          </w:p>
        </w:tc>
        <w:tc>
          <w:tcPr>
            <w:tcW w:w="1418" w:type="dxa"/>
            <w:shd w:val="clear" w:color="auto" w:fill="auto"/>
          </w:tcPr>
          <w:p w:rsidR="00363BA8" w:rsidRPr="001F1CDE" w:rsidRDefault="00363BA8" w:rsidP="004E0A92">
            <w:pPr>
              <w:spacing w:after="0"/>
              <w:rPr>
                <w:rFonts w:ascii="Times New Roman" w:hAnsi="Times New Roman" w:cs="Times New Roman"/>
                <w:szCs w:val="24"/>
              </w:rPr>
            </w:pPr>
          </w:p>
          <w:p w:rsidR="00363BA8" w:rsidRPr="001F1CDE" w:rsidRDefault="00363BA8" w:rsidP="004E0A92">
            <w:pPr>
              <w:spacing w:after="0"/>
              <w:rPr>
                <w:rFonts w:ascii="Times New Roman" w:hAnsi="Times New Roman" w:cs="Times New Roman"/>
                <w:szCs w:val="24"/>
              </w:rPr>
            </w:pPr>
          </w:p>
          <w:p w:rsidR="00363BA8" w:rsidRPr="001F1CDE" w:rsidRDefault="00363BA8" w:rsidP="004E0A92">
            <w:pPr>
              <w:pStyle w:val="a3"/>
              <w:spacing w:before="0" w:beforeAutospacing="0" w:after="0" w:afterAutospacing="0"/>
              <w:rPr>
                <w:color w:val="000000"/>
                <w:sz w:val="22"/>
                <w:lang w:val="kk-KZ"/>
              </w:rPr>
            </w:pPr>
          </w:p>
        </w:tc>
      </w:tr>
      <w:tr w:rsidR="00363BA8" w:rsidRPr="001F1CDE" w:rsidTr="004E0A92">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t>10 мин.</w:t>
            </w:r>
          </w:p>
        </w:tc>
        <w:tc>
          <w:tcPr>
            <w:tcW w:w="5593" w:type="dxa"/>
            <w:shd w:val="clear" w:color="auto" w:fill="auto"/>
          </w:tcPr>
          <w:p w:rsidR="00363BA8" w:rsidRPr="001F1CDE" w:rsidRDefault="00363BA8" w:rsidP="004E0A92">
            <w:pPr>
              <w:pStyle w:val="a3"/>
              <w:spacing w:before="0" w:beforeAutospacing="0" w:after="0" w:afterAutospacing="0"/>
              <w:rPr>
                <w:sz w:val="22"/>
                <w:lang w:val="kk-KZ"/>
              </w:rPr>
            </w:pPr>
            <w:r w:rsidRPr="001F1CDE">
              <w:rPr>
                <w:b/>
                <w:sz w:val="22"/>
                <w:lang w:val="kk-KZ"/>
              </w:rPr>
              <w:t>II. Проверка пройденного материала.</w:t>
            </w:r>
            <w:r w:rsidR="003C4F4A" w:rsidRPr="001F1CDE">
              <w:rPr>
                <w:b/>
                <w:sz w:val="22"/>
                <w:lang w:val="kk-KZ"/>
              </w:rPr>
              <w:t>Деление на группы.</w:t>
            </w:r>
            <w:r w:rsidR="00D10E24" w:rsidRPr="001F1CDE">
              <w:rPr>
                <w:b/>
                <w:sz w:val="22"/>
                <w:lang w:val="kk-KZ"/>
              </w:rPr>
              <w:t>( Деферинсация).</w:t>
            </w:r>
          </w:p>
          <w:p w:rsidR="00363BA8" w:rsidRPr="001F1CDE" w:rsidRDefault="00D75679" w:rsidP="00D75679">
            <w:pPr>
              <w:pStyle w:val="a3"/>
              <w:spacing w:before="0" w:beforeAutospacing="0" w:after="0" w:afterAutospacing="0"/>
              <w:rPr>
                <w:sz w:val="22"/>
                <w:lang w:val="kk-KZ"/>
              </w:rPr>
            </w:pPr>
            <w:r w:rsidRPr="001F1CDE">
              <w:rPr>
                <w:sz w:val="22"/>
                <w:lang w:val="kk-KZ"/>
              </w:rPr>
              <w:t>- Было задано домашнее задание,написать аннотацию к произведению К. Паустовского «Корзина с еловыми шишками»</w:t>
            </w:r>
          </w:p>
          <w:p w:rsidR="00D75679" w:rsidRPr="001F1CDE" w:rsidRDefault="00D75679" w:rsidP="00D75679">
            <w:pPr>
              <w:pStyle w:val="a3"/>
              <w:spacing w:before="0" w:beforeAutospacing="0" w:after="0" w:afterAutospacing="0"/>
              <w:rPr>
                <w:sz w:val="22"/>
                <w:lang w:val="kk-KZ"/>
              </w:rPr>
            </w:pPr>
            <w:r w:rsidRPr="001F1CDE">
              <w:rPr>
                <w:sz w:val="22"/>
                <w:lang w:val="kk-KZ"/>
              </w:rPr>
              <w:t>-Кто написал аннотацию,объединяется в</w:t>
            </w:r>
            <w:r w:rsidR="003C4F4A" w:rsidRPr="001F1CDE">
              <w:rPr>
                <w:sz w:val="22"/>
                <w:lang w:val="kk-KZ"/>
              </w:rPr>
              <w:t>1</w:t>
            </w:r>
            <w:r w:rsidRPr="001F1CDE">
              <w:rPr>
                <w:sz w:val="22"/>
                <w:lang w:val="kk-KZ"/>
              </w:rPr>
              <w:t xml:space="preserve"> группу</w:t>
            </w:r>
            <w:r w:rsidR="003C4F4A" w:rsidRPr="001F1CDE">
              <w:rPr>
                <w:sz w:val="22"/>
                <w:lang w:val="kk-KZ"/>
              </w:rPr>
              <w:t>,кто составил вопросы и ответил на них письменно, во 2 и 3 группу, а кто смог прочитать и пересказать в 4 группу.</w:t>
            </w:r>
          </w:p>
          <w:p w:rsidR="003C4F4A" w:rsidRPr="001F1CDE" w:rsidRDefault="003C4F4A" w:rsidP="00D75679">
            <w:pPr>
              <w:pStyle w:val="a3"/>
              <w:spacing w:before="0" w:beforeAutospacing="0" w:after="0" w:afterAutospacing="0"/>
              <w:rPr>
                <w:sz w:val="22"/>
                <w:lang w:val="kk-KZ"/>
              </w:rPr>
            </w:pPr>
            <w:r w:rsidRPr="001F1CDE">
              <w:rPr>
                <w:sz w:val="22"/>
                <w:lang w:val="kk-KZ"/>
              </w:rPr>
              <w:t>-Итак,что такое аннотация?</w:t>
            </w:r>
            <w:r w:rsidR="001F1CDE" w:rsidRPr="001F1CDE">
              <w:rPr>
                <w:sz w:val="22"/>
                <w:lang w:val="kk-KZ"/>
              </w:rPr>
              <w:t xml:space="preserve"> (</w:t>
            </w:r>
            <w:r w:rsidRPr="001F1CDE">
              <w:rPr>
                <w:sz w:val="22"/>
                <w:lang w:val="kk-KZ"/>
              </w:rPr>
              <w:t>Зачитывается одна из работ учеников.)</w:t>
            </w:r>
          </w:p>
          <w:p w:rsidR="003C4F4A" w:rsidRPr="001F1CDE" w:rsidRDefault="003C4F4A" w:rsidP="00D75679">
            <w:pPr>
              <w:pStyle w:val="a3"/>
              <w:spacing w:before="0" w:beforeAutospacing="0" w:after="0" w:afterAutospacing="0"/>
              <w:rPr>
                <w:sz w:val="22"/>
                <w:lang w:val="kk-KZ"/>
              </w:rPr>
            </w:pPr>
            <w:r w:rsidRPr="001F1CDE">
              <w:rPr>
                <w:sz w:val="22"/>
                <w:lang w:val="kk-KZ"/>
              </w:rPr>
              <w:t>-Ребята ,я вас разделила на группы,а как нужно работать в группе?</w:t>
            </w:r>
            <w:r w:rsidR="001F1CDE" w:rsidRPr="001F1CDE">
              <w:rPr>
                <w:sz w:val="22"/>
                <w:lang w:val="kk-KZ"/>
              </w:rPr>
              <w:t xml:space="preserve"> </w:t>
            </w:r>
            <w:r w:rsidRPr="001F1CDE">
              <w:rPr>
                <w:sz w:val="22"/>
                <w:lang w:val="kk-KZ"/>
              </w:rPr>
              <w:t>(Высказывания учеников)</w:t>
            </w:r>
          </w:p>
          <w:p w:rsidR="003C4F4A" w:rsidRPr="001F1CDE" w:rsidRDefault="003C4F4A" w:rsidP="00D75679">
            <w:pPr>
              <w:pStyle w:val="a3"/>
              <w:spacing w:before="0" w:beforeAutospacing="0" w:after="0" w:afterAutospacing="0"/>
              <w:rPr>
                <w:sz w:val="22"/>
                <w:lang w:val="kk-KZ"/>
              </w:rPr>
            </w:pPr>
            <w:r w:rsidRPr="001F1CDE">
              <w:rPr>
                <w:sz w:val="22"/>
                <w:lang w:val="kk-KZ"/>
              </w:rPr>
              <w:t>-Итак, выбираем спикера,они по ходу урока заполняют оценочные ли</w:t>
            </w:r>
            <w:r w:rsidR="0076120F" w:rsidRPr="001F1CDE">
              <w:rPr>
                <w:sz w:val="22"/>
                <w:lang w:val="kk-KZ"/>
              </w:rPr>
              <w:t>сты для своей команды.</w:t>
            </w:r>
          </w:p>
          <w:p w:rsidR="0076120F" w:rsidRPr="001F1CDE" w:rsidRDefault="0076120F" w:rsidP="00D75679">
            <w:pPr>
              <w:pStyle w:val="a3"/>
              <w:spacing w:before="0" w:beforeAutospacing="0" w:after="0" w:afterAutospacing="0"/>
              <w:rPr>
                <w:sz w:val="22"/>
                <w:lang w:val="kk-KZ"/>
              </w:rPr>
            </w:pPr>
            <w:r w:rsidRPr="001F1CDE">
              <w:rPr>
                <w:sz w:val="22"/>
                <w:lang w:val="kk-KZ"/>
              </w:rPr>
              <w:t>-В конце урока спикеры подсчитывают баллы, набранные каждым участником и всей команды в целом.</w:t>
            </w:r>
          </w:p>
          <w:p w:rsidR="0076120F" w:rsidRPr="001F1CDE" w:rsidRDefault="0076120F" w:rsidP="00D75679">
            <w:pPr>
              <w:pStyle w:val="a3"/>
              <w:spacing w:before="0" w:beforeAutospacing="0" w:after="0" w:afterAutospacing="0"/>
              <w:rPr>
                <w:b/>
                <w:sz w:val="22"/>
              </w:rPr>
            </w:pPr>
            <w:r w:rsidRPr="001F1CDE">
              <w:rPr>
                <w:b/>
                <w:sz w:val="22"/>
                <w:lang w:val="en-US"/>
              </w:rPr>
              <w:t>III</w:t>
            </w:r>
            <w:r w:rsidRPr="001F1CDE">
              <w:rPr>
                <w:b/>
                <w:sz w:val="22"/>
              </w:rPr>
              <w:t>.Актуализация знаний.</w:t>
            </w:r>
          </w:p>
          <w:p w:rsidR="00146AB7" w:rsidRPr="001F1CDE" w:rsidRDefault="00201932" w:rsidP="00D75679">
            <w:pPr>
              <w:pStyle w:val="a3"/>
              <w:spacing w:before="0" w:beforeAutospacing="0" w:after="0" w:afterAutospacing="0"/>
              <w:rPr>
                <w:sz w:val="22"/>
              </w:rPr>
            </w:pPr>
            <w:r w:rsidRPr="001F1CDE">
              <w:rPr>
                <w:sz w:val="22"/>
              </w:rPr>
              <w:t>-Ребя</w:t>
            </w:r>
            <w:r w:rsidR="00146AB7" w:rsidRPr="001F1CDE">
              <w:rPr>
                <w:sz w:val="22"/>
              </w:rPr>
              <w:t>та,</w:t>
            </w:r>
            <w:r w:rsidR="001F1CDE" w:rsidRPr="001F1CDE">
              <w:rPr>
                <w:sz w:val="22"/>
              </w:rPr>
              <w:t xml:space="preserve"> </w:t>
            </w:r>
            <w:r w:rsidR="00146AB7" w:rsidRPr="001F1CDE">
              <w:rPr>
                <w:sz w:val="22"/>
              </w:rPr>
              <w:t>какие цели мы поставим перед собой на уроке?</w:t>
            </w:r>
          </w:p>
          <w:p w:rsidR="0076120F" w:rsidRPr="001F1CDE" w:rsidRDefault="0076120F" w:rsidP="00D75679">
            <w:pPr>
              <w:pStyle w:val="a3"/>
              <w:spacing w:before="0" w:beforeAutospacing="0" w:after="0" w:afterAutospacing="0"/>
              <w:rPr>
                <w:sz w:val="22"/>
              </w:rPr>
            </w:pPr>
            <w:r w:rsidRPr="001F1CDE">
              <w:rPr>
                <w:b/>
                <w:sz w:val="22"/>
              </w:rPr>
              <w:t xml:space="preserve">- </w:t>
            </w:r>
            <w:r w:rsidR="00201932" w:rsidRPr="001F1CDE">
              <w:rPr>
                <w:sz w:val="22"/>
              </w:rPr>
              <w:t>О</w:t>
            </w:r>
            <w:r w:rsidRPr="001F1CDE">
              <w:rPr>
                <w:sz w:val="22"/>
              </w:rPr>
              <w:t xml:space="preserve">братите внимание на названия ваших групп, как вы думаете, о чем </w:t>
            </w:r>
            <w:r w:rsidR="004F0414" w:rsidRPr="001F1CDE">
              <w:rPr>
                <w:sz w:val="22"/>
              </w:rPr>
              <w:t>будет произведение</w:t>
            </w:r>
            <w:r w:rsidR="001F1CDE">
              <w:rPr>
                <w:sz w:val="22"/>
              </w:rPr>
              <w:t>,</w:t>
            </w:r>
            <w:r w:rsidR="004F0414" w:rsidRPr="001F1CDE">
              <w:rPr>
                <w:sz w:val="22"/>
              </w:rPr>
              <w:t xml:space="preserve"> с которым мы сегодня познакомимся?</w:t>
            </w:r>
            <w:r w:rsidR="001F1CDE">
              <w:rPr>
                <w:sz w:val="22"/>
              </w:rPr>
              <w:t xml:space="preserve"> </w:t>
            </w:r>
            <w:r w:rsidR="004F0414" w:rsidRPr="001F1CDE">
              <w:rPr>
                <w:sz w:val="22"/>
              </w:rPr>
              <w:t>(Высказывания детей)</w:t>
            </w:r>
          </w:p>
          <w:p w:rsidR="004F0414" w:rsidRPr="001F1CDE" w:rsidRDefault="001F1CDE" w:rsidP="00D75679">
            <w:pPr>
              <w:pStyle w:val="a3"/>
              <w:spacing w:before="0" w:beforeAutospacing="0" w:after="0" w:afterAutospacing="0"/>
              <w:rPr>
                <w:sz w:val="22"/>
              </w:rPr>
            </w:pPr>
            <w:r>
              <w:rPr>
                <w:sz w:val="22"/>
              </w:rPr>
              <w:t>Названия групп</w:t>
            </w:r>
            <w:r w:rsidR="004F0414" w:rsidRPr="001F1CDE">
              <w:rPr>
                <w:sz w:val="22"/>
              </w:rPr>
              <w:t>:</w:t>
            </w:r>
            <w:r>
              <w:rPr>
                <w:sz w:val="22"/>
              </w:rPr>
              <w:t xml:space="preserve"> </w:t>
            </w:r>
            <w:r w:rsidR="004F0414" w:rsidRPr="001F1CDE">
              <w:rPr>
                <w:sz w:val="22"/>
              </w:rPr>
              <w:t>добрые, наблюдательные,</w:t>
            </w:r>
            <w:r>
              <w:rPr>
                <w:sz w:val="22"/>
              </w:rPr>
              <w:t xml:space="preserve"> </w:t>
            </w:r>
            <w:r w:rsidR="004F0414" w:rsidRPr="001F1CDE">
              <w:rPr>
                <w:sz w:val="22"/>
              </w:rPr>
              <w:t>воспитанные, вежливые.</w:t>
            </w:r>
          </w:p>
          <w:p w:rsidR="00363BA8" w:rsidRPr="001F1CDE" w:rsidRDefault="009A2CF7" w:rsidP="004E0A92">
            <w:pPr>
              <w:spacing w:after="0"/>
              <w:rPr>
                <w:rFonts w:ascii="Times New Roman" w:hAnsi="Times New Roman" w:cs="Times New Roman"/>
                <w:iCs/>
                <w:szCs w:val="24"/>
                <w:lang w:val="kk-KZ"/>
              </w:rPr>
            </w:pPr>
            <w:r w:rsidRPr="001F1CDE">
              <w:rPr>
                <w:rFonts w:ascii="Times New Roman" w:hAnsi="Times New Roman" w:cs="Times New Roman"/>
                <w:iCs/>
                <w:szCs w:val="24"/>
                <w:lang w:val="kk-KZ"/>
              </w:rPr>
              <w:t xml:space="preserve"> 1</w:t>
            </w:r>
            <w:r w:rsidR="00363BA8" w:rsidRPr="001F1CDE">
              <w:rPr>
                <w:rFonts w:ascii="Times New Roman" w:hAnsi="Times New Roman" w:cs="Times New Roman"/>
                <w:iCs/>
                <w:szCs w:val="24"/>
                <w:lang w:val="kk-KZ"/>
              </w:rPr>
              <w:t xml:space="preserve">.Объяснение нового материала. </w:t>
            </w:r>
          </w:p>
          <w:p w:rsidR="00363BA8" w:rsidRPr="001F1CDE" w:rsidRDefault="00363BA8" w:rsidP="004E0A92">
            <w:pPr>
              <w:spacing w:after="0"/>
              <w:rPr>
                <w:rFonts w:ascii="Times New Roman" w:hAnsi="Times New Roman" w:cs="Times New Roman"/>
                <w:iCs/>
                <w:szCs w:val="24"/>
                <w:lang w:val="kk-KZ"/>
              </w:rPr>
            </w:pPr>
            <w:r w:rsidRPr="001F1CDE">
              <w:rPr>
                <w:rFonts w:ascii="Times New Roman" w:hAnsi="Times New Roman" w:cs="Times New Roman"/>
                <w:iCs/>
                <w:szCs w:val="24"/>
                <w:lang w:val="kk-KZ"/>
              </w:rPr>
              <w:t xml:space="preserve"> Работа с эпиграфом урока. Пословица «Учись доброму, так худое на ум не пойдёт» </w:t>
            </w:r>
          </w:p>
          <w:p w:rsidR="00363BA8" w:rsidRPr="001F1CDE" w:rsidRDefault="00363BA8" w:rsidP="004E0A92">
            <w:pPr>
              <w:spacing w:after="0"/>
              <w:rPr>
                <w:rFonts w:ascii="Times New Roman" w:hAnsi="Times New Roman" w:cs="Times New Roman"/>
                <w:iCs/>
                <w:szCs w:val="24"/>
                <w:lang w:val="kk-KZ"/>
              </w:rPr>
            </w:pPr>
            <w:r w:rsidRPr="001F1CDE">
              <w:rPr>
                <w:rFonts w:ascii="Times New Roman" w:hAnsi="Times New Roman" w:cs="Times New Roman"/>
                <w:iCs/>
                <w:szCs w:val="24"/>
                <w:lang w:val="kk-KZ"/>
              </w:rPr>
              <w:t xml:space="preserve"> «Учись доброму, так худое на ум не пойдёт» </w:t>
            </w:r>
          </w:p>
          <w:p w:rsidR="00363BA8" w:rsidRPr="001F1CDE" w:rsidRDefault="00363BA8" w:rsidP="004E0A92">
            <w:pPr>
              <w:spacing w:after="0"/>
              <w:rPr>
                <w:rFonts w:ascii="Times New Roman" w:hAnsi="Times New Roman" w:cs="Times New Roman"/>
                <w:iCs/>
                <w:szCs w:val="24"/>
                <w:lang w:val="kk-KZ"/>
              </w:rPr>
            </w:pPr>
            <w:r w:rsidRPr="001F1CDE">
              <w:rPr>
                <w:rFonts w:ascii="Times New Roman" w:hAnsi="Times New Roman" w:cs="Times New Roman"/>
                <w:iCs/>
                <w:szCs w:val="24"/>
                <w:lang w:val="kk-KZ"/>
              </w:rPr>
              <w:t xml:space="preserve"> «Учись доброму, так худое на ум не пойдёт»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«Учись доброму, так худое на ум не пойдёт»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«Учись доброму, так худое на ум не пойдёт»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 Прочитайте, делая логическое ударение на разные </w:t>
            </w:r>
            <w:r w:rsidRPr="001F1CDE">
              <w:rPr>
                <w:rFonts w:ascii="Times New Roman" w:hAnsi="Times New Roman" w:cs="Times New Roman"/>
                <w:iCs/>
                <w:szCs w:val="24"/>
                <w:lang w:val="kk-KZ"/>
              </w:rPr>
              <w:lastRenderedPageBreak/>
              <w:t xml:space="preserve">слова в предложении. Обрати-те внимание, как меняется смысл сказанного.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 О чём эти слова? Поделитесь своими мыслями. Заслушать рассуждения учени-ков.( В помощь на доске записаны речевые конструкции: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«-Я считаю…»,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«-По – моему…»,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«-Мне кажется, что…»,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«-Я согласен с (имя), потому, что…».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«-(имя), ты не прав, так как…»,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 -А я думаю, что…».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 Ребята, а как нужно учиться доброму? (высказывания учеников) </w:t>
            </w:r>
          </w:p>
          <w:p w:rsidR="00363BA8" w:rsidRPr="001F1CDE" w:rsidRDefault="00363BA8"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 xml:space="preserve"> - На этот вопрос, думаю, нам поможет произведение известного вам писателя Утебая Турманжанова «Чья шапка?»</w:t>
            </w:r>
          </w:p>
          <w:p w:rsidR="004F0414" w:rsidRPr="001F1CDE" w:rsidRDefault="0061004F"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2.</w:t>
            </w:r>
            <w:r w:rsidR="004F0414" w:rsidRPr="001F1CDE">
              <w:rPr>
                <w:rFonts w:ascii="Times New Roman" w:hAnsi="Times New Roman" w:cs="Times New Roman"/>
                <w:iCs/>
                <w:szCs w:val="24"/>
                <w:lang w:val="kk-KZ"/>
              </w:rPr>
              <w:t>Знакомство с творчеством У. Турманжанова.</w:t>
            </w:r>
          </w:p>
          <w:p w:rsidR="004F0414" w:rsidRPr="001F1CDE" w:rsidRDefault="0061004F"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3.</w:t>
            </w:r>
            <w:r w:rsidR="004F0414" w:rsidRPr="001F1CDE">
              <w:rPr>
                <w:rFonts w:ascii="Times New Roman" w:hAnsi="Times New Roman" w:cs="Times New Roman"/>
                <w:iCs/>
                <w:szCs w:val="24"/>
                <w:lang w:val="kk-KZ"/>
              </w:rPr>
              <w:t>Словарная работа.</w:t>
            </w:r>
          </w:p>
          <w:p w:rsidR="004F0414" w:rsidRPr="001F1CDE" w:rsidRDefault="004F0414"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Альчики-(асык)</w:t>
            </w:r>
            <w:r w:rsidR="00DC0FE1" w:rsidRPr="001F1CDE">
              <w:rPr>
                <w:rFonts w:ascii="Times New Roman" w:hAnsi="Times New Roman" w:cs="Times New Roman"/>
                <w:iCs/>
                <w:szCs w:val="24"/>
                <w:lang w:val="kk-KZ"/>
              </w:rPr>
              <w:t xml:space="preserve"> коленная косточка овцы или козы.</w:t>
            </w:r>
          </w:p>
          <w:p w:rsidR="00201932" w:rsidRPr="001F1CDE" w:rsidRDefault="00DC0FE1" w:rsidP="00AD3121">
            <w:pPr>
              <w:spacing w:after="0" w:line="240" w:lineRule="auto"/>
              <w:rPr>
                <w:rFonts w:ascii="Times New Roman" w:hAnsi="Times New Roman" w:cs="Times New Roman"/>
                <w:iCs/>
                <w:szCs w:val="24"/>
                <w:lang w:val="kk-KZ"/>
              </w:rPr>
            </w:pPr>
            <w:r w:rsidRPr="001F1CDE">
              <w:rPr>
                <w:rFonts w:ascii="Times New Roman" w:hAnsi="Times New Roman" w:cs="Times New Roman"/>
                <w:iCs/>
                <w:szCs w:val="24"/>
                <w:lang w:val="kk-KZ"/>
              </w:rPr>
              <w:t>Игра в альчики- одна из самых древних и распространенных у народов Средней и Центральной Азии.</w:t>
            </w:r>
            <w:r w:rsidR="00201932" w:rsidRPr="001F1CDE">
              <w:rPr>
                <w:rFonts w:ascii="Times New Roman" w:hAnsi="Times New Roman" w:cs="Times New Roman"/>
                <w:iCs/>
                <w:szCs w:val="24"/>
                <w:lang w:val="kk-KZ"/>
              </w:rPr>
              <w:t xml:space="preserve"> Даже имеются памятники этой древней игре.</w:t>
            </w:r>
          </w:p>
        </w:tc>
        <w:tc>
          <w:tcPr>
            <w:tcW w:w="3118" w:type="dxa"/>
            <w:shd w:val="clear" w:color="auto" w:fill="auto"/>
          </w:tcPr>
          <w:p w:rsidR="00363BA8" w:rsidRPr="001F1CDE" w:rsidRDefault="00363BA8" w:rsidP="004E0A92">
            <w:pPr>
              <w:pStyle w:val="a3"/>
              <w:spacing w:before="0" w:beforeAutospacing="0" w:after="0" w:afterAutospacing="0"/>
              <w:rPr>
                <w:color w:val="000000"/>
                <w:sz w:val="22"/>
              </w:rPr>
            </w:pPr>
            <w:r w:rsidRPr="001F1CDE">
              <w:rPr>
                <w:color w:val="000000"/>
                <w:sz w:val="22"/>
                <w:lang w:val="kk-KZ"/>
              </w:rPr>
              <w:lastRenderedPageBreak/>
              <w:t xml:space="preserve">Ученики </w:t>
            </w:r>
            <w:r w:rsidRPr="001F1CDE">
              <w:rPr>
                <w:color w:val="000000"/>
                <w:sz w:val="22"/>
              </w:rPr>
              <w:t>демонстрируют свои знания.</w:t>
            </w: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p>
          <w:p w:rsidR="0076120F" w:rsidRPr="001F1CDE" w:rsidRDefault="0076120F" w:rsidP="004E0A92">
            <w:pPr>
              <w:pStyle w:val="a3"/>
              <w:spacing w:before="0" w:beforeAutospacing="0" w:after="0" w:afterAutospacing="0"/>
              <w:rPr>
                <w:color w:val="000000"/>
                <w:sz w:val="22"/>
              </w:rPr>
            </w:pPr>
            <w:r w:rsidRPr="001F1CDE">
              <w:rPr>
                <w:color w:val="000000"/>
                <w:sz w:val="22"/>
              </w:rPr>
              <w:t>Спикеры отмечают баллы за домашнюю работу</w:t>
            </w:r>
          </w:p>
          <w:p w:rsidR="0076120F" w:rsidRPr="001F1CDE" w:rsidRDefault="0076120F" w:rsidP="004E0A92">
            <w:pPr>
              <w:pStyle w:val="a3"/>
              <w:spacing w:before="0" w:beforeAutospacing="0" w:after="0" w:afterAutospacing="0"/>
              <w:rPr>
                <w:color w:val="000000"/>
                <w:sz w:val="22"/>
              </w:rPr>
            </w:pPr>
            <w:r w:rsidRPr="001F1CDE">
              <w:rPr>
                <w:color w:val="000000"/>
                <w:sz w:val="22"/>
              </w:rPr>
              <w:t>5 баллов за написание аннотации</w:t>
            </w:r>
          </w:p>
          <w:p w:rsidR="0076120F" w:rsidRPr="001F1CDE" w:rsidRDefault="0076120F" w:rsidP="004E0A92">
            <w:pPr>
              <w:pStyle w:val="a3"/>
              <w:spacing w:before="0" w:beforeAutospacing="0" w:after="0" w:afterAutospacing="0"/>
              <w:rPr>
                <w:color w:val="000000"/>
                <w:sz w:val="22"/>
              </w:rPr>
            </w:pPr>
            <w:r w:rsidRPr="001F1CDE">
              <w:rPr>
                <w:color w:val="000000"/>
                <w:sz w:val="22"/>
              </w:rPr>
              <w:t>4 балла за составление вопросов</w:t>
            </w:r>
          </w:p>
          <w:p w:rsidR="0076120F" w:rsidRPr="001F1CDE" w:rsidRDefault="0076120F" w:rsidP="004E0A92">
            <w:pPr>
              <w:pStyle w:val="a3"/>
              <w:spacing w:before="0" w:beforeAutospacing="0" w:after="0" w:afterAutospacing="0"/>
              <w:rPr>
                <w:color w:val="000000"/>
                <w:sz w:val="22"/>
              </w:rPr>
            </w:pPr>
            <w:r w:rsidRPr="001F1CDE">
              <w:rPr>
                <w:color w:val="000000"/>
                <w:sz w:val="22"/>
              </w:rPr>
              <w:t>3 балла за пересказ</w:t>
            </w:r>
            <w:r w:rsidR="004F0414" w:rsidRPr="001F1CDE">
              <w:rPr>
                <w:color w:val="000000"/>
                <w:sz w:val="22"/>
              </w:rPr>
              <w:t>.</w:t>
            </w:r>
          </w:p>
          <w:p w:rsidR="004F0414" w:rsidRPr="001F1CDE" w:rsidRDefault="004F0414" w:rsidP="004E0A92">
            <w:pPr>
              <w:pStyle w:val="a3"/>
              <w:spacing w:before="0" w:beforeAutospacing="0" w:after="0" w:afterAutospacing="0"/>
              <w:rPr>
                <w:color w:val="000000"/>
                <w:sz w:val="22"/>
              </w:rPr>
            </w:pPr>
          </w:p>
          <w:p w:rsidR="004F0414" w:rsidRPr="001F1CDE" w:rsidRDefault="00146AB7" w:rsidP="004E0A92">
            <w:pPr>
              <w:pStyle w:val="a3"/>
              <w:spacing w:before="0" w:beforeAutospacing="0" w:after="0" w:afterAutospacing="0"/>
              <w:rPr>
                <w:color w:val="000000"/>
                <w:sz w:val="22"/>
              </w:rPr>
            </w:pPr>
            <w:r w:rsidRPr="001F1CDE">
              <w:rPr>
                <w:color w:val="000000"/>
                <w:sz w:val="22"/>
              </w:rPr>
              <w:t>Дети ставят цели.</w:t>
            </w: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4F0414" w:rsidRPr="001F1CDE" w:rsidRDefault="004F0414" w:rsidP="004E0A92">
            <w:pPr>
              <w:pStyle w:val="a3"/>
              <w:spacing w:before="0" w:beforeAutospacing="0" w:after="0" w:afterAutospacing="0"/>
              <w:rPr>
                <w:color w:val="000000"/>
                <w:sz w:val="22"/>
              </w:rPr>
            </w:pPr>
          </w:p>
          <w:p w:rsidR="00201932" w:rsidRPr="001F1CDE" w:rsidRDefault="004F0414" w:rsidP="004E0A92">
            <w:pPr>
              <w:pStyle w:val="a3"/>
              <w:spacing w:before="0" w:beforeAutospacing="0" w:after="0" w:afterAutospacing="0"/>
              <w:rPr>
                <w:color w:val="000000"/>
                <w:sz w:val="22"/>
              </w:rPr>
            </w:pPr>
            <w:r w:rsidRPr="001F1CDE">
              <w:rPr>
                <w:color w:val="000000"/>
                <w:sz w:val="22"/>
              </w:rPr>
              <w:t xml:space="preserve">Ученица рассказывает автобиографию У. </w:t>
            </w:r>
            <w:proofErr w:type="spellStart"/>
            <w:r w:rsidRPr="001F1CDE">
              <w:rPr>
                <w:color w:val="000000"/>
                <w:sz w:val="22"/>
              </w:rPr>
              <w:t>Турманжанова</w:t>
            </w:r>
            <w:proofErr w:type="spellEnd"/>
            <w:r w:rsidRPr="001F1CDE">
              <w:rPr>
                <w:color w:val="000000"/>
                <w:sz w:val="22"/>
              </w:rPr>
              <w:t>.</w:t>
            </w:r>
          </w:p>
        </w:tc>
        <w:tc>
          <w:tcPr>
            <w:tcW w:w="1418" w:type="dxa"/>
            <w:shd w:val="clear" w:color="auto" w:fill="auto"/>
          </w:tcPr>
          <w:p w:rsidR="00363BA8" w:rsidRPr="001F1CDE" w:rsidRDefault="00363BA8"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0175DB" w:rsidP="004E0A92">
            <w:pPr>
              <w:pStyle w:val="a3"/>
              <w:spacing w:before="0" w:beforeAutospacing="0" w:after="0" w:afterAutospacing="0"/>
              <w:rPr>
                <w:color w:val="000000"/>
                <w:sz w:val="22"/>
              </w:rPr>
            </w:pPr>
            <w:r w:rsidRPr="001F1CDE">
              <w:rPr>
                <w:color w:val="000000"/>
                <w:sz w:val="22"/>
              </w:rPr>
              <w:t>Макет мишени.</w:t>
            </w: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p w:rsidR="009A2CF7" w:rsidRPr="001F1CDE" w:rsidRDefault="009A2CF7" w:rsidP="004E0A92">
            <w:pPr>
              <w:pStyle w:val="a3"/>
              <w:spacing w:before="0" w:beforeAutospacing="0" w:after="0" w:afterAutospacing="0"/>
              <w:rPr>
                <w:color w:val="000000"/>
                <w:sz w:val="22"/>
              </w:rPr>
            </w:pPr>
          </w:p>
        </w:tc>
      </w:tr>
      <w:tr w:rsidR="00363BA8" w:rsidRPr="001F1CDE" w:rsidTr="001F1CDE">
        <w:trPr>
          <w:trHeight w:val="1266"/>
        </w:trPr>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lastRenderedPageBreak/>
              <w:t>15 мин.</w:t>
            </w:r>
          </w:p>
        </w:tc>
        <w:tc>
          <w:tcPr>
            <w:tcW w:w="5593" w:type="dxa"/>
            <w:shd w:val="clear" w:color="auto" w:fill="auto"/>
          </w:tcPr>
          <w:p w:rsidR="00363BA8" w:rsidRPr="001F1CDE" w:rsidRDefault="00363BA8" w:rsidP="004E0A92">
            <w:pPr>
              <w:spacing w:after="0"/>
              <w:rPr>
                <w:rFonts w:ascii="Times New Roman" w:hAnsi="Times New Roman" w:cs="Times New Roman"/>
                <w:szCs w:val="24"/>
                <w:lang w:val="kk-KZ"/>
              </w:rPr>
            </w:pPr>
            <w:r w:rsidRPr="001F1CDE">
              <w:rPr>
                <w:rStyle w:val="a4"/>
                <w:rFonts w:ascii="Times New Roman" w:hAnsi="Times New Roman" w:cs="Times New Roman"/>
                <w:color w:val="000000"/>
                <w:szCs w:val="24"/>
              </w:rPr>
              <w:t xml:space="preserve">III. Актуализация знаний. </w:t>
            </w:r>
            <w:r w:rsidRPr="001F1CDE">
              <w:rPr>
                <w:rStyle w:val="a4"/>
                <w:rFonts w:ascii="Times New Roman" w:hAnsi="Times New Roman" w:cs="Times New Roman"/>
                <w:b w:val="0"/>
                <w:color w:val="000000"/>
                <w:szCs w:val="24"/>
              </w:rPr>
              <w:t xml:space="preserve">По методу </w:t>
            </w:r>
            <w:r w:rsidRPr="001F1CDE">
              <w:rPr>
                <w:rFonts w:ascii="Times New Roman" w:hAnsi="Times New Roman" w:cs="Times New Roman"/>
                <w:szCs w:val="24"/>
              </w:rPr>
              <w:t>«Броуновское движение» осуществляет усвоение нового материала.</w:t>
            </w:r>
          </w:p>
          <w:p w:rsidR="00363BA8"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b/>
                <w:color w:val="000000"/>
                <w:sz w:val="22"/>
                <w:shd w:val="clear" w:color="auto" w:fill="FFFFFF"/>
              </w:rPr>
              <w:t>Группе дается задание: Стратегия «Послушать – сговориться – обсудить»,</w:t>
            </w:r>
            <w:r w:rsidRPr="001F1CDE">
              <w:rPr>
                <w:rStyle w:val="apple-converted-space"/>
                <w:b/>
                <w:color w:val="000000"/>
                <w:sz w:val="22"/>
                <w:shd w:val="clear" w:color="auto" w:fill="FFFFFF"/>
              </w:rPr>
              <w:t> </w:t>
            </w:r>
            <w:r w:rsidRPr="001F1CDE">
              <w:rPr>
                <w:b/>
                <w:color w:val="000000"/>
                <w:sz w:val="22"/>
              </w:rPr>
              <w:br/>
            </w:r>
            <w:r w:rsidRPr="001F1CDE">
              <w:rPr>
                <w:color w:val="000000"/>
                <w:sz w:val="22"/>
                <w:shd w:val="clear" w:color="auto" w:fill="FFFFFF"/>
              </w:rPr>
              <w:t>составить постеры и выступить с ним перед классом.</w:t>
            </w:r>
            <w:r w:rsidRPr="001F1CDE">
              <w:rPr>
                <w:rStyle w:val="apple-converted-space"/>
                <w:color w:val="000000"/>
                <w:sz w:val="22"/>
                <w:shd w:val="clear" w:color="auto" w:fill="FFFFFF"/>
              </w:rPr>
              <w:t> </w:t>
            </w:r>
          </w:p>
          <w:p w:rsidR="00363BA8" w:rsidRPr="001F1CDE" w:rsidRDefault="0061004F"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1.</w:t>
            </w:r>
            <w:r w:rsidR="00363BA8" w:rsidRPr="001F1CDE">
              <w:rPr>
                <w:rStyle w:val="apple-converted-space"/>
                <w:color w:val="000000"/>
                <w:sz w:val="22"/>
                <w:shd w:val="clear" w:color="auto" w:fill="FFFFFF"/>
                <w:lang w:val="kk-KZ"/>
              </w:rPr>
              <w:t xml:space="preserve">Чтение рассказа по группам  </w:t>
            </w:r>
          </w:p>
          <w:p w:rsidR="00146AB7"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 - Сначала прочитайте первую часть текста , до диалога, про себя. Это значит читаем только глазами, губы закрыты. В этой части 198 слов, проверите себя - за сколько секунд вы прочтёте эту часть ( Ученики читают, учитель с секундомером измеряет время. Отрывок дети читают 2 раза, сравнивают время. Должно быть увеличение скорости чтения. Делают вывод.)</w:t>
            </w:r>
          </w:p>
          <w:p w:rsidR="00363BA8" w:rsidRPr="001F1CDE" w:rsidRDefault="00146AB7"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Что же будет дальше? Как вы думаете,чем закончится произведение?(Дерево предсказаний).</w:t>
            </w:r>
          </w:p>
          <w:p w:rsidR="000175DB"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 Чтение рассказа «по цепочке» до конца.</w:t>
            </w:r>
          </w:p>
          <w:p w:rsidR="00363BA8" w:rsidRPr="001F1CDE" w:rsidRDefault="000175DB"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–Итак,ребята,предположение чьей группы оправдалось?</w:t>
            </w:r>
          </w:p>
          <w:p w:rsidR="00363BA8" w:rsidRPr="001F1CDE" w:rsidRDefault="0061004F"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b/>
                <w:color w:val="000000"/>
                <w:sz w:val="22"/>
                <w:shd w:val="clear" w:color="auto" w:fill="FFFFFF"/>
                <w:lang w:val="kk-KZ"/>
              </w:rPr>
              <w:t>2.</w:t>
            </w:r>
            <w:r w:rsidR="00363BA8" w:rsidRPr="001F1CDE">
              <w:rPr>
                <w:rStyle w:val="apple-converted-space"/>
                <w:b/>
                <w:color w:val="000000"/>
                <w:sz w:val="22"/>
                <w:shd w:val="clear" w:color="auto" w:fill="FFFFFF"/>
                <w:lang w:val="kk-KZ"/>
              </w:rPr>
              <w:t>Анализ рассказа и выборочное чтение</w:t>
            </w:r>
            <w:r w:rsidR="00363BA8" w:rsidRPr="001F1CDE">
              <w:rPr>
                <w:rStyle w:val="apple-converted-space"/>
                <w:color w:val="000000"/>
                <w:sz w:val="22"/>
                <w:shd w:val="clear" w:color="auto" w:fill="FFFFFF"/>
                <w:lang w:val="kk-KZ"/>
              </w:rPr>
              <w:t xml:space="preserve">: </w:t>
            </w:r>
          </w:p>
          <w:p w:rsidR="00363BA8"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 Найти в тексте и прочитать описание осенней степи. </w:t>
            </w:r>
            <w:r w:rsidR="000175DB" w:rsidRPr="001F1CDE">
              <w:rPr>
                <w:rStyle w:val="apple-converted-space"/>
                <w:color w:val="000000"/>
                <w:sz w:val="22"/>
                <w:shd w:val="clear" w:color="auto" w:fill="FFFFFF"/>
                <w:lang w:val="kk-KZ"/>
              </w:rPr>
              <w:t>Какие приемы использует автор в описании степи?</w:t>
            </w:r>
          </w:p>
          <w:p w:rsidR="00363BA8"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 Что такое «гнев храброго Карабаса»? </w:t>
            </w:r>
          </w:p>
          <w:p w:rsidR="00363BA8" w:rsidRPr="001F1CDE" w:rsidRDefault="00363BA8"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 Как мальчишки догадались, что шапка принадлежит пожилому пешеходу, у которого нет правой руки и он одинокий?(Высказывания учеников) </w:t>
            </w:r>
          </w:p>
          <w:p w:rsidR="00DC0FE1" w:rsidRPr="001F1CDE" w:rsidRDefault="0061004F"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3.</w:t>
            </w:r>
            <w:r w:rsidR="00DC0FE1" w:rsidRPr="001F1CDE">
              <w:rPr>
                <w:rStyle w:val="apple-converted-space"/>
                <w:color w:val="000000"/>
                <w:sz w:val="22"/>
                <w:shd w:val="clear" w:color="auto" w:fill="FFFFFF"/>
                <w:lang w:val="kk-KZ"/>
              </w:rPr>
              <w:t>Работа в группе.</w:t>
            </w:r>
          </w:p>
          <w:p w:rsidR="00DC0FE1"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-Ребята, а как вы думаете, легче отвечать или задавать вопросы?</w:t>
            </w:r>
          </w:p>
          <w:p w:rsidR="00DC0FE1"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Но и учиться задавать вопросы тоже надо уметь, в этом нам поможет «Ромашка Блума»</w:t>
            </w:r>
          </w:p>
          <w:p w:rsidR="00DC0FE1"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-Из чего состоит ромашка?</w:t>
            </w:r>
          </w:p>
          <w:p w:rsidR="004F0414" w:rsidRPr="001F1CDE" w:rsidRDefault="004F0414" w:rsidP="004E0A92">
            <w:pPr>
              <w:pStyle w:val="a3"/>
              <w:spacing w:before="0" w:beforeAutospacing="0" w:after="0" w:afterAutospacing="0"/>
              <w:rPr>
                <w:rStyle w:val="apple-converted-space"/>
                <w:color w:val="000000"/>
                <w:sz w:val="22"/>
                <w:shd w:val="clear" w:color="auto" w:fill="FFFFFF"/>
                <w:lang w:val="kk-KZ"/>
              </w:rPr>
            </w:pPr>
          </w:p>
          <w:p w:rsidR="00363BA8"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 xml:space="preserve"> 1группа </w:t>
            </w:r>
            <w:r w:rsidR="00D9119C" w:rsidRPr="001F1CDE">
              <w:rPr>
                <w:rStyle w:val="apple-converted-space"/>
                <w:color w:val="000000"/>
                <w:sz w:val="22"/>
                <w:shd w:val="clear" w:color="auto" w:fill="FFFFFF"/>
                <w:lang w:val="kk-KZ"/>
              </w:rPr>
              <w:t>-</w:t>
            </w:r>
            <w:r w:rsidRPr="001F1CDE">
              <w:rPr>
                <w:rStyle w:val="apple-converted-space"/>
                <w:color w:val="000000"/>
                <w:sz w:val="22"/>
                <w:shd w:val="clear" w:color="auto" w:fill="FFFFFF"/>
                <w:lang w:val="kk-KZ"/>
              </w:rPr>
              <w:t xml:space="preserve"> простые вопросы</w:t>
            </w:r>
          </w:p>
          <w:p w:rsidR="00363BA8"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2 группа</w:t>
            </w:r>
            <w:r w:rsidR="00D9119C" w:rsidRPr="001F1CDE">
              <w:rPr>
                <w:rStyle w:val="apple-converted-space"/>
                <w:color w:val="000000"/>
                <w:sz w:val="22"/>
                <w:shd w:val="clear" w:color="auto" w:fill="FFFFFF"/>
                <w:lang w:val="kk-KZ"/>
              </w:rPr>
              <w:t>-</w:t>
            </w:r>
            <w:r w:rsidRPr="001F1CDE">
              <w:rPr>
                <w:rStyle w:val="apple-converted-space"/>
                <w:color w:val="000000"/>
                <w:sz w:val="22"/>
                <w:shd w:val="clear" w:color="auto" w:fill="FFFFFF"/>
                <w:lang w:val="kk-KZ"/>
              </w:rPr>
              <w:t xml:space="preserve">  объясняющие вопросы</w:t>
            </w:r>
          </w:p>
          <w:p w:rsidR="00363BA8" w:rsidRPr="001F1CDE" w:rsidRDefault="00DC0FE1" w:rsidP="004E0A92">
            <w:pPr>
              <w:pStyle w:val="a3"/>
              <w:spacing w:before="0" w:beforeAutospacing="0" w:after="0" w:afterAutospacing="0"/>
              <w:rPr>
                <w:rStyle w:val="apple-converted-space"/>
                <w:color w:val="000000"/>
                <w:sz w:val="22"/>
                <w:shd w:val="clear" w:color="auto" w:fill="FFFFFF"/>
                <w:lang w:val="kk-KZ"/>
              </w:rPr>
            </w:pPr>
            <w:r w:rsidRPr="001F1CDE">
              <w:rPr>
                <w:rStyle w:val="apple-converted-space"/>
                <w:color w:val="000000"/>
                <w:sz w:val="22"/>
                <w:shd w:val="clear" w:color="auto" w:fill="FFFFFF"/>
                <w:lang w:val="kk-KZ"/>
              </w:rPr>
              <w:t>3 группа</w:t>
            </w:r>
            <w:r w:rsidR="00D9119C" w:rsidRPr="001F1CDE">
              <w:rPr>
                <w:rStyle w:val="apple-converted-space"/>
                <w:color w:val="000000"/>
                <w:sz w:val="22"/>
                <w:shd w:val="clear" w:color="auto" w:fill="FFFFFF"/>
                <w:lang w:val="kk-KZ"/>
              </w:rPr>
              <w:t>-</w:t>
            </w:r>
            <w:r w:rsidRPr="001F1CDE">
              <w:rPr>
                <w:rStyle w:val="apple-converted-space"/>
                <w:color w:val="000000"/>
                <w:sz w:val="22"/>
                <w:shd w:val="clear" w:color="auto" w:fill="FFFFFF"/>
                <w:lang w:val="kk-KZ"/>
              </w:rPr>
              <w:t xml:space="preserve"> творческие вопросы</w:t>
            </w:r>
            <w:r w:rsidR="00363BA8" w:rsidRPr="001F1CDE">
              <w:rPr>
                <w:rStyle w:val="apple-converted-space"/>
                <w:color w:val="000000"/>
                <w:sz w:val="22"/>
                <w:shd w:val="clear" w:color="auto" w:fill="FFFFFF"/>
                <w:lang w:val="kk-KZ"/>
              </w:rPr>
              <w:t xml:space="preserve">. </w:t>
            </w:r>
          </w:p>
          <w:p w:rsidR="00363BA8" w:rsidRPr="001F1CDE" w:rsidRDefault="00363BA8" w:rsidP="004E0A92">
            <w:pPr>
              <w:pStyle w:val="a3"/>
              <w:spacing w:before="0" w:beforeAutospacing="0" w:after="0" w:afterAutospacing="0"/>
              <w:rPr>
                <w:color w:val="000000"/>
                <w:sz w:val="22"/>
                <w:shd w:val="clear" w:color="auto" w:fill="FFFFFF"/>
                <w:lang w:val="kk-KZ"/>
              </w:rPr>
            </w:pPr>
            <w:r w:rsidRPr="001F1CDE">
              <w:rPr>
                <w:rStyle w:val="apple-converted-space"/>
                <w:color w:val="000000"/>
                <w:sz w:val="22"/>
                <w:shd w:val="clear" w:color="auto" w:fill="FFFFFF"/>
                <w:lang w:val="kk-KZ"/>
              </w:rPr>
              <w:t>4 группа</w:t>
            </w:r>
            <w:r w:rsidR="00D9119C" w:rsidRPr="001F1CDE">
              <w:rPr>
                <w:rStyle w:val="apple-converted-space"/>
                <w:color w:val="000000"/>
                <w:sz w:val="22"/>
                <w:shd w:val="clear" w:color="auto" w:fill="FFFFFF"/>
                <w:lang w:val="kk-KZ"/>
              </w:rPr>
              <w:t>-</w:t>
            </w:r>
            <w:r w:rsidR="00DC0FE1" w:rsidRPr="001F1CDE">
              <w:rPr>
                <w:rStyle w:val="apple-converted-space"/>
                <w:color w:val="000000"/>
                <w:sz w:val="22"/>
                <w:shd w:val="clear" w:color="auto" w:fill="FFFFFF"/>
                <w:lang w:val="kk-KZ"/>
              </w:rPr>
              <w:t>оценочные, уточняющие, практические</w:t>
            </w:r>
            <w:r w:rsidRPr="001F1CDE">
              <w:rPr>
                <w:rStyle w:val="apple-converted-space"/>
                <w:color w:val="000000"/>
                <w:sz w:val="22"/>
                <w:shd w:val="clear" w:color="auto" w:fill="FFFFFF"/>
                <w:lang w:val="kk-KZ"/>
              </w:rPr>
              <w:t xml:space="preserve">. </w:t>
            </w:r>
          </w:p>
        </w:tc>
        <w:tc>
          <w:tcPr>
            <w:tcW w:w="3118" w:type="dxa"/>
            <w:shd w:val="clear" w:color="auto" w:fill="auto"/>
          </w:tcPr>
          <w:p w:rsidR="00363BA8" w:rsidRPr="001F1CDE" w:rsidRDefault="00363BA8" w:rsidP="004E0A92">
            <w:pPr>
              <w:pStyle w:val="a3"/>
              <w:spacing w:before="0" w:beforeAutospacing="0" w:after="0" w:afterAutospacing="0"/>
              <w:rPr>
                <w:color w:val="000000"/>
                <w:sz w:val="22"/>
              </w:rPr>
            </w:pPr>
            <w:r w:rsidRPr="001F1CDE">
              <w:rPr>
                <w:color w:val="000000"/>
                <w:sz w:val="22"/>
              </w:rPr>
              <w:t>Ученики работают над постером.</w:t>
            </w: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1F1CDE" w:rsidP="004E0A92">
            <w:pPr>
              <w:pStyle w:val="a3"/>
              <w:spacing w:before="0" w:beforeAutospacing="0" w:after="0" w:afterAutospacing="0"/>
              <w:rPr>
                <w:color w:val="000000"/>
                <w:sz w:val="22"/>
              </w:rPr>
            </w:pPr>
            <w:r w:rsidRPr="001F1CDE">
              <w:rPr>
                <w:noProof/>
                <w:sz w:val="22"/>
              </w:rPr>
              <w:drawing>
                <wp:inline distT="0" distB="0" distL="0" distR="0" wp14:anchorId="59CD9624" wp14:editId="3F05CC6D">
                  <wp:extent cx="1666875" cy="1110872"/>
                  <wp:effectExtent l="0" t="0" r="0" b="0"/>
                  <wp:docPr id="3" name="Рисунок 3" descr="D:\Users\админ\Desktop\Неделя\день 4\DSC_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админ\Desktop\Неделя\день 4\DSC_00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592" cy="1112016"/>
                          </a:xfrm>
                          <a:prstGeom prst="rect">
                            <a:avLst/>
                          </a:prstGeom>
                          <a:noFill/>
                          <a:ln>
                            <a:noFill/>
                          </a:ln>
                        </pic:spPr>
                      </pic:pic>
                    </a:graphicData>
                  </a:graphic>
                </wp:inline>
              </w:drawing>
            </w: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D9119C" w:rsidRPr="001F1CDE" w:rsidRDefault="00D9119C" w:rsidP="004E0A92">
            <w:pPr>
              <w:pStyle w:val="a3"/>
              <w:spacing w:before="0" w:beforeAutospacing="0" w:after="0" w:afterAutospacing="0"/>
              <w:rPr>
                <w:color w:val="000000"/>
                <w:sz w:val="22"/>
              </w:rPr>
            </w:pPr>
          </w:p>
          <w:p w:rsidR="00363BA8" w:rsidRPr="001F1CDE" w:rsidRDefault="001F1CDE" w:rsidP="004E0A92">
            <w:pPr>
              <w:pStyle w:val="a3"/>
              <w:spacing w:before="0" w:beforeAutospacing="0" w:after="0" w:afterAutospacing="0"/>
              <w:rPr>
                <w:color w:val="000000"/>
                <w:sz w:val="22"/>
              </w:rPr>
            </w:pPr>
            <w:r>
              <w:rPr>
                <w:color w:val="000000"/>
                <w:sz w:val="22"/>
              </w:rPr>
              <w:t>Дети составляют вопросы</w:t>
            </w:r>
            <w:r w:rsidR="00D9119C" w:rsidRPr="001F1CDE">
              <w:rPr>
                <w:color w:val="000000"/>
                <w:sz w:val="22"/>
              </w:rPr>
              <w:t>,</w:t>
            </w:r>
            <w:r>
              <w:rPr>
                <w:color w:val="000000"/>
                <w:sz w:val="22"/>
              </w:rPr>
              <w:t xml:space="preserve"> </w:t>
            </w:r>
            <w:r w:rsidR="00D9119C" w:rsidRPr="001F1CDE">
              <w:rPr>
                <w:color w:val="000000"/>
                <w:sz w:val="22"/>
              </w:rPr>
              <w:t xml:space="preserve">записывают на </w:t>
            </w:r>
            <w:proofErr w:type="spellStart"/>
            <w:r w:rsidR="00D9119C" w:rsidRPr="001F1CDE">
              <w:rPr>
                <w:color w:val="000000"/>
                <w:sz w:val="22"/>
              </w:rPr>
              <w:t>стикерах</w:t>
            </w:r>
            <w:proofErr w:type="spellEnd"/>
          </w:p>
        </w:tc>
        <w:tc>
          <w:tcPr>
            <w:tcW w:w="1418" w:type="dxa"/>
            <w:shd w:val="clear" w:color="auto" w:fill="auto"/>
          </w:tcPr>
          <w:p w:rsidR="00363BA8" w:rsidRPr="001F1CDE" w:rsidRDefault="00363BA8"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0175DB" w:rsidP="004E0A92">
            <w:pPr>
              <w:pStyle w:val="a3"/>
              <w:spacing w:before="0" w:beforeAutospacing="0" w:after="0" w:afterAutospacing="0"/>
              <w:rPr>
                <w:color w:val="000000"/>
                <w:sz w:val="22"/>
                <w:lang w:val="kk-KZ"/>
              </w:rPr>
            </w:pPr>
            <w:r w:rsidRPr="001F1CDE">
              <w:rPr>
                <w:color w:val="000000"/>
                <w:sz w:val="22"/>
                <w:lang w:val="kk-KZ"/>
              </w:rPr>
              <w:t>На стволе дерева написаны вопросы, дети отвечают письменно</w:t>
            </w:r>
            <w:r w:rsidR="00201932" w:rsidRPr="001F1CDE">
              <w:rPr>
                <w:color w:val="000000"/>
                <w:sz w:val="22"/>
                <w:lang w:val="kk-KZ"/>
              </w:rPr>
              <w:t>.</w:t>
            </w: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r w:rsidRPr="001F1CDE">
              <w:rPr>
                <w:color w:val="000000"/>
                <w:sz w:val="22"/>
                <w:lang w:val="kk-KZ"/>
              </w:rPr>
              <w:t>Макет «Ромашка Блума»</w:t>
            </w:r>
          </w:p>
        </w:tc>
      </w:tr>
      <w:tr w:rsidR="00363BA8" w:rsidRPr="001F1CDE" w:rsidTr="004E0A92">
        <w:trPr>
          <w:trHeight w:val="180"/>
        </w:trPr>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lastRenderedPageBreak/>
              <w:t>10 мин.</w:t>
            </w:r>
          </w:p>
        </w:tc>
        <w:tc>
          <w:tcPr>
            <w:tcW w:w="5593" w:type="dxa"/>
            <w:shd w:val="clear" w:color="auto" w:fill="auto"/>
          </w:tcPr>
          <w:p w:rsidR="00363BA8" w:rsidRPr="001F1CDE" w:rsidRDefault="00363BA8" w:rsidP="00AD3121">
            <w:pPr>
              <w:spacing w:after="0" w:line="240" w:lineRule="auto"/>
              <w:rPr>
                <w:rStyle w:val="a4"/>
                <w:rFonts w:ascii="Times New Roman" w:hAnsi="Times New Roman" w:cs="Times New Roman"/>
                <w:color w:val="000000"/>
                <w:szCs w:val="24"/>
              </w:rPr>
            </w:pPr>
            <w:r w:rsidRPr="001F1CDE">
              <w:rPr>
                <w:rStyle w:val="a4"/>
                <w:rFonts w:ascii="Times New Roman" w:hAnsi="Times New Roman" w:cs="Times New Roman"/>
                <w:color w:val="000000"/>
                <w:szCs w:val="24"/>
              </w:rPr>
              <w:t>Закрепление урока.</w:t>
            </w:r>
          </w:p>
          <w:p w:rsidR="00D9119C" w:rsidRPr="001F1CDE" w:rsidRDefault="00D9119C" w:rsidP="00AD3121">
            <w:pPr>
              <w:spacing w:after="0" w:line="240" w:lineRule="auto"/>
              <w:rPr>
                <w:rStyle w:val="a4"/>
                <w:rFonts w:ascii="Times New Roman" w:hAnsi="Times New Roman" w:cs="Times New Roman"/>
                <w:b w:val="0"/>
                <w:color w:val="000000"/>
                <w:szCs w:val="24"/>
              </w:rPr>
            </w:pPr>
            <w:r w:rsidRPr="001F1CDE">
              <w:rPr>
                <w:rStyle w:val="a4"/>
                <w:rFonts w:ascii="Times New Roman" w:hAnsi="Times New Roman" w:cs="Times New Roman"/>
                <w:color w:val="000000"/>
                <w:szCs w:val="24"/>
              </w:rPr>
              <w:t>-</w:t>
            </w:r>
            <w:r w:rsidRPr="001F1CDE">
              <w:rPr>
                <w:rStyle w:val="a4"/>
                <w:rFonts w:ascii="Times New Roman" w:hAnsi="Times New Roman" w:cs="Times New Roman"/>
                <w:b w:val="0"/>
                <w:color w:val="000000"/>
                <w:szCs w:val="24"/>
              </w:rPr>
              <w:t>Ребята,</w:t>
            </w:r>
            <w:r w:rsidR="001F1CDE">
              <w:rPr>
                <w:rStyle w:val="a4"/>
                <w:rFonts w:ascii="Times New Roman" w:hAnsi="Times New Roman" w:cs="Times New Roman"/>
                <w:b w:val="0"/>
                <w:color w:val="000000"/>
                <w:szCs w:val="24"/>
              </w:rPr>
              <w:t xml:space="preserve"> </w:t>
            </w:r>
            <w:r w:rsidRPr="001F1CDE">
              <w:rPr>
                <w:rStyle w:val="a4"/>
                <w:rFonts w:ascii="Times New Roman" w:hAnsi="Times New Roman" w:cs="Times New Roman"/>
                <w:b w:val="0"/>
                <w:color w:val="000000"/>
                <w:szCs w:val="24"/>
              </w:rPr>
              <w:t>чтобы закрепить урок, выполним задания:</w:t>
            </w:r>
          </w:p>
          <w:p w:rsidR="00D9119C"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rPr>
              <w:t>1 группа:</w:t>
            </w:r>
          </w:p>
          <w:p w:rsidR="00363BA8" w:rsidRPr="001F1CDE" w:rsidRDefault="00363BA8" w:rsidP="00AD3121">
            <w:pPr>
              <w:spacing w:after="0" w:line="240" w:lineRule="auto"/>
              <w:rPr>
                <w:rStyle w:val="a4"/>
                <w:rFonts w:ascii="Times New Roman" w:hAnsi="Times New Roman" w:cs="Times New Roman"/>
                <w:color w:val="000000"/>
                <w:szCs w:val="24"/>
                <w:lang w:val="kk-KZ"/>
              </w:rPr>
            </w:pPr>
            <w:r w:rsidRPr="001F1CDE">
              <w:rPr>
                <w:rStyle w:val="a4"/>
                <w:rFonts w:ascii="Times New Roman" w:hAnsi="Times New Roman" w:cs="Times New Roman"/>
                <w:color w:val="000000"/>
                <w:szCs w:val="24"/>
                <w:lang w:val="kk-KZ"/>
              </w:rPr>
              <w:t xml:space="preserve">Составление кластера «ЛЕСТНИЦА» </w:t>
            </w:r>
          </w:p>
          <w:p w:rsidR="00363BA8" w:rsidRPr="001F1CDE" w:rsidRDefault="00D9119C"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 xml:space="preserve"> На столе у детей</w:t>
            </w:r>
            <w:r w:rsidR="00363BA8" w:rsidRPr="001F1CDE">
              <w:rPr>
                <w:rStyle w:val="a4"/>
                <w:rFonts w:ascii="Times New Roman" w:hAnsi="Times New Roman" w:cs="Times New Roman"/>
                <w:b w:val="0"/>
                <w:color w:val="000000"/>
                <w:szCs w:val="24"/>
                <w:lang w:val="kk-KZ"/>
              </w:rPr>
              <w:t xml:space="preserve"> карточки со словами: смелые, заботливые, находчивые, наблюдательные, смышлёные, воспитанные, вежливые, предусмотрительные, лживые, глупые, ленивые. </w:t>
            </w:r>
          </w:p>
          <w:p w:rsidR="00363BA8" w:rsidRPr="001F1CDE" w:rsidRDefault="00363BA8"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 xml:space="preserve"> Зад</w:t>
            </w:r>
            <w:r w:rsidR="000175DB" w:rsidRPr="001F1CDE">
              <w:rPr>
                <w:rStyle w:val="a4"/>
                <w:rFonts w:ascii="Times New Roman" w:hAnsi="Times New Roman" w:cs="Times New Roman"/>
                <w:b w:val="0"/>
                <w:color w:val="000000"/>
                <w:szCs w:val="24"/>
                <w:lang w:val="kk-KZ"/>
              </w:rPr>
              <w:t>ание: выбрать подходящие слова к  нашим героям.</w:t>
            </w:r>
            <w:r w:rsidR="00D9119C" w:rsidRPr="001F1CDE">
              <w:rPr>
                <w:rStyle w:val="a4"/>
                <w:rFonts w:ascii="Times New Roman" w:hAnsi="Times New Roman" w:cs="Times New Roman"/>
                <w:b w:val="0"/>
                <w:color w:val="000000"/>
                <w:szCs w:val="24"/>
                <w:lang w:val="kk-KZ"/>
              </w:rPr>
              <w:t xml:space="preserve">  Объясняют </w:t>
            </w:r>
            <w:r w:rsidRPr="001F1CDE">
              <w:rPr>
                <w:rStyle w:val="a4"/>
                <w:rFonts w:ascii="Times New Roman" w:hAnsi="Times New Roman" w:cs="Times New Roman"/>
                <w:b w:val="0"/>
                <w:color w:val="000000"/>
                <w:szCs w:val="24"/>
                <w:lang w:val="kk-KZ"/>
              </w:rPr>
              <w:t xml:space="preserve">и выстраивают лестницу из слов. На столе остаются неподходящие слова: лживые, глупые, ленивые. На верху лестницы располагают картинки с изображением мальчиков. Вывод: делая добрые дела, человек « поднимается выше» в глазах окружающих, его уважают, повышается самооценка. </w:t>
            </w:r>
          </w:p>
          <w:p w:rsidR="00363BA8" w:rsidRPr="001F1CDE" w:rsidRDefault="00363BA8"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 xml:space="preserve"> - Тогда, где должны быть расположены оставшиеся слова? (ниже лестницы) Почему</w:t>
            </w:r>
            <w:r w:rsidR="00D9119C" w:rsidRPr="001F1CDE">
              <w:rPr>
                <w:rStyle w:val="a4"/>
                <w:rFonts w:ascii="Times New Roman" w:hAnsi="Times New Roman" w:cs="Times New Roman"/>
                <w:b w:val="0"/>
                <w:color w:val="000000"/>
                <w:szCs w:val="24"/>
                <w:lang w:val="kk-KZ"/>
              </w:rPr>
              <w:t>? Выслушать рассуждения</w:t>
            </w:r>
            <w:r w:rsidRPr="001F1CDE">
              <w:rPr>
                <w:rStyle w:val="a4"/>
                <w:rFonts w:ascii="Times New Roman" w:hAnsi="Times New Roman" w:cs="Times New Roman"/>
                <w:b w:val="0"/>
                <w:color w:val="000000"/>
                <w:szCs w:val="24"/>
                <w:lang w:val="kk-KZ"/>
              </w:rPr>
              <w:t xml:space="preserve">. </w:t>
            </w:r>
          </w:p>
          <w:p w:rsidR="00E23C83" w:rsidRPr="001F1CDE" w:rsidRDefault="001F1CDE" w:rsidP="00AD3121">
            <w:pPr>
              <w:spacing w:after="0" w:line="240" w:lineRule="auto"/>
              <w:rPr>
                <w:rStyle w:val="a4"/>
                <w:rFonts w:ascii="Times New Roman" w:hAnsi="Times New Roman" w:cs="Times New Roman"/>
                <w:b w:val="0"/>
                <w:color w:val="000000"/>
                <w:szCs w:val="24"/>
                <w:lang w:val="kk-KZ"/>
              </w:rPr>
            </w:pPr>
            <w:r>
              <w:rPr>
                <w:rStyle w:val="a4"/>
                <w:rFonts w:ascii="Times New Roman" w:hAnsi="Times New Roman" w:cs="Times New Roman"/>
                <w:b w:val="0"/>
                <w:color w:val="000000"/>
                <w:szCs w:val="24"/>
                <w:lang w:val="kk-KZ"/>
              </w:rPr>
              <w:t>2 группа: «Синквейн</w:t>
            </w:r>
            <w:r w:rsidR="00E23C83" w:rsidRPr="001F1CDE">
              <w:rPr>
                <w:rStyle w:val="a4"/>
                <w:rFonts w:ascii="Times New Roman" w:hAnsi="Times New Roman" w:cs="Times New Roman"/>
                <w:b w:val="0"/>
                <w:color w:val="000000"/>
                <w:szCs w:val="24"/>
                <w:lang w:val="kk-KZ"/>
              </w:rPr>
              <w:t>»</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Караш.   Тураш.  Карахмед ага.</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3 группа:</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Исследовать предмет и рассказать о его хозяине.</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4 группа:</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Мини-исследовательская работа «Фишбоун».</w:t>
            </w:r>
          </w:p>
          <w:p w:rsidR="00E23C83" w:rsidRPr="001F1CDE" w:rsidRDefault="00E23C83"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Презентация работ.</w:t>
            </w:r>
          </w:p>
          <w:p w:rsidR="00E23C83" w:rsidRPr="001F1CDE" w:rsidRDefault="00857C91"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en-US"/>
              </w:rPr>
              <w:t>III</w:t>
            </w:r>
            <w:r w:rsidRPr="001F1CDE">
              <w:rPr>
                <w:rStyle w:val="a4"/>
                <w:rFonts w:ascii="Times New Roman" w:hAnsi="Times New Roman" w:cs="Times New Roman"/>
                <w:b w:val="0"/>
                <w:color w:val="000000"/>
                <w:szCs w:val="24"/>
              </w:rPr>
              <w:t xml:space="preserve">. </w:t>
            </w:r>
            <w:r w:rsidR="00E23C83" w:rsidRPr="001F1CDE">
              <w:rPr>
                <w:rStyle w:val="a4"/>
                <w:rFonts w:ascii="Times New Roman" w:hAnsi="Times New Roman" w:cs="Times New Roman"/>
                <w:b w:val="0"/>
                <w:color w:val="000000"/>
                <w:szCs w:val="24"/>
                <w:lang w:val="kk-KZ"/>
              </w:rPr>
              <w:t>Итог урока.</w:t>
            </w:r>
          </w:p>
          <w:p w:rsidR="00E23C83" w:rsidRPr="001F1CDE" w:rsidRDefault="00363BA8" w:rsidP="00AD3121">
            <w:pPr>
              <w:spacing w:after="0" w:line="240" w:lineRule="auto"/>
              <w:rPr>
                <w:rStyle w:val="a4"/>
                <w:rFonts w:ascii="Times New Roman" w:hAnsi="Times New Roman" w:cs="Times New Roman"/>
                <w:b w:val="0"/>
                <w:color w:val="000000"/>
                <w:szCs w:val="24"/>
                <w:lang w:val="kk-KZ"/>
              </w:rPr>
            </w:pPr>
            <w:r w:rsidRPr="001F1CDE">
              <w:rPr>
                <w:rStyle w:val="a4"/>
                <w:rFonts w:ascii="Times New Roman" w:hAnsi="Times New Roman" w:cs="Times New Roman"/>
                <w:b w:val="0"/>
                <w:color w:val="000000"/>
                <w:szCs w:val="24"/>
                <w:lang w:val="kk-KZ"/>
              </w:rPr>
              <w:t xml:space="preserve"> С) - В какой части текста заключена идея произведения? Прочтите последнюю часть рассказа. </w:t>
            </w:r>
          </w:p>
        </w:tc>
        <w:tc>
          <w:tcPr>
            <w:tcW w:w="3118" w:type="dxa"/>
            <w:shd w:val="clear" w:color="auto" w:fill="auto"/>
          </w:tcPr>
          <w:p w:rsidR="00363BA8" w:rsidRPr="001F1CDE" w:rsidRDefault="001F1CDE" w:rsidP="001F1CDE">
            <w:pPr>
              <w:pStyle w:val="a3"/>
              <w:spacing w:before="0" w:beforeAutospacing="0" w:after="0" w:afterAutospacing="0"/>
              <w:rPr>
                <w:color w:val="000000"/>
                <w:sz w:val="22"/>
              </w:rPr>
            </w:pPr>
            <w:r w:rsidRPr="001F1CDE">
              <w:rPr>
                <w:noProof/>
                <w:sz w:val="22"/>
              </w:rPr>
              <w:drawing>
                <wp:anchor distT="0" distB="0" distL="114300" distR="114300" simplePos="0" relativeHeight="251661312" behindDoc="0" locked="0" layoutInCell="1" allowOverlap="1" wp14:anchorId="15B55ABD" wp14:editId="6966CC84">
                  <wp:simplePos x="0" y="0"/>
                  <wp:positionH relativeFrom="column">
                    <wp:posOffset>40640</wp:posOffset>
                  </wp:positionH>
                  <wp:positionV relativeFrom="paragraph">
                    <wp:posOffset>2903855</wp:posOffset>
                  </wp:positionV>
                  <wp:extent cx="1600200" cy="1173480"/>
                  <wp:effectExtent l="0" t="0" r="0" b="0"/>
                  <wp:wrapSquare wrapText="bothSides"/>
                  <wp:docPr id="2" name="Рисунок 2" descr="D:\Users\админ\Desktop\Неделя\день 4\DSC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админ\Desktop\Неделя\день 4\DSC_00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CDE">
              <w:rPr>
                <w:noProof/>
                <w:sz w:val="22"/>
              </w:rPr>
              <w:drawing>
                <wp:anchor distT="0" distB="0" distL="114300" distR="114300" simplePos="0" relativeHeight="251659264" behindDoc="0" locked="0" layoutInCell="1" allowOverlap="1" wp14:anchorId="31E39960" wp14:editId="037FCB46">
                  <wp:simplePos x="0" y="0"/>
                  <wp:positionH relativeFrom="column">
                    <wp:posOffset>40640</wp:posOffset>
                  </wp:positionH>
                  <wp:positionV relativeFrom="paragraph">
                    <wp:posOffset>1465580</wp:posOffset>
                  </wp:positionV>
                  <wp:extent cx="1533525" cy="1038225"/>
                  <wp:effectExtent l="0" t="0" r="0" b="0"/>
                  <wp:wrapSquare wrapText="bothSides"/>
                  <wp:docPr id="5" name="Рисунок 5" descr="D:\Users\админ\Desktop\Неделя\день 4\DSC_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админ\Desktop\Неделя\день 4\DSC_00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CDE">
              <w:rPr>
                <w:noProof/>
                <w:sz w:val="22"/>
              </w:rPr>
              <w:drawing>
                <wp:anchor distT="0" distB="0" distL="114300" distR="114300" simplePos="0" relativeHeight="251660288" behindDoc="0" locked="0" layoutInCell="1" allowOverlap="1" wp14:anchorId="58A5F646" wp14:editId="71E5BDF5">
                  <wp:simplePos x="0" y="0"/>
                  <wp:positionH relativeFrom="column">
                    <wp:posOffset>-77470</wp:posOffset>
                  </wp:positionH>
                  <wp:positionV relativeFrom="paragraph">
                    <wp:posOffset>114935</wp:posOffset>
                  </wp:positionV>
                  <wp:extent cx="1562100" cy="1040765"/>
                  <wp:effectExtent l="0" t="0" r="0" b="0"/>
                  <wp:wrapSquare wrapText="bothSides"/>
                  <wp:docPr id="4" name="Рисунок 4" descr="D:\Users\админ\Desktop\Неделя\день 4\DSC_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админ\Desktop\Неделя\день 4\DSC_00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8" w:type="dxa"/>
            <w:shd w:val="clear" w:color="auto" w:fill="auto"/>
          </w:tcPr>
          <w:p w:rsidR="00363BA8" w:rsidRPr="001F1CDE" w:rsidRDefault="00363BA8" w:rsidP="004E0A92">
            <w:pPr>
              <w:pStyle w:val="a3"/>
              <w:spacing w:before="0" w:beforeAutospacing="0" w:after="0" w:afterAutospacing="0"/>
              <w:rPr>
                <w:color w:val="000000"/>
                <w:sz w:val="22"/>
                <w:lang w:val="kk-KZ"/>
              </w:rPr>
            </w:pPr>
          </w:p>
          <w:p w:rsidR="009A2CF7" w:rsidRPr="001F1CDE" w:rsidRDefault="009A2CF7" w:rsidP="004E0A92">
            <w:pPr>
              <w:pStyle w:val="a3"/>
              <w:spacing w:before="0" w:beforeAutospacing="0" w:after="0" w:afterAutospacing="0"/>
              <w:rPr>
                <w:color w:val="000000"/>
                <w:sz w:val="22"/>
                <w:lang w:val="kk-KZ"/>
              </w:rPr>
            </w:pPr>
            <w:r w:rsidRPr="001F1CDE">
              <w:rPr>
                <w:color w:val="000000"/>
                <w:sz w:val="22"/>
                <w:lang w:val="kk-KZ"/>
              </w:rPr>
              <w:t>постеры</w:t>
            </w:r>
          </w:p>
        </w:tc>
      </w:tr>
      <w:tr w:rsidR="00363BA8" w:rsidRPr="001F1CDE" w:rsidTr="004E0A92">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t>5 мин.</w:t>
            </w:r>
          </w:p>
        </w:tc>
        <w:tc>
          <w:tcPr>
            <w:tcW w:w="5593" w:type="dxa"/>
            <w:shd w:val="clear" w:color="auto" w:fill="auto"/>
          </w:tcPr>
          <w:p w:rsidR="00363BA8" w:rsidRPr="001F1CDE" w:rsidRDefault="00363BA8" w:rsidP="00AD3121">
            <w:pPr>
              <w:pStyle w:val="a3"/>
              <w:spacing w:before="0" w:beforeAutospacing="0" w:after="0" w:afterAutospacing="0"/>
              <w:rPr>
                <w:color w:val="000000"/>
                <w:sz w:val="22"/>
              </w:rPr>
            </w:pPr>
            <w:r w:rsidRPr="001F1CDE">
              <w:rPr>
                <w:color w:val="000000"/>
                <w:sz w:val="22"/>
                <w:shd w:val="clear" w:color="auto" w:fill="FFFFFF"/>
              </w:rPr>
              <w:t xml:space="preserve">Этап рефлексии: Стратегия </w:t>
            </w:r>
            <w:r w:rsidR="00857C91" w:rsidRPr="001F1CDE">
              <w:rPr>
                <w:color w:val="000000"/>
                <w:sz w:val="22"/>
                <w:shd w:val="clear" w:color="auto" w:fill="FFFFFF"/>
              </w:rPr>
              <w:t>«</w:t>
            </w:r>
            <w:r w:rsidR="00857C91" w:rsidRPr="001F1CDE">
              <w:rPr>
                <w:color w:val="000000"/>
                <w:sz w:val="22"/>
                <w:shd w:val="clear" w:color="auto" w:fill="FFFFFF"/>
                <w:lang w:val="en-US"/>
              </w:rPr>
              <w:t>SMS</w:t>
            </w:r>
            <w:r w:rsidR="00857C91" w:rsidRPr="001F1CDE">
              <w:rPr>
                <w:color w:val="000000"/>
                <w:sz w:val="22"/>
                <w:shd w:val="clear" w:color="auto" w:fill="FFFFFF"/>
              </w:rPr>
              <w:t>-сообщение</w:t>
            </w:r>
            <w:r w:rsidRPr="001F1CDE">
              <w:rPr>
                <w:color w:val="000000"/>
                <w:sz w:val="22"/>
                <w:shd w:val="clear" w:color="auto" w:fill="FFFFFF"/>
              </w:rPr>
              <w:t>»</w:t>
            </w:r>
            <w:r w:rsidRPr="001F1CDE">
              <w:rPr>
                <w:rStyle w:val="apple-converted-space"/>
                <w:color w:val="000000"/>
                <w:sz w:val="22"/>
                <w:shd w:val="clear" w:color="auto" w:fill="FFFFFF"/>
              </w:rPr>
              <w:t> </w:t>
            </w:r>
            <w:r w:rsidRPr="001F1CDE">
              <w:rPr>
                <w:color w:val="000000"/>
                <w:sz w:val="22"/>
              </w:rPr>
              <w:br/>
            </w:r>
            <w:r w:rsidRPr="001F1CDE">
              <w:rPr>
                <w:color w:val="000000"/>
                <w:sz w:val="22"/>
                <w:shd w:val="clear" w:color="auto" w:fill="FFFFFF"/>
              </w:rPr>
              <w:t>Кратко написать самое важное, что уяснил с урока с пожеланиями соседу по парте и отправить. Написать пожелание себе с точки зрения изученного на уроке.</w:t>
            </w:r>
          </w:p>
          <w:p w:rsidR="00363BA8" w:rsidRPr="001F1CDE" w:rsidRDefault="00363BA8" w:rsidP="00AD3121">
            <w:pPr>
              <w:pStyle w:val="a3"/>
              <w:spacing w:before="0" w:beforeAutospacing="0" w:after="0" w:afterAutospacing="0"/>
              <w:rPr>
                <w:color w:val="000000"/>
                <w:sz w:val="22"/>
              </w:rPr>
            </w:pPr>
            <w:r w:rsidRPr="001F1CDE">
              <w:rPr>
                <w:color w:val="000000"/>
                <w:sz w:val="22"/>
                <w:shd w:val="clear" w:color="auto" w:fill="FFFFFF"/>
              </w:rPr>
              <w:t>- Что нового я узнал на уроке?</w:t>
            </w:r>
            <w:r w:rsidRPr="001F1CDE">
              <w:rPr>
                <w:color w:val="000000"/>
                <w:sz w:val="22"/>
              </w:rPr>
              <w:br/>
            </w:r>
            <w:r w:rsidRPr="001F1CDE">
              <w:rPr>
                <w:color w:val="000000"/>
                <w:sz w:val="22"/>
                <w:shd w:val="clear" w:color="auto" w:fill="FFFFFF"/>
              </w:rPr>
              <w:t>- За что я могу похвалить себя?</w:t>
            </w:r>
            <w:r w:rsidRPr="001F1CDE">
              <w:rPr>
                <w:color w:val="000000"/>
                <w:sz w:val="22"/>
              </w:rPr>
              <w:br/>
            </w:r>
            <w:r w:rsidRPr="001F1CDE">
              <w:rPr>
                <w:color w:val="000000"/>
                <w:sz w:val="22"/>
                <w:shd w:val="clear" w:color="auto" w:fill="FFFFFF"/>
              </w:rPr>
              <w:t>- Что мне не удалось сделать? Над чем надо поработать?</w:t>
            </w:r>
          </w:p>
        </w:tc>
        <w:tc>
          <w:tcPr>
            <w:tcW w:w="3118" w:type="dxa"/>
            <w:shd w:val="clear" w:color="auto" w:fill="auto"/>
          </w:tcPr>
          <w:p w:rsidR="00363BA8" w:rsidRPr="001F1CDE" w:rsidRDefault="00363BA8" w:rsidP="004E0A92">
            <w:pPr>
              <w:pStyle w:val="a3"/>
              <w:spacing w:before="0" w:beforeAutospacing="0" w:after="0" w:afterAutospacing="0"/>
              <w:rPr>
                <w:color w:val="000000"/>
                <w:sz w:val="22"/>
              </w:rPr>
            </w:pPr>
            <w:r w:rsidRPr="001F1CDE">
              <w:rPr>
                <w:color w:val="000000"/>
                <w:sz w:val="22"/>
              </w:rPr>
              <w:t>Оценивают работу своих одноклассников, пишут телеграммы.</w:t>
            </w:r>
          </w:p>
          <w:p w:rsidR="00363BA8" w:rsidRPr="001F1CDE" w:rsidRDefault="00857C91" w:rsidP="004E0A92">
            <w:pPr>
              <w:pStyle w:val="a3"/>
              <w:spacing w:before="0" w:beforeAutospacing="0" w:after="0" w:afterAutospacing="0"/>
              <w:rPr>
                <w:color w:val="000000"/>
                <w:sz w:val="22"/>
              </w:rPr>
            </w:pPr>
            <w:r w:rsidRPr="001F1CDE">
              <w:rPr>
                <w:color w:val="000000"/>
                <w:sz w:val="22"/>
              </w:rPr>
              <w:t>На макетах телефонов</w:t>
            </w:r>
            <w:r w:rsidR="00363BA8" w:rsidRPr="001F1CDE">
              <w:rPr>
                <w:color w:val="000000"/>
                <w:sz w:val="22"/>
              </w:rPr>
              <w:t xml:space="preserve"> записывают свое мнение по поводу урока.</w:t>
            </w:r>
          </w:p>
        </w:tc>
        <w:tc>
          <w:tcPr>
            <w:tcW w:w="1418"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t>фишки</w:t>
            </w:r>
          </w:p>
          <w:p w:rsidR="00363BA8" w:rsidRPr="001F1CDE" w:rsidRDefault="00363BA8" w:rsidP="004E0A92">
            <w:pPr>
              <w:pStyle w:val="a3"/>
              <w:spacing w:before="0" w:beforeAutospacing="0" w:after="0" w:afterAutospacing="0"/>
              <w:rPr>
                <w:color w:val="000000"/>
                <w:sz w:val="22"/>
                <w:lang w:val="kk-KZ"/>
              </w:rPr>
            </w:pPr>
          </w:p>
          <w:p w:rsidR="00363BA8" w:rsidRPr="001F1CDE" w:rsidRDefault="009A2CF7" w:rsidP="004E0A92">
            <w:pPr>
              <w:pStyle w:val="a3"/>
              <w:spacing w:before="0" w:beforeAutospacing="0" w:after="0" w:afterAutospacing="0"/>
              <w:rPr>
                <w:color w:val="000000"/>
                <w:sz w:val="22"/>
                <w:lang w:val="kk-KZ"/>
              </w:rPr>
            </w:pPr>
            <w:r w:rsidRPr="001F1CDE">
              <w:rPr>
                <w:color w:val="000000"/>
                <w:sz w:val="22"/>
                <w:lang w:val="kk-KZ"/>
              </w:rPr>
              <w:t>макеты телефонов</w:t>
            </w:r>
          </w:p>
        </w:tc>
      </w:tr>
      <w:tr w:rsidR="00363BA8" w:rsidRPr="001F1CDE" w:rsidTr="004E0A92">
        <w:tc>
          <w:tcPr>
            <w:tcW w:w="840"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color w:val="000000"/>
                <w:sz w:val="22"/>
                <w:lang w:val="kk-KZ"/>
              </w:rPr>
              <w:t xml:space="preserve"> 2 мин.</w:t>
            </w:r>
          </w:p>
        </w:tc>
        <w:tc>
          <w:tcPr>
            <w:tcW w:w="5593" w:type="dxa"/>
            <w:shd w:val="clear" w:color="auto" w:fill="auto"/>
          </w:tcPr>
          <w:p w:rsidR="00363BA8" w:rsidRPr="001F1CDE" w:rsidRDefault="00363BA8" w:rsidP="004E0A92">
            <w:pPr>
              <w:pStyle w:val="a3"/>
              <w:spacing w:before="0" w:beforeAutospacing="0" w:after="0" w:afterAutospacing="0"/>
              <w:rPr>
                <w:color w:val="000000"/>
                <w:sz w:val="22"/>
                <w:lang w:val="kk-KZ"/>
              </w:rPr>
            </w:pPr>
            <w:r w:rsidRPr="001F1CDE">
              <w:rPr>
                <w:rStyle w:val="a4"/>
                <w:color w:val="000000"/>
                <w:sz w:val="22"/>
              </w:rPr>
              <w:t xml:space="preserve">VI. Домашнее задание. </w:t>
            </w:r>
            <w:r w:rsidR="00857C91" w:rsidRPr="001F1CDE">
              <w:rPr>
                <w:color w:val="000000"/>
                <w:sz w:val="22"/>
                <w:lang w:val="kk-KZ"/>
              </w:rPr>
              <w:t>Написать сочинение на тему «Как можно дарить радость?»</w:t>
            </w:r>
          </w:p>
        </w:tc>
        <w:tc>
          <w:tcPr>
            <w:tcW w:w="3118" w:type="dxa"/>
            <w:shd w:val="clear" w:color="auto" w:fill="auto"/>
          </w:tcPr>
          <w:p w:rsidR="00363BA8" w:rsidRPr="001F1CDE" w:rsidRDefault="00363BA8" w:rsidP="004E0A92">
            <w:pPr>
              <w:pStyle w:val="a3"/>
              <w:spacing w:before="0" w:beforeAutospacing="0" w:after="0" w:afterAutospacing="0"/>
              <w:rPr>
                <w:color w:val="000000"/>
                <w:sz w:val="22"/>
              </w:rPr>
            </w:pPr>
            <w:r w:rsidRPr="001F1CDE">
              <w:rPr>
                <w:color w:val="000000"/>
                <w:sz w:val="22"/>
                <w:lang w:val="kk-KZ"/>
              </w:rPr>
              <w:t>Записывают домашнюю работу в дневниках.</w:t>
            </w:r>
          </w:p>
        </w:tc>
        <w:tc>
          <w:tcPr>
            <w:tcW w:w="1418" w:type="dxa"/>
            <w:shd w:val="clear" w:color="auto" w:fill="auto"/>
          </w:tcPr>
          <w:p w:rsidR="00363BA8" w:rsidRPr="001F1CDE" w:rsidRDefault="00363BA8" w:rsidP="004E0A92">
            <w:pPr>
              <w:pStyle w:val="a3"/>
              <w:spacing w:before="0" w:beforeAutospacing="0" w:after="0" w:afterAutospacing="0"/>
              <w:rPr>
                <w:color w:val="000000"/>
                <w:sz w:val="22"/>
                <w:lang w:val="kk-KZ"/>
              </w:rPr>
            </w:pPr>
          </w:p>
          <w:p w:rsidR="00363BA8" w:rsidRPr="001F1CDE" w:rsidRDefault="00363BA8" w:rsidP="004E0A92">
            <w:pPr>
              <w:pStyle w:val="a3"/>
              <w:spacing w:before="0" w:beforeAutospacing="0" w:after="0" w:afterAutospacing="0"/>
              <w:rPr>
                <w:color w:val="000000"/>
                <w:sz w:val="22"/>
                <w:lang w:val="kk-KZ"/>
              </w:rPr>
            </w:pPr>
          </w:p>
        </w:tc>
      </w:tr>
    </w:tbl>
    <w:p w:rsidR="005C6D4A" w:rsidRPr="001F1CDE" w:rsidRDefault="005C6D4A">
      <w:pPr>
        <w:rPr>
          <w:szCs w:val="24"/>
        </w:rPr>
      </w:pPr>
    </w:p>
    <w:p w:rsidR="00AD3121" w:rsidRPr="001F1CDE" w:rsidRDefault="00AD3121">
      <w:pPr>
        <w:rPr>
          <w:szCs w:val="24"/>
        </w:rPr>
      </w:pPr>
    </w:p>
    <w:p w:rsidR="008808A1" w:rsidRPr="001F1CDE" w:rsidRDefault="008808A1">
      <w:pPr>
        <w:rPr>
          <w:szCs w:val="24"/>
        </w:rPr>
      </w:pPr>
    </w:p>
    <w:p w:rsidR="008808A1" w:rsidRPr="001F1CDE" w:rsidRDefault="008808A1">
      <w:pPr>
        <w:rPr>
          <w:szCs w:val="24"/>
        </w:rPr>
      </w:pPr>
    </w:p>
    <w:sectPr w:rsidR="008808A1" w:rsidRPr="001F1CDE" w:rsidSect="00C455F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7E73"/>
    <w:multiLevelType w:val="hybridMultilevel"/>
    <w:tmpl w:val="C882DED8"/>
    <w:lvl w:ilvl="0" w:tplc="781C62EE">
      <w:start w:val="1"/>
      <w:numFmt w:val="bullet"/>
      <w:lvlText w:val="-"/>
      <w:lvlJc w:val="left"/>
      <w:pPr>
        <w:ind w:left="1440" w:hanging="360"/>
      </w:pPr>
      <w:rPr>
        <w:rFonts w:ascii="Times New Roman" w:eastAsia="Times New Roman" w:hAnsi="Times New Roman" w:cs="Times New Roman" w:hint="default"/>
        <w:b/>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7905BF3"/>
    <w:multiLevelType w:val="hybridMultilevel"/>
    <w:tmpl w:val="4AA40B5C"/>
    <w:lvl w:ilvl="0" w:tplc="6F94F5F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63BA8"/>
    <w:rsid w:val="000175DB"/>
    <w:rsid w:val="000E531D"/>
    <w:rsid w:val="00132C5A"/>
    <w:rsid w:val="00146AB7"/>
    <w:rsid w:val="001F1CDE"/>
    <w:rsid w:val="00201932"/>
    <w:rsid w:val="00226825"/>
    <w:rsid w:val="00363BA8"/>
    <w:rsid w:val="003C4F4A"/>
    <w:rsid w:val="004F0414"/>
    <w:rsid w:val="00583AAE"/>
    <w:rsid w:val="005C6D4A"/>
    <w:rsid w:val="0061004F"/>
    <w:rsid w:val="0076120F"/>
    <w:rsid w:val="00857C91"/>
    <w:rsid w:val="0086036F"/>
    <w:rsid w:val="008808A1"/>
    <w:rsid w:val="009A2CF7"/>
    <w:rsid w:val="00AD3121"/>
    <w:rsid w:val="00C455F4"/>
    <w:rsid w:val="00D10E24"/>
    <w:rsid w:val="00D75679"/>
    <w:rsid w:val="00D9119C"/>
    <w:rsid w:val="00DC0FE1"/>
    <w:rsid w:val="00E23C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qFormat/>
    <w:rsid w:val="00363B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63BA8"/>
    <w:rPr>
      <w:b/>
      <w:bCs/>
    </w:rPr>
  </w:style>
  <w:style w:type="character" w:customStyle="1" w:styleId="apple-converted-space">
    <w:name w:val="apple-converted-space"/>
    <w:basedOn w:val="a0"/>
    <w:rsid w:val="00363BA8"/>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uiPriority w:val="99"/>
    <w:locked/>
    <w:rsid w:val="00363BA8"/>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45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5F4"/>
    <w:rPr>
      <w:rFonts w:ascii="Tahoma" w:hAnsi="Tahoma" w:cs="Tahoma"/>
      <w:sz w:val="16"/>
      <w:szCs w:val="16"/>
    </w:rPr>
  </w:style>
  <w:style w:type="paragraph" w:styleId="a7">
    <w:name w:val="No Spacing"/>
    <w:uiPriority w:val="1"/>
    <w:qFormat/>
    <w:rsid w:val="00C455F4"/>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5B49-D97E-4FDF-A94B-DEC6B43A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Админ</cp:lastModifiedBy>
  <cp:revision>12</cp:revision>
  <dcterms:created xsi:type="dcterms:W3CDTF">2018-01-25T16:10:00Z</dcterms:created>
  <dcterms:modified xsi:type="dcterms:W3CDTF">2018-02-17T07:37:00Z</dcterms:modified>
</cp:coreProperties>
</file>