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FC" w:rsidRPr="00526E50" w:rsidRDefault="000663FC" w:rsidP="00452D21">
      <w:pPr>
        <w:pStyle w:val="2"/>
        <w:rPr>
          <w:sz w:val="24"/>
          <w:szCs w:val="24"/>
        </w:rPr>
      </w:pPr>
    </w:p>
    <w:p w:rsidR="00526E50" w:rsidRPr="00526E50" w:rsidRDefault="000663FC" w:rsidP="00526E50">
      <w:pPr>
        <w:spacing w:after="0"/>
        <w:ind w:left="-624"/>
        <w:jc w:val="right"/>
        <w:rPr>
          <w:rFonts w:ascii="Times New Roman" w:hAnsi="Times New Roman" w:cs="Times New Roman"/>
          <w:b/>
          <w:sz w:val="28"/>
          <w:szCs w:val="28"/>
        </w:rPr>
      </w:pPr>
      <w:bookmarkStart w:id="0" w:name="_GoBack"/>
      <w:r w:rsidRPr="00526E50">
        <w:rPr>
          <w:rFonts w:ascii="Times New Roman" w:hAnsi="Times New Roman" w:cs="Times New Roman"/>
          <w:b/>
          <w:sz w:val="28"/>
          <w:szCs w:val="28"/>
        </w:rPr>
        <w:t>Кемельбекова</w:t>
      </w:r>
      <w:bookmarkEnd w:id="0"/>
      <w:r w:rsidRPr="00526E50">
        <w:rPr>
          <w:rFonts w:ascii="Times New Roman" w:hAnsi="Times New Roman" w:cs="Times New Roman"/>
          <w:b/>
          <w:sz w:val="28"/>
          <w:szCs w:val="28"/>
        </w:rPr>
        <w:t xml:space="preserve"> Роза Кенесовна</w:t>
      </w:r>
      <w:r w:rsidR="00526E50" w:rsidRPr="00526E50">
        <w:rPr>
          <w:rFonts w:ascii="Times New Roman" w:hAnsi="Times New Roman" w:cs="Times New Roman"/>
          <w:b/>
          <w:sz w:val="28"/>
          <w:szCs w:val="28"/>
        </w:rPr>
        <w:t>,</w:t>
      </w:r>
    </w:p>
    <w:p w:rsidR="00526E50" w:rsidRPr="00526E50" w:rsidRDefault="000663FC" w:rsidP="00526E50">
      <w:pPr>
        <w:spacing w:after="0"/>
        <w:ind w:left="-624"/>
        <w:jc w:val="right"/>
        <w:rPr>
          <w:sz w:val="28"/>
          <w:szCs w:val="28"/>
        </w:rPr>
      </w:pPr>
      <w:r w:rsidRPr="00526E50">
        <w:rPr>
          <w:rFonts w:ascii="Times New Roman" w:hAnsi="Times New Roman" w:cs="Times New Roman"/>
          <w:b/>
          <w:sz w:val="28"/>
          <w:szCs w:val="28"/>
        </w:rPr>
        <w:t xml:space="preserve"> </w:t>
      </w:r>
      <w:r w:rsidR="00526E50" w:rsidRPr="00526E50">
        <w:rPr>
          <w:rFonts w:ascii="Times New Roman" w:hAnsi="Times New Roman" w:cs="Times New Roman"/>
          <w:sz w:val="28"/>
          <w:szCs w:val="28"/>
        </w:rPr>
        <w:t>у</w:t>
      </w:r>
      <w:r w:rsidR="00526E50" w:rsidRPr="00526E50">
        <w:rPr>
          <w:rFonts w:ascii="Times New Roman" w:hAnsi="Times New Roman" w:cs="Times New Roman"/>
          <w:sz w:val="28"/>
          <w:szCs w:val="28"/>
        </w:rPr>
        <w:t>читель начальных классов высшей категории</w:t>
      </w:r>
      <w:r w:rsidR="00526E50" w:rsidRPr="00526E50">
        <w:rPr>
          <w:sz w:val="28"/>
          <w:szCs w:val="28"/>
        </w:rPr>
        <w:t>,</w:t>
      </w:r>
    </w:p>
    <w:p w:rsidR="00526E50" w:rsidRPr="00526E50" w:rsidRDefault="00526E50" w:rsidP="00526E50">
      <w:pPr>
        <w:spacing w:after="0"/>
        <w:ind w:left="-624"/>
        <w:jc w:val="right"/>
        <w:rPr>
          <w:rFonts w:ascii="Times New Roman" w:hAnsi="Times New Roman" w:cs="Times New Roman"/>
          <w:sz w:val="28"/>
          <w:szCs w:val="28"/>
        </w:rPr>
      </w:pPr>
      <w:r w:rsidRPr="00526E50">
        <w:rPr>
          <w:rFonts w:ascii="Times New Roman" w:hAnsi="Times New Roman" w:cs="Times New Roman"/>
          <w:sz w:val="28"/>
          <w:szCs w:val="28"/>
        </w:rPr>
        <w:t xml:space="preserve"> с</w:t>
      </w:r>
      <w:r w:rsidRPr="00526E50">
        <w:rPr>
          <w:rFonts w:ascii="Times New Roman" w:hAnsi="Times New Roman" w:cs="Times New Roman"/>
          <w:sz w:val="28"/>
          <w:szCs w:val="28"/>
        </w:rPr>
        <w:t xml:space="preserve">редняя школа № 18 </w:t>
      </w:r>
    </w:p>
    <w:p w:rsidR="00526E50" w:rsidRPr="00526E50" w:rsidRDefault="00526E50" w:rsidP="00526E50">
      <w:pPr>
        <w:spacing w:after="0"/>
        <w:jc w:val="right"/>
        <w:rPr>
          <w:rFonts w:ascii="Times New Roman" w:hAnsi="Times New Roman" w:cs="Times New Roman"/>
          <w:sz w:val="28"/>
          <w:szCs w:val="28"/>
        </w:rPr>
      </w:pPr>
      <w:r w:rsidRPr="00526E50">
        <w:rPr>
          <w:rFonts w:ascii="Times New Roman" w:hAnsi="Times New Roman" w:cs="Times New Roman"/>
          <w:sz w:val="28"/>
          <w:szCs w:val="28"/>
        </w:rPr>
        <w:t xml:space="preserve">Жамбылская область, </w:t>
      </w:r>
    </w:p>
    <w:p w:rsidR="000663FC" w:rsidRPr="00526E50" w:rsidRDefault="00526E50" w:rsidP="00526E50">
      <w:pPr>
        <w:spacing w:after="0"/>
        <w:jc w:val="right"/>
        <w:rPr>
          <w:rFonts w:ascii="Times New Roman" w:hAnsi="Times New Roman" w:cs="Times New Roman"/>
          <w:sz w:val="28"/>
          <w:szCs w:val="28"/>
        </w:rPr>
      </w:pPr>
      <w:r w:rsidRPr="00526E50">
        <w:rPr>
          <w:rFonts w:ascii="Times New Roman" w:hAnsi="Times New Roman" w:cs="Times New Roman"/>
          <w:sz w:val="28"/>
          <w:szCs w:val="28"/>
        </w:rPr>
        <w:t>город</w:t>
      </w:r>
      <w:r w:rsidR="000663FC" w:rsidRPr="00526E50">
        <w:rPr>
          <w:rFonts w:ascii="Times New Roman" w:hAnsi="Times New Roman" w:cs="Times New Roman"/>
          <w:sz w:val="28"/>
          <w:szCs w:val="28"/>
        </w:rPr>
        <w:t xml:space="preserve"> Тараз</w:t>
      </w:r>
    </w:p>
    <w:p w:rsidR="00D43FAC" w:rsidRPr="00526E50" w:rsidRDefault="00526E50" w:rsidP="00D43FAC">
      <w:pPr>
        <w:spacing w:after="0"/>
        <w:jc w:val="center"/>
        <w:rPr>
          <w:rFonts w:ascii="Times New Roman" w:hAnsi="Times New Roman" w:cs="Times New Roman"/>
          <w:b/>
          <w:sz w:val="28"/>
          <w:szCs w:val="24"/>
        </w:rPr>
      </w:pPr>
      <w:r w:rsidRPr="00526E50">
        <w:rPr>
          <w:rFonts w:ascii="Times New Roman" w:hAnsi="Times New Roman" w:cs="Times New Roman"/>
          <w:b/>
          <w:sz w:val="28"/>
          <w:szCs w:val="24"/>
        </w:rPr>
        <w:t>Глаголы-исключения</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946"/>
        <w:gridCol w:w="1701"/>
      </w:tblGrid>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D43FAC" w:rsidP="009C0723">
            <w:pPr>
              <w:tabs>
                <w:tab w:val="left" w:pos="1080"/>
              </w:tabs>
              <w:rPr>
                <w:rFonts w:ascii="Times New Roman" w:hAnsi="Times New Roman" w:cs="Times New Roman"/>
                <w:b/>
                <w:sz w:val="24"/>
                <w:szCs w:val="24"/>
              </w:rPr>
            </w:pPr>
            <w:r w:rsidRPr="00526E50">
              <w:rPr>
                <w:rFonts w:ascii="Times New Roman" w:hAnsi="Times New Roman" w:cs="Times New Roman"/>
                <w:b/>
                <w:sz w:val="24"/>
                <w:szCs w:val="24"/>
              </w:rPr>
              <w:t>4 класс</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D43FAC" w:rsidP="009C0723">
            <w:pPr>
              <w:rPr>
                <w:rFonts w:ascii="Times New Roman" w:hAnsi="Times New Roman" w:cs="Times New Roman"/>
                <w:sz w:val="24"/>
                <w:szCs w:val="24"/>
              </w:rPr>
            </w:pPr>
            <w:r w:rsidRPr="00526E50">
              <w:rPr>
                <w:rFonts w:ascii="Times New Roman" w:hAnsi="Times New Roman" w:cs="Times New Roman"/>
                <w:b/>
                <w:sz w:val="24"/>
                <w:szCs w:val="24"/>
              </w:rPr>
              <w:t xml:space="preserve">Тема: </w:t>
            </w:r>
            <w:r w:rsidR="00346E88" w:rsidRPr="00526E50">
              <w:rPr>
                <w:rFonts w:ascii="Times New Roman" w:hAnsi="Times New Roman" w:cs="Times New Roman"/>
                <w:sz w:val="24"/>
                <w:szCs w:val="24"/>
              </w:rPr>
              <w:t xml:space="preserve">                    Глаголы-исключения</w:t>
            </w:r>
          </w:p>
        </w:tc>
      </w:tr>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tabs>
                <w:tab w:val="left" w:pos="1080"/>
              </w:tabs>
              <w:rPr>
                <w:rFonts w:ascii="Times New Roman" w:hAnsi="Times New Roman" w:cs="Times New Roman"/>
                <w:b/>
                <w:sz w:val="24"/>
                <w:szCs w:val="24"/>
              </w:rPr>
            </w:pPr>
            <w:r w:rsidRPr="00526E50">
              <w:rPr>
                <w:rFonts w:ascii="Times New Roman" w:hAnsi="Times New Roman" w:cs="Times New Roman"/>
                <w:b/>
                <w:sz w:val="24"/>
                <w:szCs w:val="24"/>
              </w:rPr>
              <w:t>Тип урока</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jc w:val="both"/>
              <w:rPr>
                <w:rFonts w:ascii="Times New Roman" w:hAnsi="Times New Roman" w:cs="Times New Roman"/>
                <w:sz w:val="24"/>
                <w:szCs w:val="24"/>
              </w:rPr>
            </w:pPr>
            <w:r w:rsidRPr="00526E50">
              <w:rPr>
                <w:rFonts w:ascii="Times New Roman" w:hAnsi="Times New Roman" w:cs="Times New Roman"/>
                <w:sz w:val="24"/>
                <w:szCs w:val="24"/>
              </w:rPr>
              <w:t>Освоение новых знаний.</w:t>
            </w:r>
          </w:p>
        </w:tc>
      </w:tr>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tabs>
                <w:tab w:val="left" w:pos="1080"/>
              </w:tabs>
              <w:rPr>
                <w:rFonts w:ascii="Times New Roman" w:hAnsi="Times New Roman" w:cs="Times New Roman"/>
                <w:b/>
                <w:sz w:val="24"/>
                <w:szCs w:val="24"/>
              </w:rPr>
            </w:pPr>
            <w:r w:rsidRPr="00526E50">
              <w:rPr>
                <w:rFonts w:ascii="Times New Roman" w:hAnsi="Times New Roman" w:cs="Times New Roman"/>
                <w:b/>
                <w:sz w:val="24"/>
                <w:szCs w:val="24"/>
              </w:rPr>
              <w:t>Цель</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346E88" w:rsidP="00D43FAC">
            <w:pPr>
              <w:spacing w:after="0"/>
              <w:jc w:val="both"/>
              <w:rPr>
                <w:rFonts w:ascii="Times New Roman" w:hAnsi="Times New Roman" w:cs="Times New Roman"/>
                <w:sz w:val="24"/>
                <w:szCs w:val="24"/>
              </w:rPr>
            </w:pPr>
            <w:r w:rsidRPr="00526E50">
              <w:rPr>
                <w:rFonts w:ascii="Times New Roman" w:hAnsi="Times New Roman" w:cs="Times New Roman"/>
                <w:sz w:val="24"/>
                <w:szCs w:val="24"/>
              </w:rPr>
              <w:t xml:space="preserve"> Формировать представление  о глаголах – исключениях</w:t>
            </w:r>
            <w:r w:rsidR="00D43FAC" w:rsidRPr="00526E50">
              <w:rPr>
                <w:rFonts w:ascii="Times New Roman" w:hAnsi="Times New Roman" w:cs="Times New Roman"/>
                <w:sz w:val="24"/>
                <w:szCs w:val="24"/>
              </w:rPr>
              <w:t>, находить глаголы-исключения в тексте и определять их спряжение.</w:t>
            </w:r>
          </w:p>
        </w:tc>
      </w:tr>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tcPr>
          <w:p w:rsidR="00346E88" w:rsidRPr="00526E50" w:rsidRDefault="00346E88" w:rsidP="009C0723">
            <w:pPr>
              <w:tabs>
                <w:tab w:val="left" w:pos="1080"/>
              </w:tabs>
              <w:rPr>
                <w:rFonts w:ascii="Times New Roman" w:hAnsi="Times New Roman" w:cs="Times New Roman"/>
                <w:b/>
                <w:sz w:val="24"/>
                <w:szCs w:val="24"/>
              </w:rPr>
            </w:pPr>
            <w:r w:rsidRPr="00526E50">
              <w:rPr>
                <w:rFonts w:ascii="Times New Roman" w:hAnsi="Times New Roman" w:cs="Times New Roman"/>
                <w:b/>
                <w:sz w:val="24"/>
                <w:szCs w:val="24"/>
              </w:rPr>
              <w:t>Задачи</w:t>
            </w:r>
          </w:p>
          <w:p w:rsidR="00346E88" w:rsidRPr="00526E50" w:rsidRDefault="00346E88" w:rsidP="009C0723">
            <w:pPr>
              <w:tabs>
                <w:tab w:val="left" w:pos="1080"/>
              </w:tabs>
              <w:rPr>
                <w:rFonts w:ascii="Times New Roman" w:hAnsi="Times New Roman" w:cs="Times New Roman"/>
                <w:b/>
                <w:sz w:val="24"/>
                <w:szCs w:val="24"/>
              </w:rPr>
            </w:pP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spacing w:after="0"/>
              <w:jc w:val="both"/>
              <w:rPr>
                <w:rFonts w:ascii="Times New Roman" w:hAnsi="Times New Roman" w:cs="Times New Roman"/>
                <w:sz w:val="24"/>
                <w:szCs w:val="24"/>
              </w:rPr>
            </w:pPr>
            <w:r w:rsidRPr="00526E50">
              <w:rPr>
                <w:rFonts w:ascii="Times New Roman" w:hAnsi="Times New Roman" w:cs="Times New Roman"/>
                <w:b/>
                <w:i/>
                <w:sz w:val="24"/>
                <w:szCs w:val="24"/>
              </w:rPr>
              <w:t>Образовательные:</w:t>
            </w:r>
          </w:p>
          <w:p w:rsidR="00346E88" w:rsidRPr="00526E50" w:rsidRDefault="00346E88" w:rsidP="00BA44EE">
            <w:pPr>
              <w:spacing w:after="0"/>
              <w:jc w:val="both"/>
              <w:rPr>
                <w:rFonts w:ascii="Times New Roman" w:hAnsi="Times New Roman" w:cs="Times New Roman"/>
                <w:sz w:val="24"/>
                <w:szCs w:val="24"/>
              </w:rPr>
            </w:pPr>
            <w:r w:rsidRPr="00526E50">
              <w:rPr>
                <w:rFonts w:ascii="Times New Roman" w:hAnsi="Times New Roman" w:cs="Times New Roman"/>
                <w:sz w:val="24"/>
                <w:szCs w:val="24"/>
              </w:rPr>
              <w:t xml:space="preserve">Совершенствовать умение определять спряжение глаголов и правильно писать  их личные окончания. </w:t>
            </w:r>
          </w:p>
        </w:tc>
      </w:tr>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tabs>
                <w:tab w:val="left" w:pos="1080"/>
              </w:tabs>
              <w:rPr>
                <w:rFonts w:ascii="Times New Roman" w:hAnsi="Times New Roman" w:cs="Times New Roman"/>
                <w:b/>
                <w:sz w:val="24"/>
                <w:szCs w:val="24"/>
              </w:rPr>
            </w:pPr>
            <w:r w:rsidRPr="00526E50">
              <w:rPr>
                <w:rFonts w:ascii="Times New Roman" w:hAnsi="Times New Roman" w:cs="Times New Roman"/>
                <w:b/>
                <w:sz w:val="24"/>
                <w:szCs w:val="24"/>
              </w:rPr>
              <w:t>Ожидаемый результат</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rPr>
                <w:rFonts w:ascii="Times New Roman" w:hAnsi="Times New Roman" w:cs="Times New Roman"/>
                <w:bCs/>
                <w:color w:val="170E02"/>
                <w:sz w:val="24"/>
                <w:szCs w:val="24"/>
              </w:rPr>
            </w:pPr>
            <w:r w:rsidRPr="00526E50">
              <w:rPr>
                <w:rFonts w:ascii="Times New Roman" w:hAnsi="Times New Roman" w:cs="Times New Roman"/>
                <w:sz w:val="24"/>
                <w:szCs w:val="24"/>
              </w:rPr>
              <w:t xml:space="preserve">Умеют  </w:t>
            </w:r>
            <w:r w:rsidRPr="00526E50">
              <w:rPr>
                <w:rFonts w:ascii="Times New Roman" w:hAnsi="Times New Roman" w:cs="Times New Roman"/>
                <w:bCs/>
                <w:color w:val="170E02"/>
                <w:sz w:val="24"/>
                <w:szCs w:val="24"/>
              </w:rPr>
              <w:t>ориентироваться в своей системе знаний:</w:t>
            </w:r>
            <w:r w:rsidR="00D43FAC" w:rsidRPr="00526E50">
              <w:rPr>
                <w:rFonts w:ascii="Times New Roman" w:hAnsi="Times New Roman" w:cs="Times New Roman"/>
                <w:bCs/>
                <w:color w:val="170E02"/>
                <w:sz w:val="24"/>
                <w:szCs w:val="24"/>
              </w:rPr>
              <w:t xml:space="preserve"> </w:t>
            </w:r>
            <w:r w:rsidRPr="00526E50">
              <w:rPr>
                <w:rFonts w:ascii="Times New Roman" w:hAnsi="Times New Roman" w:cs="Times New Roman"/>
                <w:bCs/>
                <w:color w:val="170E02"/>
                <w:sz w:val="24"/>
                <w:szCs w:val="24"/>
              </w:rPr>
              <w:t xml:space="preserve">отличать новое от уже известного; добывать новые знания; находить ответы на вопросы, используя  свой жизненный опыт и информацию, полученную на уроке </w:t>
            </w:r>
          </w:p>
        </w:tc>
      </w:tr>
      <w:tr w:rsidR="00346E88" w:rsidRPr="00526E50" w:rsidTr="005C0C7D">
        <w:tc>
          <w:tcPr>
            <w:tcW w:w="1985" w:type="dxa"/>
            <w:tcBorders>
              <w:top w:val="single" w:sz="4" w:space="0" w:color="000000"/>
              <w:left w:val="single" w:sz="4" w:space="0" w:color="000000"/>
              <w:bottom w:val="single" w:sz="4" w:space="0" w:color="000000"/>
              <w:right w:val="single" w:sz="4" w:space="0" w:color="000000"/>
            </w:tcBorders>
          </w:tcPr>
          <w:p w:rsidR="00346E88" w:rsidRPr="00526E50" w:rsidRDefault="00346E88" w:rsidP="00346E88">
            <w:pPr>
              <w:tabs>
                <w:tab w:val="left" w:pos="1080"/>
              </w:tabs>
              <w:spacing w:after="0"/>
              <w:rPr>
                <w:rFonts w:ascii="Times New Roman" w:hAnsi="Times New Roman" w:cs="Times New Roman"/>
                <w:b/>
                <w:sz w:val="24"/>
                <w:szCs w:val="24"/>
              </w:rPr>
            </w:pPr>
            <w:r w:rsidRPr="00526E50">
              <w:rPr>
                <w:rFonts w:ascii="Times New Roman" w:hAnsi="Times New Roman" w:cs="Times New Roman"/>
                <w:b/>
                <w:sz w:val="24"/>
                <w:szCs w:val="24"/>
              </w:rPr>
              <w:t>Ресурсы:</w:t>
            </w:r>
          </w:p>
          <w:p w:rsidR="00346E88" w:rsidRPr="00526E50" w:rsidRDefault="00346E88" w:rsidP="00346E88">
            <w:pPr>
              <w:tabs>
                <w:tab w:val="left" w:pos="1080"/>
              </w:tabs>
              <w:spacing w:after="0"/>
              <w:rPr>
                <w:rFonts w:ascii="Times New Roman" w:hAnsi="Times New Roman" w:cs="Times New Roman"/>
                <w:b/>
                <w:sz w:val="24"/>
                <w:szCs w:val="24"/>
              </w:rPr>
            </w:pPr>
            <w:r w:rsidRPr="00526E50">
              <w:rPr>
                <w:rFonts w:ascii="Times New Roman" w:hAnsi="Times New Roman" w:cs="Times New Roman"/>
                <w:b/>
                <w:sz w:val="24"/>
                <w:szCs w:val="24"/>
              </w:rPr>
              <w:t>- основные</w:t>
            </w:r>
          </w:p>
          <w:p w:rsidR="00346E88" w:rsidRPr="00526E50" w:rsidRDefault="00346E88" w:rsidP="00346E88">
            <w:pPr>
              <w:tabs>
                <w:tab w:val="left" w:pos="1080"/>
              </w:tabs>
              <w:spacing w:after="0"/>
              <w:rPr>
                <w:rFonts w:ascii="Times New Roman" w:hAnsi="Times New Roman" w:cs="Times New Roman"/>
                <w:b/>
                <w:sz w:val="24"/>
                <w:szCs w:val="24"/>
              </w:rPr>
            </w:pPr>
          </w:p>
        </w:tc>
        <w:tc>
          <w:tcPr>
            <w:tcW w:w="8647" w:type="dxa"/>
            <w:gridSpan w:val="2"/>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Учебник «Русский язык» - презентация - тетрадь</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дифференцированные карточки с заданиями- памятка-стихотворение</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-таблица «алгоритм определения безударного окончания глагола»</w:t>
            </w:r>
          </w:p>
        </w:tc>
      </w:tr>
      <w:tr w:rsidR="00346E88" w:rsidRPr="00526E50" w:rsidTr="005C0C7D">
        <w:trPr>
          <w:trHeight w:val="207"/>
        </w:trPr>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tabs>
                <w:tab w:val="left" w:pos="1080"/>
              </w:tabs>
              <w:spacing w:after="0"/>
              <w:jc w:val="center"/>
              <w:rPr>
                <w:rFonts w:ascii="Times New Roman" w:hAnsi="Times New Roman" w:cs="Times New Roman"/>
                <w:b/>
                <w:sz w:val="24"/>
                <w:szCs w:val="24"/>
              </w:rPr>
            </w:pPr>
            <w:r w:rsidRPr="00526E50">
              <w:rPr>
                <w:rFonts w:ascii="Times New Roman" w:hAnsi="Times New Roman" w:cs="Times New Roman"/>
                <w:b/>
                <w:sz w:val="24"/>
                <w:szCs w:val="24"/>
              </w:rPr>
              <w:t>Этапы урока</w:t>
            </w:r>
          </w:p>
        </w:tc>
        <w:tc>
          <w:tcPr>
            <w:tcW w:w="6946"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spacing w:after="0"/>
              <w:jc w:val="center"/>
              <w:rPr>
                <w:rFonts w:ascii="Times New Roman" w:hAnsi="Times New Roman" w:cs="Times New Roman"/>
                <w:b/>
                <w:sz w:val="24"/>
                <w:szCs w:val="24"/>
              </w:rPr>
            </w:pPr>
            <w:r w:rsidRPr="00526E50">
              <w:rPr>
                <w:rFonts w:ascii="Times New Roman" w:hAnsi="Times New Roman" w:cs="Times New Roman"/>
                <w:b/>
                <w:sz w:val="24"/>
                <w:szCs w:val="24"/>
              </w:rPr>
              <w:t>Деятельность</w:t>
            </w:r>
          </w:p>
          <w:p w:rsidR="00346E88" w:rsidRPr="00526E50" w:rsidRDefault="00346E88" w:rsidP="00346E88">
            <w:pPr>
              <w:spacing w:after="0"/>
              <w:jc w:val="center"/>
              <w:rPr>
                <w:rFonts w:ascii="Times New Roman" w:hAnsi="Times New Roman" w:cs="Times New Roman"/>
                <w:sz w:val="24"/>
                <w:szCs w:val="24"/>
              </w:rPr>
            </w:pPr>
            <w:r w:rsidRPr="00526E50">
              <w:rPr>
                <w:rFonts w:ascii="Times New Roman" w:hAnsi="Times New Roman" w:cs="Times New Roman"/>
                <w:b/>
                <w:sz w:val="24"/>
                <w:szCs w:val="24"/>
              </w:rPr>
              <w:t>учителя</w:t>
            </w:r>
          </w:p>
        </w:tc>
        <w:tc>
          <w:tcPr>
            <w:tcW w:w="1701" w:type="dxa"/>
            <w:tcBorders>
              <w:top w:val="single" w:sz="4" w:space="0" w:color="000000"/>
              <w:left w:val="single" w:sz="4" w:space="0" w:color="000000"/>
              <w:bottom w:val="single" w:sz="4" w:space="0" w:color="000000"/>
              <w:right w:val="single" w:sz="4" w:space="0" w:color="000000"/>
            </w:tcBorders>
            <w:hideMark/>
          </w:tcPr>
          <w:p w:rsidR="00346E88" w:rsidRPr="00526E50" w:rsidRDefault="00D43FAC" w:rsidP="005C0C7D">
            <w:pPr>
              <w:spacing w:after="0"/>
              <w:rPr>
                <w:rFonts w:ascii="Times New Roman" w:hAnsi="Times New Roman" w:cs="Times New Roman"/>
                <w:b/>
                <w:sz w:val="24"/>
                <w:szCs w:val="24"/>
              </w:rPr>
            </w:pPr>
            <w:r w:rsidRPr="00526E50">
              <w:rPr>
                <w:rFonts w:ascii="Times New Roman" w:hAnsi="Times New Roman" w:cs="Times New Roman"/>
                <w:b/>
                <w:sz w:val="24"/>
                <w:szCs w:val="24"/>
              </w:rPr>
              <w:t>Дея</w:t>
            </w:r>
            <w:r w:rsidR="00526E50">
              <w:rPr>
                <w:rFonts w:ascii="Times New Roman" w:hAnsi="Times New Roman" w:cs="Times New Roman"/>
                <w:b/>
                <w:sz w:val="24"/>
                <w:szCs w:val="24"/>
              </w:rPr>
              <w:t>тель-</w:t>
            </w:r>
            <w:r w:rsidRPr="00526E50">
              <w:rPr>
                <w:rFonts w:ascii="Times New Roman" w:hAnsi="Times New Roman" w:cs="Times New Roman"/>
                <w:b/>
                <w:sz w:val="24"/>
                <w:szCs w:val="24"/>
              </w:rPr>
              <w:t>ть</w:t>
            </w:r>
          </w:p>
          <w:p w:rsidR="00346E88" w:rsidRPr="00526E50" w:rsidRDefault="00346E88" w:rsidP="00346E88">
            <w:pPr>
              <w:spacing w:after="0"/>
              <w:jc w:val="center"/>
              <w:rPr>
                <w:rFonts w:ascii="Times New Roman" w:hAnsi="Times New Roman" w:cs="Times New Roman"/>
                <w:b/>
                <w:sz w:val="24"/>
                <w:szCs w:val="24"/>
              </w:rPr>
            </w:pPr>
            <w:r w:rsidRPr="00526E50">
              <w:rPr>
                <w:rFonts w:ascii="Times New Roman" w:hAnsi="Times New Roman" w:cs="Times New Roman"/>
                <w:b/>
                <w:sz w:val="24"/>
                <w:szCs w:val="24"/>
              </w:rPr>
              <w:t>ученика</w:t>
            </w:r>
          </w:p>
        </w:tc>
      </w:tr>
      <w:tr w:rsidR="00346E88" w:rsidRPr="00526E50" w:rsidTr="005C0C7D">
        <w:trPr>
          <w:trHeight w:val="703"/>
        </w:trPr>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spacing w:after="0"/>
              <w:jc w:val="both"/>
              <w:rPr>
                <w:rFonts w:ascii="Times New Roman" w:hAnsi="Times New Roman" w:cs="Times New Roman"/>
                <w:b/>
                <w:sz w:val="24"/>
                <w:szCs w:val="24"/>
              </w:rPr>
            </w:pPr>
            <w:r w:rsidRPr="00526E50">
              <w:rPr>
                <w:rFonts w:ascii="Times New Roman" w:hAnsi="Times New Roman" w:cs="Times New Roman"/>
                <w:b/>
                <w:sz w:val="24"/>
                <w:szCs w:val="24"/>
              </w:rPr>
              <w:t xml:space="preserve">Организационный момент (Мотивация к учебной </w:t>
            </w:r>
            <w:r w:rsidR="00526E50" w:rsidRPr="00526E50">
              <w:rPr>
                <w:rFonts w:ascii="Times New Roman" w:hAnsi="Times New Roman" w:cs="Times New Roman"/>
                <w:b/>
                <w:sz w:val="24"/>
                <w:szCs w:val="24"/>
              </w:rPr>
              <w:t>деятельности</w:t>
            </w:r>
            <w:r w:rsidRPr="00526E50">
              <w:rPr>
                <w:rFonts w:ascii="Times New Roman" w:hAnsi="Times New Roman" w:cs="Times New Roman"/>
                <w:b/>
                <w:sz w:val="24"/>
                <w:szCs w:val="24"/>
              </w:rPr>
              <w:t>)</w:t>
            </w:r>
          </w:p>
          <w:p w:rsidR="00346E88" w:rsidRPr="00526E50" w:rsidRDefault="00346E88" w:rsidP="00346E88">
            <w:pPr>
              <w:spacing w:after="0"/>
              <w:jc w:val="both"/>
              <w:rPr>
                <w:rFonts w:ascii="Times New Roman" w:hAnsi="Times New Roman" w:cs="Times New Roman"/>
                <w:sz w:val="24"/>
                <w:szCs w:val="24"/>
              </w:rPr>
            </w:pPr>
            <w:r w:rsidRPr="00526E50">
              <w:rPr>
                <w:rFonts w:ascii="Times New Roman" w:hAnsi="Times New Roman" w:cs="Times New Roman"/>
                <w:sz w:val="24"/>
                <w:szCs w:val="24"/>
                <w:u w:val="single"/>
              </w:rPr>
              <w:t>Цели:</w:t>
            </w:r>
          </w:p>
          <w:p w:rsidR="00346E88" w:rsidRPr="00526E50" w:rsidRDefault="00D43FAC" w:rsidP="00D43FAC">
            <w:pPr>
              <w:spacing w:after="0"/>
              <w:rPr>
                <w:rFonts w:ascii="Times New Roman" w:hAnsi="Times New Roman" w:cs="Times New Roman"/>
                <w:sz w:val="24"/>
                <w:szCs w:val="24"/>
              </w:rPr>
            </w:pPr>
            <w:r w:rsidRPr="00526E50">
              <w:rPr>
                <w:rFonts w:ascii="Times New Roman" w:hAnsi="Times New Roman" w:cs="Times New Roman"/>
                <w:sz w:val="24"/>
                <w:szCs w:val="24"/>
              </w:rPr>
              <w:t>А</w:t>
            </w:r>
            <w:r w:rsidR="00346E88" w:rsidRPr="00526E50">
              <w:rPr>
                <w:rFonts w:ascii="Times New Roman" w:hAnsi="Times New Roman" w:cs="Times New Roman"/>
                <w:sz w:val="24"/>
                <w:szCs w:val="24"/>
              </w:rPr>
              <w:t>ктуализировать требования к ученику со стороны учебной деятельности</w:t>
            </w:r>
          </w:p>
          <w:p w:rsidR="00346E88" w:rsidRPr="00526E50" w:rsidRDefault="00346E88" w:rsidP="00D43FAC">
            <w:pPr>
              <w:spacing w:after="0"/>
              <w:rPr>
                <w:rFonts w:ascii="Times New Roman" w:hAnsi="Times New Roman" w:cs="Times New Roman"/>
                <w:sz w:val="24"/>
                <w:szCs w:val="24"/>
              </w:rPr>
            </w:pPr>
            <w:r w:rsidRPr="00526E50">
              <w:rPr>
                <w:rFonts w:ascii="Times New Roman" w:hAnsi="Times New Roman" w:cs="Times New Roman"/>
                <w:sz w:val="24"/>
                <w:szCs w:val="24"/>
              </w:rPr>
              <w:t>- создание условий для возникновения у учеников внутренней потребности включения в учебную деятельность</w:t>
            </w: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D43FAC">
            <w:pPr>
              <w:spacing w:after="0"/>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b/>
                <w:sz w:val="24"/>
                <w:szCs w:val="24"/>
              </w:rPr>
            </w:pPr>
            <w:r w:rsidRPr="00526E50">
              <w:rPr>
                <w:rFonts w:ascii="Times New Roman" w:hAnsi="Times New Roman" w:cs="Times New Roman"/>
                <w:b/>
                <w:sz w:val="24"/>
                <w:szCs w:val="24"/>
                <w:lang w:val="en-US"/>
              </w:rPr>
              <w:t>II</w:t>
            </w:r>
            <w:r w:rsidRPr="00526E50">
              <w:rPr>
                <w:rFonts w:ascii="Times New Roman" w:hAnsi="Times New Roman" w:cs="Times New Roman"/>
                <w:b/>
                <w:sz w:val="24"/>
                <w:szCs w:val="24"/>
              </w:rPr>
              <w:t>. Актуализация знаний.</w:t>
            </w:r>
          </w:p>
          <w:p w:rsidR="00860F94" w:rsidRPr="00526E50" w:rsidRDefault="00860F94" w:rsidP="00860F94">
            <w:pPr>
              <w:jc w:val="both"/>
              <w:rPr>
                <w:rFonts w:ascii="Times New Roman" w:hAnsi="Times New Roman" w:cs="Times New Roman"/>
                <w:b/>
                <w:sz w:val="24"/>
                <w:szCs w:val="24"/>
              </w:rPr>
            </w:pPr>
          </w:p>
          <w:p w:rsidR="00860F94" w:rsidRPr="00526E50" w:rsidRDefault="00860F94" w:rsidP="00860F94">
            <w:pPr>
              <w:jc w:val="both"/>
              <w:rPr>
                <w:rFonts w:ascii="Times New Roman" w:hAnsi="Times New Roman" w:cs="Times New Roman"/>
                <w:sz w:val="24"/>
                <w:szCs w:val="24"/>
                <w:u w:val="single"/>
              </w:rPr>
            </w:pPr>
            <w:r w:rsidRPr="00526E50">
              <w:rPr>
                <w:rFonts w:ascii="Times New Roman" w:hAnsi="Times New Roman" w:cs="Times New Roman"/>
                <w:sz w:val="24"/>
                <w:szCs w:val="24"/>
                <w:u w:val="single"/>
              </w:rPr>
              <w:t>Цель:</w:t>
            </w:r>
            <w:r w:rsidRPr="00526E50">
              <w:rPr>
                <w:rFonts w:ascii="Times New Roman" w:hAnsi="Times New Roman" w:cs="Times New Roman"/>
                <w:sz w:val="24"/>
                <w:szCs w:val="24"/>
              </w:rPr>
              <w:t xml:space="preserve">актуализировать знания по теме глагол </w:t>
            </w:r>
          </w:p>
          <w:p w:rsidR="00860F94" w:rsidRPr="00526E50" w:rsidRDefault="00860F94" w:rsidP="00D43FAC">
            <w:pPr>
              <w:spacing w:after="0"/>
              <w:rPr>
                <w:rFonts w:ascii="Times New Roman" w:hAnsi="Times New Roman" w:cs="Times New Roman"/>
                <w:sz w:val="24"/>
                <w:szCs w:val="24"/>
              </w:rPr>
            </w:pPr>
            <w:r w:rsidRPr="00526E50">
              <w:rPr>
                <w:rFonts w:ascii="Times New Roman" w:hAnsi="Times New Roman" w:cs="Times New Roman"/>
                <w:b/>
                <w:sz w:val="24"/>
                <w:szCs w:val="24"/>
                <w:lang w:val="en-US"/>
              </w:rPr>
              <w:t>III</w:t>
            </w:r>
            <w:r w:rsidRPr="00526E50">
              <w:rPr>
                <w:rFonts w:ascii="Times New Roman" w:hAnsi="Times New Roman" w:cs="Times New Roman"/>
                <w:sz w:val="24"/>
                <w:szCs w:val="24"/>
              </w:rPr>
              <w:t>.Проблемное объяснение нового знания.</w:t>
            </w:r>
            <w:r w:rsidRPr="00526E50">
              <w:rPr>
                <w:rFonts w:ascii="Times New Roman" w:hAnsi="Times New Roman" w:cs="Times New Roman"/>
                <w:i/>
                <w:sz w:val="24"/>
                <w:szCs w:val="24"/>
                <w:u w:val="single"/>
              </w:rPr>
              <w:t>Цель: Создать проблемную ситуацию, которая спровоцирует обучающихся на  решение проблемы</w:t>
            </w:r>
          </w:p>
          <w:p w:rsidR="00860F94" w:rsidRPr="00526E50" w:rsidRDefault="00860F94" w:rsidP="00D43FAC">
            <w:pPr>
              <w:spacing w:after="0"/>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b/>
                <w:sz w:val="24"/>
                <w:szCs w:val="24"/>
              </w:rPr>
            </w:pPr>
            <w:r w:rsidRPr="00526E50">
              <w:rPr>
                <w:rFonts w:ascii="Times New Roman" w:hAnsi="Times New Roman" w:cs="Times New Roman"/>
                <w:b/>
                <w:sz w:val="24"/>
                <w:szCs w:val="24"/>
                <w:lang w:val="en-US"/>
              </w:rPr>
              <w:t>IV</w:t>
            </w:r>
            <w:r w:rsidRPr="00526E50">
              <w:rPr>
                <w:rFonts w:ascii="Times New Roman" w:hAnsi="Times New Roman" w:cs="Times New Roman"/>
                <w:b/>
                <w:sz w:val="24"/>
                <w:szCs w:val="24"/>
              </w:rPr>
              <w:t>.Первичное закрепление.</w:t>
            </w:r>
          </w:p>
          <w:p w:rsidR="00860F94" w:rsidRPr="00526E50" w:rsidRDefault="00860F94" w:rsidP="00860F94">
            <w:pPr>
              <w:spacing w:after="0"/>
              <w:rPr>
                <w:rFonts w:ascii="Times New Roman" w:hAnsi="Times New Roman" w:cs="Times New Roman"/>
                <w:sz w:val="24"/>
                <w:szCs w:val="24"/>
              </w:rPr>
            </w:pPr>
            <w:r w:rsidRPr="00526E50">
              <w:rPr>
                <w:rFonts w:ascii="Times New Roman" w:hAnsi="Times New Roman" w:cs="Times New Roman"/>
                <w:sz w:val="24"/>
                <w:szCs w:val="24"/>
              </w:rPr>
              <w:t>Цель: Закрепить полученные знания, применяя их в практических заданиях.</w:t>
            </w:r>
          </w:p>
        </w:tc>
        <w:tc>
          <w:tcPr>
            <w:tcW w:w="6946" w:type="dxa"/>
            <w:tcBorders>
              <w:top w:val="single" w:sz="4" w:space="0" w:color="000000"/>
              <w:left w:val="single" w:sz="4" w:space="0" w:color="000000"/>
              <w:bottom w:val="single" w:sz="4" w:space="0" w:color="000000"/>
              <w:right w:val="single" w:sz="4" w:space="0" w:color="000000"/>
            </w:tcBorders>
          </w:tcPr>
          <w:p w:rsidR="00346E88" w:rsidRPr="00526E50" w:rsidRDefault="00346E88" w:rsidP="00346E88">
            <w:pPr>
              <w:spacing w:after="0"/>
              <w:jc w:val="both"/>
              <w:rPr>
                <w:rFonts w:ascii="Times New Roman" w:hAnsi="Times New Roman" w:cs="Times New Roman"/>
                <w:sz w:val="24"/>
                <w:szCs w:val="24"/>
                <w:u w:val="single"/>
              </w:rPr>
            </w:pPr>
            <w:r w:rsidRPr="00526E50">
              <w:rPr>
                <w:rFonts w:ascii="Times New Roman" w:hAnsi="Times New Roman" w:cs="Times New Roman"/>
                <w:sz w:val="24"/>
                <w:szCs w:val="24"/>
                <w:u w:val="single"/>
              </w:rPr>
              <w:lastRenderedPageBreak/>
              <w:t>Организует актуализацию требований к ученику со стороны учебной деятельности.</w:t>
            </w:r>
          </w:p>
          <w:p w:rsidR="00346E88" w:rsidRPr="00526E50" w:rsidRDefault="00526E50" w:rsidP="00346E8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Создаёт </w:t>
            </w:r>
            <w:r w:rsidR="00346E88" w:rsidRPr="00526E50">
              <w:rPr>
                <w:rFonts w:ascii="Times New Roman" w:hAnsi="Times New Roman" w:cs="Times New Roman"/>
                <w:sz w:val="24"/>
                <w:szCs w:val="24"/>
                <w:u w:val="single"/>
              </w:rPr>
              <w:t>условия для возникновения у учеников внутренней потребности включения в учебную деятельность.</w:t>
            </w:r>
          </w:p>
          <w:p w:rsidR="00346E88" w:rsidRPr="00526E50" w:rsidRDefault="00346E88" w:rsidP="00346E88">
            <w:pPr>
              <w:pStyle w:val="3"/>
              <w:spacing w:before="0"/>
              <w:rPr>
                <w:rFonts w:ascii="Times New Roman" w:hAnsi="Times New Roman" w:cs="Times New Roman"/>
                <w:b w:val="0"/>
                <w:sz w:val="24"/>
                <w:szCs w:val="24"/>
              </w:rPr>
            </w:pPr>
            <w:r w:rsidRPr="00526E50">
              <w:rPr>
                <w:rFonts w:ascii="Times New Roman" w:hAnsi="Times New Roman" w:cs="Times New Roman"/>
                <w:sz w:val="24"/>
                <w:szCs w:val="24"/>
              </w:rPr>
              <w:t>1. Деловой настрой (1 минута)</w:t>
            </w:r>
          </w:p>
          <w:p w:rsidR="00346E88" w:rsidRPr="00526E50" w:rsidRDefault="00346E88" w:rsidP="00346E88">
            <w:pPr>
              <w:pStyle w:val="a7"/>
              <w:spacing w:after="0"/>
              <w:ind w:left="0"/>
              <w:rPr>
                <w:rFonts w:ascii="Times New Roman" w:hAnsi="Times New Roman"/>
                <w:sz w:val="24"/>
                <w:szCs w:val="24"/>
              </w:rPr>
            </w:pPr>
            <w:r w:rsidRPr="00526E50">
              <w:rPr>
                <w:rFonts w:ascii="Times New Roman" w:hAnsi="Times New Roman"/>
                <w:sz w:val="24"/>
                <w:szCs w:val="24"/>
              </w:rPr>
              <w:t xml:space="preserve"> - Для чего мы приходим на урок?</w:t>
            </w:r>
          </w:p>
          <w:p w:rsidR="00346E88" w:rsidRPr="00526E50" w:rsidRDefault="00346E88" w:rsidP="00346E88">
            <w:pPr>
              <w:pStyle w:val="a7"/>
              <w:spacing w:after="0"/>
              <w:ind w:left="0"/>
              <w:rPr>
                <w:rFonts w:ascii="Times New Roman" w:hAnsi="Times New Roman"/>
                <w:sz w:val="24"/>
                <w:szCs w:val="24"/>
              </w:rPr>
            </w:pPr>
            <w:r w:rsidRPr="00526E50">
              <w:rPr>
                <w:rFonts w:ascii="Times New Roman" w:hAnsi="Times New Roman"/>
                <w:i/>
                <w:sz w:val="24"/>
                <w:szCs w:val="24"/>
              </w:rPr>
              <w:t xml:space="preserve">(Чтобы получать знания.) </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xml:space="preserve">  - Зачем нам нужны знания?</w:t>
            </w:r>
          </w:p>
          <w:p w:rsidR="00346E88" w:rsidRPr="00526E50" w:rsidRDefault="00346E88" w:rsidP="00346E88">
            <w:pPr>
              <w:spacing w:after="0"/>
              <w:rPr>
                <w:rFonts w:ascii="Times New Roman" w:hAnsi="Times New Roman" w:cs="Times New Roman"/>
                <w:i/>
                <w:sz w:val="24"/>
                <w:szCs w:val="24"/>
              </w:rPr>
            </w:pPr>
            <w:r w:rsidRPr="00526E50">
              <w:rPr>
                <w:rFonts w:ascii="Times New Roman" w:hAnsi="Times New Roman" w:cs="Times New Roman"/>
                <w:i/>
                <w:sz w:val="24"/>
                <w:szCs w:val="24"/>
              </w:rPr>
              <w:t xml:space="preserve"> (Чтобы быть умными и образованными, уметь выполнять различные задания)</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xml:space="preserve">  - Как работать, чтобы получить твердые и полезные знания?</w:t>
            </w:r>
          </w:p>
          <w:p w:rsidR="00346E88" w:rsidRPr="00526E50" w:rsidRDefault="00346E88" w:rsidP="00346E88">
            <w:pPr>
              <w:spacing w:after="0"/>
              <w:rPr>
                <w:rFonts w:ascii="Times New Roman" w:hAnsi="Times New Roman" w:cs="Times New Roman"/>
                <w:i/>
                <w:sz w:val="24"/>
                <w:szCs w:val="24"/>
              </w:rPr>
            </w:pPr>
            <w:r w:rsidRPr="00526E50">
              <w:rPr>
                <w:rFonts w:ascii="Times New Roman" w:hAnsi="Times New Roman" w:cs="Times New Roman"/>
                <w:i/>
                <w:sz w:val="24"/>
                <w:szCs w:val="24"/>
              </w:rPr>
              <w:t>(На уроке надо быть очень внимательным и организованным.)</w:t>
            </w:r>
          </w:p>
          <w:p w:rsidR="00346E88" w:rsidRPr="00526E50" w:rsidRDefault="00346E88" w:rsidP="00346E88">
            <w:pPr>
              <w:spacing w:after="0"/>
              <w:rPr>
                <w:rFonts w:ascii="Times New Roman" w:hAnsi="Times New Roman" w:cs="Times New Roman"/>
                <w:b/>
                <w:i/>
                <w:iCs/>
                <w:sz w:val="24"/>
                <w:szCs w:val="24"/>
              </w:rPr>
            </w:pPr>
            <w:r w:rsidRPr="00526E50">
              <w:rPr>
                <w:rFonts w:ascii="Times New Roman" w:hAnsi="Times New Roman" w:cs="Times New Roman"/>
                <w:b/>
                <w:i/>
                <w:iCs/>
                <w:sz w:val="24"/>
                <w:szCs w:val="24"/>
              </w:rPr>
              <w:t>2.Эмоциональный настрой (2 минуты)</w:t>
            </w:r>
          </w:p>
          <w:p w:rsidR="00346E88" w:rsidRPr="00526E50" w:rsidRDefault="00346E88" w:rsidP="00346E88">
            <w:pPr>
              <w:pStyle w:val="31"/>
              <w:spacing w:after="0"/>
              <w:ind w:left="0"/>
              <w:rPr>
                <w:sz w:val="24"/>
                <w:szCs w:val="24"/>
              </w:rPr>
            </w:pPr>
            <w:r w:rsidRPr="00526E50">
              <w:rPr>
                <w:sz w:val="24"/>
                <w:szCs w:val="24"/>
              </w:rPr>
              <w:t>Закройте глаза, вспомните что-то хорошее. Улыбнитесь себе.</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Откройте глаза, посмотрите друг на друга, улыбнитесь, пожелайте успеха друг другу.</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Посмотрите на меня, подбодрите и меня своими улыбками.</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Настроим наш «Барометр» на спокойный деловой лад.</w:t>
            </w:r>
          </w:p>
          <w:p w:rsidR="00346E88" w:rsidRPr="00526E50" w:rsidRDefault="00346E88" w:rsidP="00346E88">
            <w:pPr>
              <w:spacing w:after="0"/>
              <w:jc w:val="both"/>
              <w:rPr>
                <w:rFonts w:ascii="Times New Roman" w:hAnsi="Times New Roman" w:cs="Times New Roman"/>
                <w:sz w:val="24"/>
                <w:szCs w:val="24"/>
              </w:rPr>
            </w:pPr>
            <w:r w:rsidRPr="00526E50">
              <w:rPr>
                <w:rFonts w:ascii="Times New Roman" w:hAnsi="Times New Roman" w:cs="Times New Roman"/>
                <w:sz w:val="24"/>
                <w:szCs w:val="24"/>
              </w:rPr>
              <w:t>Настроимся на деловой лад</w:t>
            </w:r>
          </w:p>
          <w:p w:rsidR="00346E88" w:rsidRPr="00526E50" w:rsidRDefault="00346E88" w:rsidP="00346E88">
            <w:pPr>
              <w:spacing w:after="0"/>
              <w:ind w:left="2" w:hanging="142"/>
              <w:rPr>
                <w:rFonts w:ascii="Times New Roman" w:hAnsi="Times New Roman" w:cs="Times New Roman"/>
                <w:sz w:val="24"/>
                <w:szCs w:val="24"/>
              </w:rPr>
            </w:pPr>
            <w:r w:rsidRPr="00526E50">
              <w:rPr>
                <w:rFonts w:ascii="Times New Roman" w:hAnsi="Times New Roman" w:cs="Times New Roman"/>
                <w:b/>
                <w:sz w:val="24"/>
                <w:szCs w:val="24"/>
              </w:rPr>
              <w:t>(</w:t>
            </w:r>
            <w:r w:rsidRPr="00526E50">
              <w:rPr>
                <w:rFonts w:ascii="Times New Roman" w:hAnsi="Times New Roman" w:cs="Times New Roman"/>
                <w:sz w:val="24"/>
                <w:szCs w:val="24"/>
              </w:rPr>
              <w:t xml:space="preserve">Ученики </w:t>
            </w:r>
            <w:r w:rsidRPr="00526E50">
              <w:rPr>
                <w:rFonts w:ascii="Times New Roman" w:hAnsi="Times New Roman" w:cs="Times New Roman"/>
                <w:sz w:val="24"/>
                <w:szCs w:val="24"/>
              </w:rPr>
              <w:tab/>
              <w:t>садятся в кружок, берутся за руки)</w:t>
            </w:r>
          </w:p>
          <w:p w:rsidR="00346E88" w:rsidRPr="00526E50" w:rsidRDefault="00346E88" w:rsidP="00BA44EE">
            <w:pPr>
              <w:spacing w:after="0"/>
              <w:ind w:left="227" w:hanging="142"/>
              <w:rPr>
                <w:rFonts w:ascii="Times New Roman" w:hAnsi="Times New Roman" w:cs="Times New Roman"/>
                <w:i/>
                <w:sz w:val="24"/>
                <w:szCs w:val="24"/>
              </w:rPr>
            </w:pPr>
            <w:r w:rsidRPr="00526E50">
              <w:rPr>
                <w:rFonts w:ascii="Times New Roman" w:hAnsi="Times New Roman" w:cs="Times New Roman"/>
                <w:i/>
                <w:sz w:val="24"/>
                <w:szCs w:val="24"/>
              </w:rPr>
              <w:t>Мы – умные!</w:t>
            </w:r>
            <w:r w:rsidR="00BA44EE" w:rsidRPr="00526E50">
              <w:rPr>
                <w:rFonts w:ascii="Times New Roman" w:hAnsi="Times New Roman" w:cs="Times New Roman"/>
                <w:i/>
                <w:sz w:val="24"/>
                <w:szCs w:val="24"/>
              </w:rPr>
              <w:t xml:space="preserve">   </w:t>
            </w:r>
            <w:r w:rsidRPr="00526E50">
              <w:rPr>
                <w:rFonts w:ascii="Times New Roman" w:hAnsi="Times New Roman" w:cs="Times New Roman"/>
                <w:i/>
                <w:sz w:val="24"/>
                <w:szCs w:val="24"/>
              </w:rPr>
              <w:t>Мы - дружные!</w:t>
            </w:r>
          </w:p>
          <w:p w:rsidR="00346E88" w:rsidRPr="00526E50" w:rsidRDefault="00346E88" w:rsidP="00BA44EE">
            <w:pPr>
              <w:spacing w:after="0"/>
              <w:ind w:left="227" w:hanging="142"/>
              <w:rPr>
                <w:rFonts w:ascii="Times New Roman" w:hAnsi="Times New Roman" w:cs="Times New Roman"/>
                <w:i/>
                <w:sz w:val="24"/>
                <w:szCs w:val="24"/>
              </w:rPr>
            </w:pPr>
            <w:r w:rsidRPr="00526E50">
              <w:rPr>
                <w:rFonts w:ascii="Times New Roman" w:hAnsi="Times New Roman" w:cs="Times New Roman"/>
                <w:i/>
                <w:sz w:val="24"/>
                <w:szCs w:val="24"/>
              </w:rPr>
              <w:t>Мы – внимательные!</w:t>
            </w:r>
            <w:r w:rsidR="00BA44EE" w:rsidRPr="00526E50">
              <w:rPr>
                <w:rFonts w:ascii="Times New Roman" w:hAnsi="Times New Roman" w:cs="Times New Roman"/>
                <w:i/>
                <w:sz w:val="24"/>
                <w:szCs w:val="24"/>
              </w:rPr>
              <w:t xml:space="preserve">   </w:t>
            </w:r>
            <w:r w:rsidRPr="00526E50">
              <w:rPr>
                <w:rFonts w:ascii="Times New Roman" w:hAnsi="Times New Roman" w:cs="Times New Roman"/>
                <w:i/>
                <w:sz w:val="24"/>
                <w:szCs w:val="24"/>
              </w:rPr>
              <w:t>Мы – старательные!</w:t>
            </w:r>
          </w:p>
          <w:p w:rsidR="00346E88" w:rsidRPr="00526E50" w:rsidRDefault="00346E88" w:rsidP="00BA44EE">
            <w:pPr>
              <w:spacing w:after="0"/>
              <w:ind w:left="227" w:hanging="142"/>
              <w:rPr>
                <w:rFonts w:ascii="Times New Roman" w:hAnsi="Times New Roman" w:cs="Times New Roman"/>
                <w:i/>
                <w:sz w:val="24"/>
                <w:szCs w:val="24"/>
              </w:rPr>
            </w:pPr>
            <w:r w:rsidRPr="00526E50">
              <w:rPr>
                <w:rFonts w:ascii="Times New Roman" w:hAnsi="Times New Roman" w:cs="Times New Roman"/>
                <w:i/>
                <w:sz w:val="24"/>
                <w:szCs w:val="24"/>
              </w:rPr>
              <w:t>Мы – отлично учимся!</w:t>
            </w:r>
            <w:r w:rsidR="00BA44EE" w:rsidRPr="00526E50">
              <w:rPr>
                <w:rFonts w:ascii="Times New Roman" w:hAnsi="Times New Roman" w:cs="Times New Roman"/>
                <w:i/>
                <w:sz w:val="24"/>
                <w:szCs w:val="24"/>
              </w:rPr>
              <w:t xml:space="preserve">   </w:t>
            </w:r>
            <w:r w:rsidRPr="00526E50">
              <w:rPr>
                <w:rFonts w:ascii="Times New Roman" w:hAnsi="Times New Roman" w:cs="Times New Roman"/>
                <w:i/>
                <w:sz w:val="24"/>
                <w:szCs w:val="24"/>
              </w:rPr>
              <w:t>Всё у нас получится!</w:t>
            </w:r>
          </w:p>
          <w:p w:rsidR="00346E88" w:rsidRPr="00526E50" w:rsidRDefault="00346E88" w:rsidP="00346E88">
            <w:pPr>
              <w:spacing w:after="0"/>
              <w:outlineLvl w:val="2"/>
              <w:rPr>
                <w:rFonts w:ascii="Times New Roman" w:hAnsi="Times New Roman" w:cs="Times New Roman"/>
                <w:b/>
                <w:bCs/>
                <w:sz w:val="24"/>
                <w:szCs w:val="24"/>
              </w:rPr>
            </w:pPr>
            <w:r w:rsidRPr="00526E50">
              <w:rPr>
                <w:rFonts w:ascii="Times New Roman" w:hAnsi="Times New Roman" w:cs="Times New Roman"/>
                <w:b/>
                <w:bCs/>
                <w:sz w:val="24"/>
                <w:szCs w:val="24"/>
              </w:rPr>
              <w:lastRenderedPageBreak/>
              <w:t>3. Организационный момент. (1 мин.)</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b/>
                <w:bCs/>
                <w:sz w:val="24"/>
                <w:szCs w:val="24"/>
              </w:rPr>
              <w:t xml:space="preserve">– </w:t>
            </w:r>
            <w:r w:rsidRPr="00526E50">
              <w:rPr>
                <w:rFonts w:ascii="Times New Roman" w:hAnsi="Times New Roman" w:cs="Times New Roman"/>
                <w:sz w:val="24"/>
                <w:szCs w:val="24"/>
              </w:rPr>
              <w:t>Прочитайте народную мудрость (Слайд 2).</w:t>
            </w:r>
          </w:p>
          <w:p w:rsidR="00346E88" w:rsidRPr="00526E50" w:rsidRDefault="00346E88" w:rsidP="00346E88">
            <w:pPr>
              <w:spacing w:after="0"/>
              <w:rPr>
                <w:rFonts w:ascii="Times New Roman" w:hAnsi="Times New Roman" w:cs="Times New Roman"/>
                <w:b/>
                <w:i/>
                <w:sz w:val="24"/>
                <w:szCs w:val="24"/>
              </w:rPr>
            </w:pPr>
            <w:r w:rsidRPr="00526E50">
              <w:rPr>
                <w:rFonts w:ascii="Times New Roman" w:hAnsi="Times New Roman" w:cs="Times New Roman"/>
                <w:b/>
                <w:i/>
                <w:sz w:val="24"/>
                <w:szCs w:val="24"/>
              </w:rPr>
              <w:t>Чему не гореть, того не зажечь.</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Объясните смысл пословицы.</w:t>
            </w:r>
          </w:p>
          <w:p w:rsidR="00346E88" w:rsidRPr="00526E50" w:rsidRDefault="00346E88" w:rsidP="00346E88">
            <w:pPr>
              <w:spacing w:after="0"/>
              <w:outlineLvl w:val="2"/>
              <w:rPr>
                <w:rFonts w:ascii="Times New Roman" w:hAnsi="Times New Roman" w:cs="Times New Roman"/>
                <w:b/>
                <w:bCs/>
                <w:sz w:val="24"/>
                <w:szCs w:val="24"/>
              </w:rPr>
            </w:pPr>
            <w:r w:rsidRPr="00526E50">
              <w:rPr>
                <w:rFonts w:ascii="Times New Roman" w:hAnsi="Times New Roman" w:cs="Times New Roman"/>
                <w:b/>
                <w:bCs/>
                <w:sz w:val="24"/>
                <w:szCs w:val="24"/>
              </w:rPr>
              <w:t>4.  Каллиграфическая минутка. (2 мин.)</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Разминка для пальцев.</w:t>
            </w:r>
          </w:p>
          <w:p w:rsidR="00346E88" w:rsidRPr="00526E50" w:rsidRDefault="00346E88" w:rsidP="00346E88">
            <w:pPr>
              <w:numPr>
                <w:ilvl w:val="0"/>
                <w:numId w:val="1"/>
              </w:numPr>
              <w:spacing w:after="0"/>
              <w:rPr>
                <w:rFonts w:ascii="Times New Roman" w:hAnsi="Times New Roman" w:cs="Times New Roman"/>
                <w:sz w:val="24"/>
                <w:szCs w:val="24"/>
              </w:rPr>
            </w:pPr>
            <w:r w:rsidRPr="00526E50">
              <w:rPr>
                <w:rFonts w:ascii="Times New Roman" w:hAnsi="Times New Roman" w:cs="Times New Roman"/>
                <w:sz w:val="24"/>
                <w:szCs w:val="24"/>
              </w:rPr>
              <w:t>Перекатывание ручки в руках.</w:t>
            </w:r>
          </w:p>
          <w:p w:rsidR="00346E88" w:rsidRPr="00526E50" w:rsidRDefault="00346E88" w:rsidP="00346E88">
            <w:pPr>
              <w:numPr>
                <w:ilvl w:val="0"/>
                <w:numId w:val="1"/>
              </w:numPr>
              <w:spacing w:after="0"/>
              <w:rPr>
                <w:rFonts w:ascii="Times New Roman" w:hAnsi="Times New Roman" w:cs="Times New Roman"/>
                <w:sz w:val="24"/>
                <w:szCs w:val="24"/>
              </w:rPr>
            </w:pPr>
            <w:r w:rsidRPr="00526E50">
              <w:rPr>
                <w:rFonts w:ascii="Times New Roman" w:hAnsi="Times New Roman" w:cs="Times New Roman"/>
                <w:sz w:val="24"/>
                <w:szCs w:val="24"/>
              </w:rPr>
              <w:t>Игра на сноровку.</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Какая буква пропущена в слове «гореть»?</w:t>
            </w:r>
          </w:p>
          <w:p w:rsidR="00346E88" w:rsidRPr="00526E50" w:rsidRDefault="00346E88" w:rsidP="00346E88">
            <w:pPr>
              <w:spacing w:after="0"/>
              <w:rPr>
                <w:rFonts w:ascii="Times New Roman" w:hAnsi="Times New Roman" w:cs="Times New Roman"/>
                <w:i/>
                <w:sz w:val="24"/>
                <w:szCs w:val="24"/>
              </w:rPr>
            </w:pPr>
            <w:r w:rsidRPr="00526E50">
              <w:rPr>
                <w:rFonts w:ascii="Times New Roman" w:hAnsi="Times New Roman" w:cs="Times New Roman"/>
                <w:i/>
                <w:sz w:val="24"/>
                <w:szCs w:val="24"/>
              </w:rPr>
              <w:t xml:space="preserve">+ Пропущена буква </w:t>
            </w:r>
            <w:r w:rsidRPr="00526E50">
              <w:rPr>
                <w:rFonts w:ascii="Times New Roman" w:hAnsi="Times New Roman" w:cs="Times New Roman"/>
                <w:b/>
                <w:i/>
                <w:sz w:val="24"/>
                <w:szCs w:val="24"/>
              </w:rPr>
              <w:t>о</w:t>
            </w:r>
            <w:r w:rsidRPr="00526E50">
              <w:rPr>
                <w:rFonts w:ascii="Times New Roman" w:hAnsi="Times New Roman" w:cs="Times New Roman"/>
                <w:i/>
                <w:sz w:val="24"/>
                <w:szCs w:val="24"/>
              </w:rPr>
              <w:t>, это словарное слово.</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Можно ли проверить?</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Мы напишем цепочку из букв о (Слайд 3).</w:t>
            </w:r>
          </w:p>
          <w:p w:rsidR="00346E88" w:rsidRPr="00526E50" w:rsidRDefault="00346E88" w:rsidP="00346E88">
            <w:pPr>
              <w:spacing w:after="0"/>
              <w:rPr>
                <w:rFonts w:ascii="Times New Roman" w:hAnsi="Times New Roman" w:cs="Times New Roman"/>
                <w:b/>
                <w:sz w:val="24"/>
                <w:szCs w:val="24"/>
              </w:rPr>
            </w:pPr>
            <w:r w:rsidRPr="00526E50">
              <w:rPr>
                <w:rFonts w:ascii="Times New Roman" w:hAnsi="Times New Roman" w:cs="Times New Roman"/>
                <w:b/>
                <w:sz w:val="24"/>
                <w:szCs w:val="24"/>
              </w:rPr>
              <w:t xml:space="preserve">ооо ооо </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Обратите внимание на соединение. Какое оно?</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Напишите цепочку из букв о</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Спишите пословицу соблюдая правила каллиграфии.</w:t>
            </w:r>
          </w:p>
          <w:p w:rsidR="00346E88" w:rsidRPr="00526E50" w:rsidRDefault="00346E88" w:rsidP="00D43FAC">
            <w:pPr>
              <w:spacing w:after="0"/>
              <w:rPr>
                <w:rFonts w:ascii="Times New Roman" w:hAnsi="Times New Roman" w:cs="Times New Roman"/>
                <w:sz w:val="24"/>
                <w:szCs w:val="24"/>
              </w:rPr>
            </w:pPr>
            <w:r w:rsidRPr="00526E50">
              <w:rPr>
                <w:rFonts w:ascii="Times New Roman" w:hAnsi="Times New Roman" w:cs="Times New Roman"/>
                <w:sz w:val="24"/>
                <w:szCs w:val="24"/>
              </w:rPr>
              <w:t xml:space="preserve">- </w:t>
            </w:r>
            <w:r w:rsidRPr="00526E50">
              <w:rPr>
                <w:rFonts w:ascii="Times New Roman" w:hAnsi="Times New Roman" w:cs="Times New Roman"/>
                <w:b/>
                <w:sz w:val="24"/>
                <w:szCs w:val="24"/>
              </w:rPr>
              <w:t>Оцените друг у друга каллиграфию в минутке чистопсания</w:t>
            </w:r>
            <w:r w:rsidRPr="00526E50">
              <w:rPr>
                <w:rFonts w:ascii="Times New Roman" w:hAnsi="Times New Roman" w:cs="Times New Roman"/>
                <w:sz w:val="24"/>
                <w:szCs w:val="24"/>
              </w:rPr>
              <w:t xml:space="preserve">. </w:t>
            </w:r>
          </w:p>
          <w:p w:rsidR="00860F94" w:rsidRPr="00526E50" w:rsidRDefault="00860F94" w:rsidP="00860F94">
            <w:pPr>
              <w:pStyle w:val="a3"/>
              <w:spacing w:before="0" w:beforeAutospacing="0" w:after="0" w:afterAutospacing="0"/>
              <w:rPr>
                <w:b/>
              </w:rPr>
            </w:pPr>
            <w:r w:rsidRPr="00526E50">
              <w:rPr>
                <w:b/>
              </w:rPr>
              <w:t>1.Повторение знаний о глаголе, как части речи</w:t>
            </w:r>
          </w:p>
          <w:p w:rsidR="00860F94" w:rsidRPr="00526E50" w:rsidRDefault="00860F94" w:rsidP="00860F94">
            <w:pPr>
              <w:pStyle w:val="a3"/>
              <w:spacing w:before="0" w:beforeAutospacing="0" w:after="0" w:afterAutospacing="0"/>
              <w:rPr>
                <w:i/>
              </w:rPr>
            </w:pPr>
            <w:r w:rsidRPr="00526E50">
              <w:rPr>
                <w:i/>
              </w:rPr>
              <w:t xml:space="preserve"> (Сначала проговаривают ответ – потом подтверждают по опоре)</w:t>
            </w:r>
          </w:p>
          <w:p w:rsidR="00860F94" w:rsidRPr="00526E50" w:rsidRDefault="00860F94" w:rsidP="00860F94">
            <w:pPr>
              <w:pStyle w:val="a3"/>
              <w:spacing w:before="0" w:beforeAutospacing="0" w:after="0" w:afterAutospacing="0"/>
            </w:pPr>
            <w:r w:rsidRPr="00526E50">
              <w:rPr>
                <w:i/>
              </w:rPr>
              <w:t xml:space="preserve"> - </w:t>
            </w:r>
            <w:r w:rsidRPr="00526E50">
              <w:t>Как изменяются глаголы</w:t>
            </w:r>
          </w:p>
          <w:p w:rsidR="00860F94" w:rsidRPr="00526E50" w:rsidRDefault="00860F94" w:rsidP="00860F94">
            <w:pPr>
              <w:pStyle w:val="a3"/>
              <w:spacing w:before="0" w:beforeAutospacing="0" w:after="0" w:afterAutospacing="0"/>
            </w:pPr>
            <w:r w:rsidRPr="00526E50">
              <w:t xml:space="preserve"> - </w:t>
            </w:r>
            <w:r w:rsidRPr="00526E50">
              <w:rPr>
                <w:i/>
              </w:rPr>
              <w:t>По временам, лицам и числам</w:t>
            </w:r>
            <w:r w:rsidRPr="00526E50">
              <w:t>?</w:t>
            </w:r>
          </w:p>
          <w:p w:rsidR="00860F94" w:rsidRPr="00526E50" w:rsidRDefault="00860F94" w:rsidP="00860F94">
            <w:pPr>
              <w:pStyle w:val="a3"/>
              <w:spacing w:before="0" w:beforeAutospacing="0" w:after="0" w:afterAutospacing="0"/>
            </w:pPr>
            <w:r w:rsidRPr="00526E50">
              <w:rPr>
                <w:i/>
              </w:rPr>
              <w:t xml:space="preserve"> -</w:t>
            </w:r>
            <w:r w:rsidRPr="00526E50">
              <w:t>Назовите времена глагола.</w:t>
            </w:r>
          </w:p>
          <w:p w:rsidR="00860F94" w:rsidRPr="00526E50" w:rsidRDefault="00860F94" w:rsidP="00860F94">
            <w:pPr>
              <w:pStyle w:val="a3"/>
              <w:spacing w:before="0" w:beforeAutospacing="0" w:after="0" w:afterAutospacing="0"/>
              <w:rPr>
                <w:i/>
              </w:rPr>
            </w:pPr>
            <w:r w:rsidRPr="00526E50">
              <w:rPr>
                <w:i/>
              </w:rPr>
              <w:t>- Время – настоящее, прошедшее и будущее.</w:t>
            </w:r>
          </w:p>
          <w:p w:rsidR="00860F94" w:rsidRPr="00526E50" w:rsidRDefault="00860F94" w:rsidP="00860F94">
            <w:pPr>
              <w:pStyle w:val="a3"/>
              <w:spacing w:before="0" w:beforeAutospacing="0" w:after="0" w:afterAutospacing="0"/>
            </w:pPr>
            <w:r w:rsidRPr="00526E50">
              <w:t xml:space="preserve"> - Как изменяются по лицам? По числам?</w:t>
            </w:r>
          </w:p>
          <w:p w:rsidR="00860F94" w:rsidRPr="00526E50" w:rsidRDefault="00860F94" w:rsidP="00860F94">
            <w:pPr>
              <w:pStyle w:val="a3"/>
              <w:spacing w:before="0" w:beforeAutospacing="0" w:after="0" w:afterAutospacing="0"/>
              <w:rPr>
                <w:i/>
              </w:rPr>
            </w:pPr>
            <w:r w:rsidRPr="00526E50">
              <w:rPr>
                <w:i/>
              </w:rPr>
              <w:t>-Объясняют по опорной схеме.</w:t>
            </w:r>
          </w:p>
          <w:p w:rsidR="00860F94" w:rsidRPr="00526E50" w:rsidRDefault="00860F94" w:rsidP="00860F94">
            <w:pPr>
              <w:pStyle w:val="a3"/>
              <w:spacing w:before="0" w:beforeAutospacing="0" w:after="0" w:afterAutospacing="0"/>
            </w:pPr>
            <w:r w:rsidRPr="00526E50">
              <w:t>- В какой форме стоит глагол ГОРЕТЬ?</w:t>
            </w:r>
          </w:p>
          <w:p w:rsidR="00860F94" w:rsidRPr="00526E50" w:rsidRDefault="00860F94" w:rsidP="00860F94">
            <w:pPr>
              <w:pStyle w:val="a3"/>
              <w:spacing w:before="0" w:beforeAutospacing="0" w:after="0" w:afterAutospacing="0"/>
              <w:rPr>
                <w:i/>
              </w:rPr>
            </w:pPr>
            <w:r w:rsidRPr="00526E50">
              <w:rPr>
                <w:i/>
              </w:rPr>
              <w:t>- В начальной, неопределённой</w:t>
            </w:r>
          </w:p>
          <w:p w:rsidR="00860F94" w:rsidRPr="00526E50" w:rsidRDefault="00860F94" w:rsidP="00860F94">
            <w:pPr>
              <w:pStyle w:val="a3"/>
              <w:spacing w:before="0" w:beforeAutospacing="0" w:after="0" w:afterAutospacing="0"/>
            </w:pPr>
            <w:r w:rsidRPr="00526E50">
              <w:rPr>
                <w:i/>
              </w:rPr>
              <w:t xml:space="preserve">- </w:t>
            </w:r>
            <w:r w:rsidRPr="00526E50">
              <w:t xml:space="preserve">Измените его так, чтобы оно стояло в форме </w:t>
            </w:r>
          </w:p>
          <w:p w:rsidR="00860F94" w:rsidRPr="00526E50" w:rsidRDefault="00860F94" w:rsidP="00860F94">
            <w:pPr>
              <w:pStyle w:val="a3"/>
              <w:spacing w:before="0" w:beforeAutospacing="0" w:after="0" w:afterAutospacing="0"/>
            </w:pPr>
            <w:r w:rsidRPr="00526E50">
              <w:t xml:space="preserve">НАСТОЯЩЕЕ ВРЕМЯ, ЕД, ЧИСЛО, 2 ЛИЦО </w:t>
            </w:r>
          </w:p>
          <w:p w:rsidR="00860F94" w:rsidRPr="00526E50" w:rsidRDefault="00860F94" w:rsidP="00860F94">
            <w:pPr>
              <w:pStyle w:val="a3"/>
              <w:spacing w:before="0" w:beforeAutospacing="0" w:after="0" w:afterAutospacing="0"/>
              <w:rPr>
                <w:i/>
              </w:rPr>
            </w:pPr>
            <w:r w:rsidRPr="00526E50">
              <w:t xml:space="preserve">- </w:t>
            </w:r>
            <w:r w:rsidRPr="00526E50">
              <w:rPr>
                <w:i/>
              </w:rPr>
              <w:t>Горишь</w:t>
            </w:r>
          </w:p>
          <w:p w:rsidR="00860F94" w:rsidRPr="00526E50" w:rsidRDefault="00860F94" w:rsidP="00860F94">
            <w:pPr>
              <w:pStyle w:val="a3"/>
              <w:spacing w:before="0" w:beforeAutospacing="0" w:after="0" w:afterAutospacing="0"/>
            </w:pPr>
            <w:r w:rsidRPr="00526E50">
              <w:rPr>
                <w:i/>
              </w:rPr>
              <w:t>-</w:t>
            </w:r>
            <w:r w:rsidRPr="00526E50">
              <w:t>Молодцы! Вот мы и повторили наши знания о глаголе.  Но не все категории глагола мы назвали, вспомните о них на следующем этапе работы.</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b/>
                <w:sz w:val="24"/>
                <w:szCs w:val="24"/>
              </w:rPr>
              <w:t>2. Повторение.</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 xml:space="preserve">- Слова на карточках на доске: </w:t>
            </w:r>
          </w:p>
          <w:p w:rsidR="00860F94" w:rsidRPr="00526E50" w:rsidRDefault="00860F94" w:rsidP="00860F94">
            <w:pPr>
              <w:pStyle w:val="22"/>
              <w:spacing w:after="0" w:line="240" w:lineRule="auto"/>
              <w:ind w:left="0"/>
              <w:rPr>
                <w:b/>
                <w:i/>
              </w:rPr>
            </w:pPr>
            <w:r w:rsidRPr="00526E50">
              <w:rPr>
                <w:b/>
                <w:i/>
              </w:rPr>
              <w:t xml:space="preserve">   Решаешь 1, изменяешь1, горишь2, говоришь2, видишь?, определяешь1, сидишь2,  </w:t>
            </w:r>
          </w:p>
          <w:p w:rsidR="00860F94" w:rsidRPr="00526E50" w:rsidRDefault="00860F94" w:rsidP="00860F94">
            <w:pPr>
              <w:pStyle w:val="22"/>
              <w:spacing w:after="0" w:line="240" w:lineRule="auto"/>
              <w:ind w:left="0"/>
            </w:pPr>
            <w:r w:rsidRPr="00526E50">
              <w:t>-Где встречаются эти действия вам?</w:t>
            </w:r>
          </w:p>
          <w:p w:rsidR="00860F94" w:rsidRPr="00526E50" w:rsidRDefault="00860F94" w:rsidP="00860F94">
            <w:pPr>
              <w:pStyle w:val="22"/>
              <w:spacing w:after="0" w:line="240" w:lineRule="auto"/>
              <w:ind w:left="0"/>
              <w:rPr>
                <w:i/>
              </w:rPr>
            </w:pPr>
            <w:r w:rsidRPr="00526E50">
              <w:rPr>
                <w:i/>
              </w:rPr>
              <w:t>-В учебной деятельности</w:t>
            </w:r>
          </w:p>
          <w:p w:rsidR="00860F94" w:rsidRPr="00526E50" w:rsidRDefault="00860F94" w:rsidP="00860F94">
            <w:pPr>
              <w:pStyle w:val="22"/>
              <w:spacing w:after="0" w:line="240" w:lineRule="auto"/>
              <w:ind w:left="0"/>
            </w:pPr>
            <w:r w:rsidRPr="00526E50">
              <w:t>-Составьте несколько словосочетаний о своей учебной деятельности с данными глаголами.(Устно)</w:t>
            </w:r>
          </w:p>
          <w:p w:rsidR="00860F94" w:rsidRPr="00526E50" w:rsidRDefault="00860F94" w:rsidP="00860F94">
            <w:pPr>
              <w:pStyle w:val="22"/>
              <w:spacing w:after="0" w:line="240" w:lineRule="auto"/>
              <w:ind w:left="0"/>
            </w:pPr>
            <w:r w:rsidRPr="00526E50">
              <w:t>- Что можно определить у глагола?</w:t>
            </w:r>
          </w:p>
          <w:p w:rsidR="00860F94" w:rsidRPr="00526E50" w:rsidRDefault="00860F94" w:rsidP="00860F94">
            <w:pPr>
              <w:pStyle w:val="22"/>
              <w:spacing w:after="0" w:line="240" w:lineRule="auto"/>
              <w:ind w:left="0"/>
              <w:rPr>
                <w:i/>
              </w:rPr>
            </w:pPr>
            <w:r w:rsidRPr="00526E50">
              <w:t>-</w:t>
            </w:r>
            <w:r w:rsidRPr="00526E50">
              <w:rPr>
                <w:i/>
              </w:rPr>
              <w:t>Спряжение.</w:t>
            </w:r>
          </w:p>
          <w:p w:rsidR="00860F94" w:rsidRPr="00526E50" w:rsidRDefault="00860F94" w:rsidP="00860F94">
            <w:pPr>
              <w:pStyle w:val="22"/>
              <w:spacing w:after="0" w:line="240" w:lineRule="auto"/>
              <w:ind w:left="0"/>
            </w:pPr>
            <w:r w:rsidRPr="00526E50">
              <w:t>-Спишите, в 2 столбика, определите спряжение этих</w:t>
            </w:r>
            <w:r w:rsidRPr="00526E50">
              <w:rPr>
                <w:lang w:val="ru-RU"/>
              </w:rPr>
              <w:t xml:space="preserve"> </w:t>
            </w:r>
            <w:r w:rsidRPr="00526E50">
              <w:t>глаголов.</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 xml:space="preserve">- Как определить спряжение глагола? </w:t>
            </w:r>
          </w:p>
          <w:p w:rsidR="00860F94" w:rsidRPr="00526E50" w:rsidRDefault="00860F94" w:rsidP="00860F94">
            <w:pPr>
              <w:spacing w:after="0"/>
              <w:rPr>
                <w:rFonts w:ascii="Times New Roman" w:hAnsi="Times New Roman" w:cs="Times New Roman"/>
                <w:sz w:val="24"/>
                <w:szCs w:val="24"/>
                <w:u w:val="single"/>
              </w:rPr>
            </w:pPr>
            <w:r w:rsidRPr="00526E50">
              <w:rPr>
                <w:rFonts w:ascii="Times New Roman" w:hAnsi="Times New Roman" w:cs="Times New Roman"/>
                <w:b/>
                <w:i/>
                <w:sz w:val="24"/>
                <w:szCs w:val="24"/>
                <w:u w:val="single"/>
              </w:rPr>
              <w:t>1 спряжение       2 спряжение</w:t>
            </w:r>
          </w:p>
          <w:p w:rsidR="00860F94" w:rsidRPr="00526E50" w:rsidRDefault="00860F94" w:rsidP="00860F94">
            <w:pPr>
              <w:pStyle w:val="a5"/>
              <w:rPr>
                <w:rFonts w:ascii="Times New Roman" w:hAnsi="Times New Roman" w:cs="Times New Roman"/>
                <w:b/>
                <w:i/>
                <w:sz w:val="24"/>
                <w:szCs w:val="24"/>
              </w:rPr>
            </w:pPr>
            <w:r w:rsidRPr="00526E50">
              <w:rPr>
                <w:rFonts w:ascii="Times New Roman" w:hAnsi="Times New Roman" w:cs="Times New Roman"/>
                <w:b/>
                <w:i/>
                <w:sz w:val="24"/>
                <w:szCs w:val="24"/>
              </w:rPr>
              <w:t>определяешь1                               горишь2</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b/>
                <w:i/>
                <w:sz w:val="24"/>
                <w:szCs w:val="24"/>
              </w:rPr>
              <w:t>решаешь 1,                                   говоришь2</w:t>
            </w:r>
          </w:p>
          <w:p w:rsidR="00860F94" w:rsidRPr="00526E50" w:rsidRDefault="00860F94" w:rsidP="00860F94">
            <w:pPr>
              <w:spacing w:after="0"/>
              <w:rPr>
                <w:rFonts w:ascii="Times New Roman" w:hAnsi="Times New Roman" w:cs="Times New Roman"/>
                <w:b/>
                <w:i/>
                <w:sz w:val="24"/>
                <w:szCs w:val="24"/>
              </w:rPr>
            </w:pPr>
            <w:r w:rsidRPr="00526E50">
              <w:rPr>
                <w:rFonts w:ascii="Times New Roman" w:hAnsi="Times New Roman" w:cs="Times New Roman"/>
                <w:b/>
                <w:i/>
                <w:sz w:val="24"/>
                <w:szCs w:val="24"/>
              </w:rPr>
              <w:t>изменяешь1                                 сидишь2</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 xml:space="preserve">Со словом </w:t>
            </w:r>
            <w:r w:rsidRPr="00526E50">
              <w:rPr>
                <w:rFonts w:ascii="Times New Roman" w:hAnsi="Times New Roman" w:cs="Times New Roman"/>
                <w:b/>
                <w:sz w:val="24"/>
                <w:szCs w:val="24"/>
              </w:rPr>
              <w:t>видишь</w:t>
            </w:r>
            <w:r w:rsidRPr="00526E50">
              <w:rPr>
                <w:rFonts w:ascii="Times New Roman" w:hAnsi="Times New Roman" w:cs="Times New Roman"/>
                <w:sz w:val="24"/>
                <w:szCs w:val="24"/>
              </w:rPr>
              <w:t xml:space="preserve"> у нас возникла проблема, которую мы с вами должны решить. </w:t>
            </w:r>
          </w:p>
          <w:p w:rsidR="00860F94" w:rsidRPr="00526E50" w:rsidRDefault="00860F94" w:rsidP="00860F94">
            <w:pPr>
              <w:spacing w:after="0"/>
              <w:rPr>
                <w:rFonts w:ascii="Times New Roman" w:hAnsi="Times New Roman" w:cs="Times New Roman"/>
                <w:sz w:val="24"/>
                <w:szCs w:val="24"/>
              </w:rPr>
            </w:pPr>
            <w:r w:rsidRPr="00526E50">
              <w:rPr>
                <w:rFonts w:ascii="Times New Roman" w:hAnsi="Times New Roman" w:cs="Times New Roman"/>
                <w:sz w:val="24"/>
                <w:szCs w:val="24"/>
              </w:rPr>
              <w:t>Оцените свою работу по таблице – цветовые квадраты, соответственно критерию.</w:t>
            </w:r>
          </w:p>
          <w:p w:rsidR="00860F94" w:rsidRPr="00526E50" w:rsidRDefault="00860F94" w:rsidP="00D43FAC">
            <w:pPr>
              <w:spacing w:after="0"/>
              <w:rPr>
                <w:rFonts w:ascii="Times New Roman" w:hAnsi="Times New Roman" w:cs="Times New Roman"/>
                <w:sz w:val="24"/>
                <w:szCs w:val="24"/>
              </w:rPr>
            </w:pPr>
            <w:r w:rsidRPr="00526E50">
              <w:rPr>
                <w:rFonts w:ascii="Times New Roman" w:hAnsi="Times New Roman" w:cs="Times New Roman"/>
                <w:sz w:val="24"/>
                <w:szCs w:val="24"/>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73.25pt;height:105pt" o:ole="">
                  <v:imagedata r:id="rId7" o:title=""/>
                </v:shape>
                <o:OLEObject Type="Embed" ProgID="PowerPoint.Slide.12" ShapeID="_x0000_i1091" DrawAspect="Content" ObjectID="_1579940039" r:id="rId8"/>
              </w:objec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1.Вспомним алгоритм определеня спряжения глаголов на с. 83 в учебнике</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Прочтите алгоритм на с 140 учебника. На что вы обратили внимание в 3 пункте?</w:t>
            </w:r>
          </w:p>
          <w:p w:rsidR="00860F94" w:rsidRPr="00526E50" w:rsidRDefault="00860F94" w:rsidP="00860F94">
            <w:pPr>
              <w:spacing w:after="0"/>
              <w:jc w:val="both"/>
              <w:rPr>
                <w:rFonts w:ascii="Times New Roman" w:hAnsi="Times New Roman" w:cs="Times New Roman"/>
                <w:i/>
                <w:sz w:val="24"/>
                <w:szCs w:val="24"/>
              </w:rPr>
            </w:pPr>
            <w:r w:rsidRPr="00526E50">
              <w:rPr>
                <w:rFonts w:ascii="Times New Roman" w:hAnsi="Times New Roman" w:cs="Times New Roman"/>
                <w:i/>
                <w:sz w:val="24"/>
                <w:szCs w:val="24"/>
              </w:rPr>
              <w:t xml:space="preserve">-Кроме глаголов –исключений! </w:t>
            </w:r>
          </w:p>
          <w:p w:rsidR="00860F94" w:rsidRPr="00526E50" w:rsidRDefault="00860F94" w:rsidP="00860F94">
            <w:pPr>
              <w:spacing w:after="0"/>
              <w:jc w:val="both"/>
              <w:rPr>
                <w:rFonts w:ascii="Times New Roman" w:hAnsi="Times New Roman" w:cs="Times New Roman"/>
                <w:i/>
                <w:sz w:val="24"/>
                <w:szCs w:val="24"/>
              </w:rPr>
            </w:pPr>
            <w:r w:rsidRPr="00526E50">
              <w:rPr>
                <w:rFonts w:ascii="Times New Roman" w:hAnsi="Times New Roman" w:cs="Times New Roman"/>
                <w:sz w:val="24"/>
                <w:szCs w:val="24"/>
              </w:rPr>
              <w:t>К какой же группе глаголов относится слово</w:t>
            </w:r>
            <w:r w:rsidRPr="00526E50">
              <w:rPr>
                <w:rFonts w:ascii="Times New Roman" w:hAnsi="Times New Roman" w:cs="Times New Roman"/>
                <w:i/>
                <w:sz w:val="24"/>
                <w:szCs w:val="24"/>
              </w:rPr>
              <w:t xml:space="preserve"> </w:t>
            </w:r>
            <w:r w:rsidRPr="00526E50">
              <w:rPr>
                <w:rFonts w:ascii="Times New Roman" w:hAnsi="Times New Roman" w:cs="Times New Roman"/>
                <w:b/>
                <w:sz w:val="24"/>
                <w:szCs w:val="24"/>
              </w:rPr>
              <w:t>видишь?</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Так какова тема нашего урока?.</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 ГЛАГОЛЫ_ИСКЛЮЧЕНИЯ</w:t>
            </w:r>
          </w:p>
          <w:p w:rsidR="00860F94" w:rsidRPr="00526E50" w:rsidRDefault="00860F94" w:rsidP="00860F94">
            <w:pPr>
              <w:spacing w:after="0"/>
              <w:jc w:val="both"/>
              <w:rPr>
                <w:rFonts w:ascii="Times New Roman" w:hAnsi="Times New Roman" w:cs="Times New Roman"/>
                <w:sz w:val="24"/>
                <w:szCs w:val="24"/>
              </w:rPr>
            </w:pPr>
            <w:r w:rsidRPr="00526E50">
              <w:rPr>
                <w:rFonts w:ascii="Times New Roman" w:hAnsi="Times New Roman" w:cs="Times New Roman"/>
                <w:sz w:val="24"/>
                <w:szCs w:val="24"/>
              </w:rPr>
              <w:t>3. Работа со словарями</w:t>
            </w:r>
          </w:p>
          <w:p w:rsidR="00860F94" w:rsidRPr="00526E50" w:rsidRDefault="00860F94" w:rsidP="00860F94">
            <w:pPr>
              <w:spacing w:after="0"/>
              <w:rPr>
                <w:rFonts w:ascii="Times New Roman" w:hAnsi="Times New Roman" w:cs="Times New Roman"/>
                <w:sz w:val="24"/>
                <w:szCs w:val="24"/>
              </w:rPr>
            </w:pPr>
            <w:r w:rsidRPr="00526E50">
              <w:rPr>
                <w:rFonts w:ascii="Times New Roman" w:hAnsi="Times New Roman" w:cs="Times New Roman"/>
                <w:sz w:val="24"/>
                <w:szCs w:val="24"/>
              </w:rPr>
              <w:t>3 человека зачитывают из словарей значение слова ИСКЛЮЧЕНИЕ, ИСКЛЮЧИТЬ</w:t>
            </w:r>
          </w:p>
          <w:p w:rsidR="00860F94" w:rsidRPr="00526E50" w:rsidRDefault="00860F94" w:rsidP="00D43FAC">
            <w:pPr>
              <w:spacing w:after="0"/>
              <w:rPr>
                <w:rFonts w:ascii="Times New Roman" w:hAnsi="Times New Roman" w:cs="Times New Roman"/>
                <w:sz w:val="24"/>
                <w:szCs w:val="24"/>
              </w:rPr>
            </w:pPr>
            <w:r w:rsidRPr="00526E50">
              <w:rPr>
                <w:rStyle w:val="a4"/>
                <w:rFonts w:ascii="Times New Roman" w:hAnsi="Times New Roman" w:cs="Times New Roman"/>
                <w:sz w:val="24"/>
                <w:szCs w:val="24"/>
              </w:rPr>
              <w:t>Физминутка.</w:t>
            </w:r>
            <w:r w:rsidRPr="00526E50">
              <w:rPr>
                <w:sz w:val="24"/>
                <w:szCs w:val="24"/>
              </w:rPr>
              <w:t xml:space="preserve"> </w:t>
            </w:r>
            <w:r w:rsidRPr="00526E50">
              <w:rPr>
                <w:rFonts w:ascii="Times New Roman" w:hAnsi="Times New Roman" w:cs="Times New Roman"/>
                <w:sz w:val="24"/>
                <w:szCs w:val="24"/>
              </w:rPr>
              <w:t>Игра-энергизатор</w:t>
            </w:r>
            <w:r w:rsidRPr="00526E50">
              <w:rPr>
                <w:sz w:val="24"/>
                <w:szCs w:val="24"/>
              </w:rPr>
              <w:t xml:space="preserve"> “</w:t>
            </w:r>
            <w:r w:rsidRPr="00526E50">
              <w:rPr>
                <w:rFonts w:ascii="Times New Roman" w:hAnsi="Times New Roman" w:cs="Times New Roman"/>
                <w:sz w:val="24"/>
                <w:szCs w:val="24"/>
              </w:rPr>
              <w:t>Дождь в лесу”(релакс) под музыку П.И.Чайковского «Времена года»</w:t>
            </w:r>
          </w:p>
          <w:p w:rsidR="00860F94" w:rsidRPr="00526E50" w:rsidRDefault="00860F94" w:rsidP="00860F94">
            <w:pPr>
              <w:spacing w:after="0"/>
              <w:rPr>
                <w:rFonts w:ascii="Times New Roman" w:hAnsi="Times New Roman" w:cs="Times New Roman"/>
                <w:b/>
                <w:sz w:val="24"/>
                <w:szCs w:val="24"/>
              </w:rPr>
            </w:pPr>
            <w:r w:rsidRPr="00526E50">
              <w:rPr>
                <w:rFonts w:ascii="Times New Roman" w:hAnsi="Times New Roman" w:cs="Times New Roman"/>
                <w:sz w:val="24"/>
                <w:szCs w:val="24"/>
              </w:rPr>
              <w:t>-</w:t>
            </w:r>
            <w:r w:rsidRPr="00526E50">
              <w:rPr>
                <w:rFonts w:ascii="Times New Roman" w:hAnsi="Times New Roman" w:cs="Times New Roman"/>
                <w:b/>
                <w:sz w:val="24"/>
                <w:szCs w:val="24"/>
                <w:u w:val="single"/>
              </w:rPr>
              <w:t xml:space="preserve"> Закрепление изученного материала.</w:t>
            </w:r>
          </w:p>
          <w:p w:rsidR="00526E50" w:rsidRDefault="00860F94" w:rsidP="00860F94">
            <w:pPr>
              <w:spacing w:after="0"/>
              <w:rPr>
                <w:rFonts w:ascii="Times New Roman" w:hAnsi="Times New Roman" w:cs="Times New Roman"/>
                <w:sz w:val="24"/>
                <w:szCs w:val="24"/>
              </w:rPr>
            </w:pPr>
            <w:r w:rsidRPr="00526E50">
              <w:rPr>
                <w:rFonts w:ascii="Times New Roman" w:hAnsi="Times New Roman" w:cs="Times New Roman"/>
                <w:sz w:val="24"/>
                <w:szCs w:val="24"/>
              </w:rPr>
              <w:t>1. Работа по карточке. Упражнение на коррекцию внимания, мышления. </w:t>
            </w:r>
          </w:p>
          <w:p w:rsidR="00860F94" w:rsidRPr="00526E50" w:rsidRDefault="00860F94" w:rsidP="00860F94">
            <w:pPr>
              <w:spacing w:after="0"/>
              <w:rPr>
                <w:rFonts w:ascii="Times New Roman" w:hAnsi="Times New Roman" w:cs="Times New Roman"/>
                <w:i/>
                <w:sz w:val="24"/>
                <w:szCs w:val="24"/>
              </w:rPr>
            </w:pPr>
            <w:r w:rsidRPr="00526E50">
              <w:rPr>
                <w:rFonts w:ascii="Times New Roman" w:hAnsi="Times New Roman" w:cs="Times New Roman"/>
                <w:sz w:val="24"/>
                <w:szCs w:val="24"/>
              </w:rPr>
              <w:t xml:space="preserve"> </w:t>
            </w:r>
            <w:r w:rsidRPr="00526E50">
              <w:rPr>
                <w:rFonts w:ascii="Times New Roman" w:hAnsi="Times New Roman" w:cs="Times New Roman"/>
                <w:i/>
                <w:sz w:val="24"/>
                <w:szCs w:val="24"/>
              </w:rPr>
              <w:t>Карточка</w:t>
            </w:r>
            <w:r w:rsidRPr="00526E50">
              <w:rPr>
                <w:rFonts w:ascii="Times New Roman" w:hAnsi="Times New Roman" w:cs="Times New Roman"/>
                <w:i/>
                <w:sz w:val="24"/>
                <w:szCs w:val="24"/>
              </w:rPr>
              <w:br/>
              <w:t>Задание: закончить строчку стихотворения одним из глаголов – исключений, подходящих по смыслу.</w:t>
            </w:r>
            <w:r w:rsidRPr="00526E50">
              <w:rPr>
                <w:rFonts w:ascii="Times New Roman" w:hAnsi="Times New Roman" w:cs="Times New Roman"/>
                <w:i/>
                <w:sz w:val="24"/>
                <w:szCs w:val="24"/>
              </w:rPr>
              <w:br/>
              <w:t>Терпеть, вертеть, обидеть, зависеть, ненавидеть, видеть, смотреть, слышать, дышать, держать, гнать.</w:t>
            </w:r>
            <w:r w:rsidRPr="00526E50">
              <w:rPr>
                <w:rFonts w:ascii="Times New Roman" w:hAnsi="Times New Roman" w:cs="Times New Roman"/>
                <w:i/>
                <w:sz w:val="24"/>
                <w:szCs w:val="24"/>
              </w:rPr>
              <w:br/>
              <w:t>Очень – очень хочется</w:t>
            </w:r>
            <w:r w:rsidRPr="00526E50">
              <w:rPr>
                <w:rFonts w:ascii="Times New Roman" w:hAnsi="Times New Roman" w:cs="Times New Roman"/>
                <w:i/>
                <w:sz w:val="24"/>
                <w:szCs w:val="24"/>
              </w:rPr>
              <w:br/>
              <w:t>Через стёклышко ________________</w:t>
            </w:r>
            <w:r w:rsidRPr="00526E50">
              <w:rPr>
                <w:rFonts w:ascii="Times New Roman" w:hAnsi="Times New Roman" w:cs="Times New Roman"/>
                <w:i/>
                <w:sz w:val="24"/>
                <w:szCs w:val="24"/>
              </w:rPr>
              <w:br/>
              <w:t>Целый мир прекрасно  ______________ ,</w:t>
            </w:r>
            <w:r w:rsidRPr="00526E50">
              <w:rPr>
                <w:rFonts w:ascii="Times New Roman" w:hAnsi="Times New Roman" w:cs="Times New Roman"/>
                <w:i/>
                <w:sz w:val="24"/>
                <w:szCs w:val="24"/>
              </w:rPr>
              <w:br/>
              <w:t>Всё плохое _______________ .</w:t>
            </w:r>
          </w:p>
          <w:p w:rsidR="00860F94" w:rsidRPr="00526E50" w:rsidRDefault="00860F94" w:rsidP="00860F94">
            <w:pPr>
              <w:spacing w:after="0"/>
              <w:rPr>
                <w:rFonts w:ascii="Times New Roman" w:hAnsi="Times New Roman" w:cs="Times New Roman"/>
                <w:i/>
                <w:sz w:val="24"/>
                <w:szCs w:val="24"/>
              </w:rPr>
            </w:pPr>
            <w:r w:rsidRPr="00526E50">
              <w:rPr>
                <w:rFonts w:ascii="Times New Roman" w:hAnsi="Times New Roman" w:cs="Times New Roman"/>
                <w:i/>
                <w:sz w:val="24"/>
                <w:szCs w:val="24"/>
              </w:rPr>
              <w:t>Научиться боль ______________</w:t>
            </w:r>
            <w:r w:rsidRPr="00526E50">
              <w:rPr>
                <w:rFonts w:ascii="Times New Roman" w:hAnsi="Times New Roman" w:cs="Times New Roman"/>
                <w:i/>
                <w:sz w:val="24"/>
                <w:szCs w:val="24"/>
              </w:rPr>
              <w:br/>
              <w:t>Чтоб никто не мог ________________,</w:t>
            </w:r>
            <w:r w:rsidRPr="00526E50">
              <w:rPr>
                <w:rFonts w:ascii="Times New Roman" w:hAnsi="Times New Roman" w:cs="Times New Roman"/>
                <w:i/>
                <w:sz w:val="24"/>
                <w:szCs w:val="24"/>
              </w:rPr>
              <w:br/>
              <w:t>Чтоб от сильных  не _____________________,</w:t>
            </w:r>
            <w:r w:rsidRPr="00526E50">
              <w:rPr>
                <w:rFonts w:ascii="Times New Roman" w:hAnsi="Times New Roman" w:cs="Times New Roman"/>
                <w:i/>
                <w:sz w:val="24"/>
                <w:szCs w:val="24"/>
              </w:rPr>
              <w:br/>
              <w:t>Чтобы слабым не ________________.</w:t>
            </w:r>
          </w:p>
          <w:p w:rsidR="00860F94" w:rsidRPr="00526E50" w:rsidRDefault="00860F94" w:rsidP="00860F94">
            <w:pPr>
              <w:spacing w:after="0"/>
              <w:rPr>
                <w:rFonts w:ascii="Times New Roman" w:hAnsi="Times New Roman" w:cs="Times New Roman"/>
                <w:i/>
                <w:sz w:val="24"/>
                <w:szCs w:val="24"/>
              </w:rPr>
            </w:pPr>
            <w:r w:rsidRPr="00526E50">
              <w:rPr>
                <w:rFonts w:ascii="Times New Roman" w:hAnsi="Times New Roman" w:cs="Times New Roman"/>
                <w:i/>
                <w:sz w:val="24"/>
                <w:szCs w:val="24"/>
              </w:rPr>
              <w:t>Как же хочется всё _______________ .</w:t>
            </w:r>
            <w:r w:rsidRPr="00526E50">
              <w:rPr>
                <w:rFonts w:ascii="Times New Roman" w:hAnsi="Times New Roman" w:cs="Times New Roman"/>
                <w:i/>
                <w:sz w:val="24"/>
                <w:szCs w:val="24"/>
              </w:rPr>
              <w:br/>
              <w:t>Птицу синюю в руках _______________ ,</w:t>
            </w:r>
            <w:r w:rsidRPr="00526E50">
              <w:rPr>
                <w:rFonts w:ascii="Times New Roman" w:hAnsi="Times New Roman" w:cs="Times New Roman"/>
                <w:i/>
                <w:sz w:val="24"/>
                <w:szCs w:val="24"/>
              </w:rPr>
              <w:br/>
              <w:t>Чистым воздухом _________________ ,</w:t>
            </w:r>
            <w:r w:rsidRPr="00526E50">
              <w:rPr>
                <w:rFonts w:ascii="Times New Roman" w:hAnsi="Times New Roman" w:cs="Times New Roman"/>
                <w:i/>
                <w:sz w:val="24"/>
                <w:szCs w:val="24"/>
              </w:rPr>
              <w:br/>
              <w:t>Не спешите мысли ______________ .</w:t>
            </w:r>
            <w:r w:rsidRPr="00526E50">
              <w:rPr>
                <w:rFonts w:ascii="Times New Roman" w:hAnsi="Times New Roman" w:cs="Times New Roman"/>
                <w:i/>
                <w:sz w:val="24"/>
                <w:szCs w:val="24"/>
              </w:rPr>
              <w:br/>
              <w:t>Как прекрасно помечтать.</w:t>
            </w:r>
          </w:p>
          <w:p w:rsidR="00860F94" w:rsidRPr="00526E50" w:rsidRDefault="00860F94" w:rsidP="00D43FAC">
            <w:pPr>
              <w:spacing w:after="0"/>
              <w:rPr>
                <w:rFonts w:ascii="Times New Roman" w:hAnsi="Times New Roman" w:cs="Times New Roman"/>
                <w:sz w:val="24"/>
                <w:szCs w:val="24"/>
              </w:rPr>
            </w:pPr>
            <w:r w:rsidRPr="00526E50">
              <w:rPr>
                <w:rFonts w:ascii="Times New Roman" w:hAnsi="Times New Roman" w:cs="Times New Roman"/>
                <w:sz w:val="24"/>
                <w:szCs w:val="24"/>
              </w:rPr>
              <w:t>Проверьте по образцу, так ли у вас на карточке. Оцените свою работу:</w:t>
            </w:r>
          </w:p>
        </w:tc>
        <w:tc>
          <w:tcPr>
            <w:tcW w:w="1701" w:type="dxa"/>
            <w:tcBorders>
              <w:top w:val="single" w:sz="4" w:space="0" w:color="000000"/>
              <w:left w:val="single" w:sz="4" w:space="0" w:color="000000"/>
              <w:bottom w:val="single" w:sz="4" w:space="0" w:color="000000"/>
              <w:right w:val="single" w:sz="4" w:space="0" w:color="000000"/>
            </w:tcBorders>
          </w:tcPr>
          <w:p w:rsidR="00346E88" w:rsidRPr="00526E50" w:rsidRDefault="00346E88" w:rsidP="00346E88">
            <w:pPr>
              <w:spacing w:after="0"/>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860F94">
            <w:pPr>
              <w:jc w:val="both"/>
              <w:rPr>
                <w:rFonts w:ascii="Times New Roman" w:hAnsi="Times New Roman" w:cs="Times New Roman"/>
                <w:sz w:val="24"/>
                <w:szCs w:val="24"/>
              </w:rPr>
            </w:pPr>
          </w:p>
          <w:p w:rsidR="00860F94" w:rsidRPr="00526E50" w:rsidRDefault="00860F94" w:rsidP="004D0173">
            <w:pPr>
              <w:rPr>
                <w:rFonts w:ascii="Times New Roman" w:hAnsi="Times New Roman" w:cs="Times New Roman"/>
                <w:sz w:val="24"/>
                <w:szCs w:val="24"/>
              </w:rPr>
            </w:pPr>
          </w:p>
          <w:p w:rsidR="00860F94" w:rsidRPr="00526E50" w:rsidRDefault="00860F94" w:rsidP="004D0173">
            <w:pPr>
              <w:rPr>
                <w:rFonts w:ascii="Times New Roman" w:hAnsi="Times New Roman" w:cs="Times New Roman"/>
                <w:sz w:val="24"/>
                <w:szCs w:val="24"/>
              </w:rPr>
            </w:pPr>
          </w:p>
          <w:p w:rsidR="00860F94" w:rsidRPr="00526E50" w:rsidRDefault="00860F94" w:rsidP="004D0173">
            <w:pPr>
              <w:rPr>
                <w:rFonts w:ascii="Times New Roman" w:hAnsi="Times New Roman" w:cs="Times New Roman"/>
                <w:sz w:val="24"/>
                <w:szCs w:val="24"/>
              </w:rPr>
            </w:pPr>
          </w:p>
          <w:p w:rsidR="00860F94" w:rsidRPr="00526E50" w:rsidRDefault="00860F94" w:rsidP="004D0173">
            <w:pPr>
              <w:rPr>
                <w:rFonts w:ascii="Times New Roman" w:hAnsi="Times New Roman" w:cs="Times New Roman"/>
                <w:sz w:val="24"/>
                <w:szCs w:val="24"/>
              </w:rPr>
            </w:pPr>
            <w:r w:rsidRPr="00526E50">
              <w:rPr>
                <w:rFonts w:ascii="Times New Roman" w:hAnsi="Times New Roman" w:cs="Times New Roman"/>
                <w:sz w:val="24"/>
                <w:szCs w:val="24"/>
              </w:rPr>
              <w:t>Классифицировать объекты (объединять в группы по</w:t>
            </w:r>
          </w:p>
          <w:p w:rsidR="00860F94" w:rsidRPr="00526E50" w:rsidRDefault="00860F94" w:rsidP="004D0173">
            <w:pPr>
              <w:rPr>
                <w:rFonts w:ascii="Times New Roman" w:hAnsi="Times New Roman" w:cs="Times New Roman"/>
                <w:sz w:val="24"/>
                <w:szCs w:val="24"/>
              </w:rPr>
            </w:pPr>
            <w:r w:rsidRPr="00526E50">
              <w:rPr>
                <w:rFonts w:ascii="Times New Roman" w:hAnsi="Times New Roman" w:cs="Times New Roman"/>
                <w:sz w:val="24"/>
                <w:szCs w:val="24"/>
              </w:rPr>
              <w:t>существенном</w:t>
            </w:r>
            <w:r w:rsidRPr="00526E50">
              <w:rPr>
                <w:rFonts w:ascii="Times New Roman" w:hAnsi="Times New Roman" w:cs="Times New Roman"/>
                <w:sz w:val="24"/>
                <w:szCs w:val="24"/>
              </w:rPr>
              <w:lastRenderedPageBreak/>
              <w:t>у признаку); приводить примеры в качестве доказательства выдвигаемых</w:t>
            </w:r>
          </w:p>
          <w:p w:rsidR="00860F94" w:rsidRPr="00526E50" w:rsidRDefault="00860F94" w:rsidP="004D0173">
            <w:pPr>
              <w:rPr>
                <w:rFonts w:ascii="Times New Roman" w:hAnsi="Times New Roman" w:cs="Times New Roman"/>
                <w:sz w:val="24"/>
                <w:szCs w:val="24"/>
              </w:rPr>
            </w:pPr>
            <w:r w:rsidRPr="00526E50">
              <w:rPr>
                <w:rFonts w:ascii="Times New Roman" w:hAnsi="Times New Roman" w:cs="Times New Roman"/>
                <w:sz w:val="24"/>
                <w:szCs w:val="24"/>
              </w:rPr>
              <w:t>положений;</w:t>
            </w:r>
            <w:r w:rsidRPr="00526E50">
              <w:rPr>
                <w:rFonts w:ascii="Times New Roman" w:hAnsi="Times New Roman" w:cs="Times New Roman"/>
                <w:bCs/>
                <w:color w:val="170E02"/>
                <w:sz w:val="24"/>
                <w:szCs w:val="24"/>
              </w:rPr>
              <w:t>умение оформлять свои мысли в устной форме; слушать и понимать речь других;</w:t>
            </w:r>
          </w:p>
          <w:p w:rsidR="004D0173" w:rsidRPr="00526E50" w:rsidRDefault="004D0173" w:rsidP="004D0173">
            <w:pPr>
              <w:rPr>
                <w:rFonts w:ascii="Times New Roman" w:hAnsi="Times New Roman" w:cs="Times New Roman"/>
                <w:bCs/>
                <w:color w:val="170E02"/>
                <w:sz w:val="24"/>
                <w:szCs w:val="24"/>
              </w:rPr>
            </w:pPr>
            <w:r w:rsidRPr="00526E50">
              <w:rPr>
                <w:rFonts w:ascii="Times New Roman" w:hAnsi="Times New Roman" w:cs="Times New Roman"/>
                <w:sz w:val="24"/>
                <w:szCs w:val="24"/>
              </w:rPr>
              <w:t xml:space="preserve">умение </w:t>
            </w:r>
            <w:r w:rsidRPr="00526E50">
              <w:rPr>
                <w:rFonts w:ascii="Times New Roman" w:hAnsi="Times New Roman" w:cs="Times New Roman"/>
                <w:bCs/>
                <w:color w:val="170E02"/>
                <w:sz w:val="24"/>
                <w:szCs w:val="24"/>
              </w:rPr>
              <w:t>ориентироваться в своей системе знаний:отличать новое от уже известного ; добывать новые знания:</w:t>
            </w:r>
          </w:p>
          <w:p w:rsidR="005C0C7D"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воспроизво</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дить по памяти информацию, необходимую для</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решения учебной задачи;</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применять схему для получения информации;</w:t>
            </w:r>
          </w:p>
          <w:p w:rsidR="00860F94" w:rsidRPr="00526E50" w:rsidRDefault="00860F94" w:rsidP="00860F94">
            <w:pPr>
              <w:pStyle w:val="a5"/>
              <w:rPr>
                <w:rFonts w:ascii="Times New Roman" w:hAnsi="Times New Roman" w:cs="Times New Roman"/>
                <w:sz w:val="24"/>
                <w:szCs w:val="24"/>
              </w:rPr>
            </w:pPr>
            <w:r w:rsidRPr="00526E50">
              <w:rPr>
                <w:rFonts w:ascii="Times New Roman" w:hAnsi="Times New Roman" w:cs="Times New Roman"/>
                <w:sz w:val="24"/>
                <w:szCs w:val="24"/>
              </w:rPr>
              <w:t xml:space="preserve">оценивать правильность выполнения задания; </w:t>
            </w:r>
          </w:p>
          <w:p w:rsidR="00346E88" w:rsidRPr="00526E50" w:rsidRDefault="00860F94" w:rsidP="00526E50">
            <w:pPr>
              <w:jc w:val="both"/>
              <w:rPr>
                <w:rFonts w:ascii="Times New Roman" w:hAnsi="Times New Roman" w:cs="Times New Roman"/>
                <w:bCs/>
                <w:color w:val="170E02"/>
                <w:sz w:val="24"/>
                <w:szCs w:val="24"/>
              </w:rPr>
            </w:pPr>
            <w:r w:rsidRPr="00526E50">
              <w:rPr>
                <w:rFonts w:ascii="Times New Roman" w:hAnsi="Times New Roman" w:cs="Times New Roman"/>
                <w:sz w:val="24"/>
                <w:szCs w:val="24"/>
              </w:rPr>
              <w:t>совместно договариваться о правилах поведения в паре.</w:t>
            </w:r>
          </w:p>
        </w:tc>
      </w:tr>
      <w:tr w:rsidR="00346E88" w:rsidRPr="00526E50" w:rsidTr="005C0C7D">
        <w:trPr>
          <w:trHeight w:val="841"/>
        </w:trPr>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jc w:val="both"/>
              <w:rPr>
                <w:rFonts w:ascii="Times New Roman" w:hAnsi="Times New Roman" w:cs="Times New Roman"/>
                <w:b/>
                <w:sz w:val="24"/>
                <w:szCs w:val="24"/>
              </w:rPr>
            </w:pPr>
            <w:r w:rsidRPr="00526E50">
              <w:rPr>
                <w:rFonts w:ascii="Times New Roman" w:hAnsi="Times New Roman" w:cs="Times New Roman"/>
                <w:b/>
                <w:sz w:val="24"/>
                <w:szCs w:val="24"/>
                <w:lang w:val="en-US"/>
              </w:rPr>
              <w:lastRenderedPageBreak/>
              <w:t>V</w:t>
            </w:r>
            <w:r w:rsidRPr="00526E50">
              <w:rPr>
                <w:rFonts w:ascii="Times New Roman" w:hAnsi="Times New Roman" w:cs="Times New Roman"/>
                <w:b/>
                <w:sz w:val="24"/>
                <w:szCs w:val="24"/>
              </w:rPr>
              <w:t>. Итог урока.</w:t>
            </w:r>
          </w:p>
          <w:p w:rsidR="00346E88" w:rsidRPr="00526E50" w:rsidRDefault="00346E88" w:rsidP="007E635A">
            <w:pPr>
              <w:rPr>
                <w:rFonts w:ascii="Times New Roman" w:hAnsi="Times New Roman" w:cs="Times New Roman"/>
                <w:sz w:val="24"/>
                <w:szCs w:val="24"/>
                <w:u w:val="single"/>
              </w:rPr>
            </w:pPr>
            <w:r w:rsidRPr="00526E50">
              <w:rPr>
                <w:rFonts w:ascii="Times New Roman" w:hAnsi="Times New Roman" w:cs="Times New Roman"/>
                <w:sz w:val="24"/>
                <w:szCs w:val="24"/>
                <w:u w:val="single"/>
              </w:rPr>
              <w:t>Цель: Обобщить полученные знания и сделать выводы.</w:t>
            </w:r>
          </w:p>
        </w:tc>
        <w:tc>
          <w:tcPr>
            <w:tcW w:w="6946"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346E88">
            <w:pPr>
              <w:spacing w:after="0"/>
              <w:jc w:val="both"/>
              <w:rPr>
                <w:rFonts w:ascii="Times New Roman" w:hAnsi="Times New Roman" w:cs="Times New Roman"/>
                <w:sz w:val="24"/>
                <w:szCs w:val="24"/>
              </w:rPr>
            </w:pPr>
            <w:r w:rsidRPr="00526E50">
              <w:rPr>
                <w:rFonts w:ascii="Times New Roman" w:hAnsi="Times New Roman" w:cs="Times New Roman"/>
                <w:sz w:val="24"/>
                <w:szCs w:val="24"/>
              </w:rPr>
              <w:t>-С какой проблемой мы с вами сегодня столкнулись?</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Придумайте несколько предложений к репродукциям картин</w:t>
            </w:r>
          </w:p>
          <w:p w:rsidR="00346E88" w:rsidRPr="00526E50" w:rsidRDefault="00346E88" w:rsidP="00346E88">
            <w:pPr>
              <w:spacing w:after="0"/>
              <w:rPr>
                <w:rFonts w:ascii="Times New Roman" w:hAnsi="Times New Roman" w:cs="Times New Roman"/>
                <w:sz w:val="24"/>
                <w:szCs w:val="24"/>
              </w:rPr>
            </w:pPr>
            <w:r w:rsidRPr="00526E50">
              <w:rPr>
                <w:rFonts w:ascii="Times New Roman" w:hAnsi="Times New Roman" w:cs="Times New Roman"/>
                <w:sz w:val="24"/>
                <w:szCs w:val="24"/>
              </w:rPr>
              <w:t xml:space="preserve">1-й вариант </w:t>
            </w:r>
            <w:r w:rsidR="001D1810" w:rsidRPr="00526E50">
              <w:rPr>
                <w:rFonts w:ascii="Times New Roman" w:hAnsi="Times New Roman" w:cs="Times New Roman"/>
                <w:sz w:val="24"/>
                <w:szCs w:val="24"/>
              </w:rPr>
              <w:t xml:space="preserve">                                         </w:t>
            </w:r>
            <w:r w:rsidRPr="00526E50">
              <w:rPr>
                <w:rFonts w:ascii="Times New Roman" w:hAnsi="Times New Roman" w:cs="Times New Roman"/>
                <w:sz w:val="24"/>
                <w:szCs w:val="24"/>
              </w:rPr>
              <w:t xml:space="preserve">2-й вариант </w:t>
            </w:r>
          </w:p>
          <w:p w:rsidR="00346E88" w:rsidRPr="00526E50" w:rsidRDefault="00346E88" w:rsidP="009C0723">
            <w:pPr>
              <w:rPr>
                <w:rFonts w:ascii="Times New Roman" w:hAnsi="Times New Roman" w:cs="Times New Roman"/>
                <w:sz w:val="24"/>
                <w:szCs w:val="24"/>
              </w:rPr>
            </w:pPr>
            <w:r w:rsidRPr="00526E50">
              <w:rPr>
                <w:rFonts w:ascii="Times New Roman" w:hAnsi="Times New Roman" w:cs="Times New Roman"/>
                <w:noProof/>
                <w:sz w:val="24"/>
                <w:szCs w:val="24"/>
              </w:rPr>
              <w:drawing>
                <wp:inline distT="0" distB="0" distL="0" distR="0">
                  <wp:extent cx="1502179" cy="1064029"/>
                  <wp:effectExtent l="19050" t="0" r="2771" b="0"/>
                  <wp:docPr id="7" name="Рисунок 1" descr="C:\Users\Динар\Pictures\Левитан м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нар\Pictures\Левитан март.jpg"/>
                          <pic:cNvPicPr>
                            <a:picLocks noChangeAspect="1" noChangeArrowheads="1"/>
                          </pic:cNvPicPr>
                        </pic:nvPicPr>
                        <pic:blipFill>
                          <a:blip r:embed="rId9" cstate="email"/>
                          <a:srcRect/>
                          <a:stretch>
                            <a:fillRect/>
                          </a:stretch>
                        </pic:blipFill>
                        <pic:spPr bwMode="auto">
                          <a:xfrm>
                            <a:off x="0" y="0"/>
                            <a:ext cx="1500807" cy="1063057"/>
                          </a:xfrm>
                          <a:prstGeom prst="rect">
                            <a:avLst/>
                          </a:prstGeom>
                          <a:noFill/>
                          <a:ln w="9525">
                            <a:noFill/>
                            <a:miter lim="800000"/>
                            <a:headEnd/>
                            <a:tailEnd/>
                          </a:ln>
                        </pic:spPr>
                      </pic:pic>
                    </a:graphicData>
                  </a:graphic>
                </wp:inline>
              </w:drawing>
            </w:r>
            <w:r w:rsidRPr="00526E50">
              <w:rPr>
                <w:rFonts w:ascii="Times New Roman" w:hAnsi="Times New Roman" w:cs="Times New Roman"/>
                <w:sz w:val="24"/>
                <w:szCs w:val="24"/>
              </w:rPr>
              <w:t xml:space="preserve">        </w:t>
            </w:r>
            <w:r w:rsidRPr="00526E50">
              <w:rPr>
                <w:rFonts w:ascii="Times New Roman" w:hAnsi="Times New Roman" w:cs="Times New Roman"/>
                <w:noProof/>
                <w:sz w:val="24"/>
                <w:szCs w:val="24"/>
              </w:rPr>
              <w:drawing>
                <wp:inline distT="0" distB="0" distL="0" distR="0">
                  <wp:extent cx="1820660" cy="1080655"/>
                  <wp:effectExtent l="19050" t="0" r="8140" b="0"/>
                  <wp:docPr id="1" name="Рисунок 1" descr="C:\Users\Динар\Desktop\К.Юон Мартовское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нар\Desktop\К.Юон Мартовское солнце.jpg"/>
                          <pic:cNvPicPr>
                            <a:picLocks noChangeAspect="1" noChangeArrowheads="1"/>
                          </pic:cNvPicPr>
                        </pic:nvPicPr>
                        <pic:blipFill>
                          <a:blip r:embed="rId10" cstate="email"/>
                          <a:srcRect/>
                          <a:stretch>
                            <a:fillRect/>
                          </a:stretch>
                        </pic:blipFill>
                        <pic:spPr bwMode="auto">
                          <a:xfrm>
                            <a:off x="0" y="0"/>
                            <a:ext cx="1830066" cy="1086238"/>
                          </a:xfrm>
                          <a:prstGeom prst="rect">
                            <a:avLst/>
                          </a:prstGeom>
                          <a:noFill/>
                          <a:ln w="9525">
                            <a:noFill/>
                            <a:miter lim="800000"/>
                            <a:headEnd/>
                            <a:tailEnd/>
                          </a:ln>
                        </pic:spPr>
                      </pic:pic>
                    </a:graphicData>
                  </a:graphic>
                </wp:inline>
              </w:drawing>
            </w:r>
          </w:p>
          <w:p w:rsidR="00346E88" w:rsidRPr="00526E50" w:rsidRDefault="00346E88" w:rsidP="00346E88">
            <w:pPr>
              <w:pStyle w:val="a3"/>
              <w:spacing w:before="0" w:beforeAutospacing="0" w:after="0" w:afterAutospacing="0"/>
            </w:pPr>
            <w:r w:rsidRPr="00526E50">
              <w:t>И.Левитан. Март.            К.Юон. Мартовское солнце</w:t>
            </w:r>
          </w:p>
        </w:tc>
        <w:tc>
          <w:tcPr>
            <w:tcW w:w="1701" w:type="dxa"/>
            <w:tcBorders>
              <w:top w:val="single" w:sz="4" w:space="0" w:color="000000"/>
              <w:left w:val="single" w:sz="4" w:space="0" w:color="000000"/>
              <w:bottom w:val="single" w:sz="4" w:space="0" w:color="000000"/>
              <w:right w:val="single" w:sz="4" w:space="0" w:color="000000"/>
            </w:tcBorders>
          </w:tcPr>
          <w:p w:rsidR="00526E50" w:rsidRDefault="00346E88" w:rsidP="009C0723">
            <w:pPr>
              <w:pStyle w:val="a5"/>
              <w:rPr>
                <w:rFonts w:ascii="Times New Roman" w:hAnsi="Times New Roman" w:cs="Times New Roman"/>
                <w:sz w:val="24"/>
                <w:szCs w:val="24"/>
              </w:rPr>
            </w:pPr>
            <w:r w:rsidRPr="00526E50">
              <w:rPr>
                <w:rFonts w:ascii="Times New Roman" w:hAnsi="Times New Roman" w:cs="Times New Roman"/>
                <w:sz w:val="24"/>
                <w:szCs w:val="24"/>
              </w:rPr>
              <w:t>осуществлять итоговый контроль деятельности</w:t>
            </w:r>
            <w:r w:rsidR="005C0C7D">
              <w:rPr>
                <w:rFonts w:ascii="Times New Roman" w:hAnsi="Times New Roman" w:cs="Times New Roman"/>
                <w:sz w:val="24"/>
                <w:szCs w:val="24"/>
              </w:rPr>
              <w:t xml:space="preserve"> планирова</w:t>
            </w:r>
            <w:r w:rsidRPr="00526E50">
              <w:rPr>
                <w:rFonts w:ascii="Times New Roman" w:hAnsi="Times New Roman" w:cs="Times New Roman"/>
                <w:sz w:val="24"/>
                <w:szCs w:val="24"/>
              </w:rPr>
              <w:t>ть своё действие в соответствии с поставленной зада</w:t>
            </w:r>
          </w:p>
          <w:p w:rsidR="00346E88" w:rsidRPr="00526E50" w:rsidRDefault="00346E88" w:rsidP="009C0723">
            <w:pPr>
              <w:pStyle w:val="a5"/>
              <w:rPr>
                <w:rFonts w:ascii="Times New Roman" w:hAnsi="Times New Roman" w:cs="Times New Roman"/>
                <w:sz w:val="24"/>
                <w:szCs w:val="24"/>
              </w:rPr>
            </w:pPr>
            <w:r w:rsidRPr="00526E50">
              <w:rPr>
                <w:rFonts w:ascii="Times New Roman" w:hAnsi="Times New Roman" w:cs="Times New Roman"/>
                <w:sz w:val="24"/>
                <w:szCs w:val="24"/>
              </w:rPr>
              <w:t>чей.</w:t>
            </w:r>
          </w:p>
          <w:p w:rsidR="00346E88" w:rsidRPr="00526E50" w:rsidRDefault="00346E88" w:rsidP="00860F94">
            <w:pPr>
              <w:pStyle w:val="a5"/>
              <w:rPr>
                <w:rFonts w:ascii="Times New Roman" w:hAnsi="Times New Roman" w:cs="Times New Roman"/>
                <w:bCs/>
                <w:color w:val="170E02"/>
                <w:sz w:val="24"/>
                <w:szCs w:val="24"/>
              </w:rPr>
            </w:pPr>
            <w:r w:rsidRPr="00526E50">
              <w:rPr>
                <w:rFonts w:ascii="Times New Roman" w:hAnsi="Times New Roman" w:cs="Times New Roman"/>
                <w:bCs/>
                <w:color w:val="170E02"/>
                <w:sz w:val="24"/>
                <w:szCs w:val="24"/>
              </w:rPr>
              <w:t xml:space="preserve">свои мысли </w:t>
            </w:r>
          </w:p>
        </w:tc>
      </w:tr>
      <w:tr w:rsidR="00346E88" w:rsidRPr="00526E50" w:rsidTr="005C0C7D">
        <w:trPr>
          <w:trHeight w:val="2852"/>
        </w:trPr>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jc w:val="both"/>
              <w:rPr>
                <w:rFonts w:ascii="Times New Roman" w:hAnsi="Times New Roman" w:cs="Times New Roman"/>
                <w:sz w:val="24"/>
                <w:szCs w:val="24"/>
              </w:rPr>
            </w:pPr>
            <w:r w:rsidRPr="00526E50">
              <w:rPr>
                <w:rFonts w:ascii="Times New Roman" w:hAnsi="Times New Roman" w:cs="Times New Roman"/>
                <w:b/>
                <w:sz w:val="24"/>
                <w:szCs w:val="24"/>
                <w:lang w:val="en-US"/>
              </w:rPr>
              <w:t>VI</w:t>
            </w:r>
            <w:r w:rsidRPr="00526E50">
              <w:rPr>
                <w:rFonts w:ascii="Times New Roman" w:hAnsi="Times New Roman" w:cs="Times New Roman"/>
                <w:b/>
                <w:sz w:val="24"/>
                <w:szCs w:val="24"/>
              </w:rPr>
              <w:t>. Домашнее задание.</w:t>
            </w:r>
          </w:p>
        </w:tc>
        <w:tc>
          <w:tcPr>
            <w:tcW w:w="6946"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2002A0">
            <w:pPr>
              <w:spacing w:after="0"/>
              <w:rPr>
                <w:rFonts w:ascii="Times New Roman" w:hAnsi="Times New Roman" w:cs="Times New Roman"/>
                <w:sz w:val="24"/>
                <w:szCs w:val="24"/>
              </w:rPr>
            </w:pPr>
            <w:r w:rsidRPr="00526E50">
              <w:rPr>
                <w:rFonts w:ascii="Times New Roman" w:hAnsi="Times New Roman" w:cs="Times New Roman"/>
                <w:sz w:val="24"/>
                <w:szCs w:val="24"/>
              </w:rPr>
              <w:t xml:space="preserve">1.Правило с.86-87 2. №263 – по3 уровням сложности                              </w:t>
            </w:r>
            <w:r w:rsidRPr="00526E50">
              <w:rPr>
                <w:rFonts w:ascii="Times New Roman" w:hAnsi="Times New Roman" w:cs="Times New Roman"/>
                <w:bCs/>
                <w:sz w:val="24"/>
                <w:szCs w:val="24"/>
              </w:rPr>
              <w:br/>
              <w:t>Ко второму спряжению нужно, друзья, относить.</w:t>
            </w:r>
            <w:r w:rsidRPr="00526E50">
              <w:rPr>
                <w:rFonts w:ascii="Times New Roman" w:hAnsi="Times New Roman" w:cs="Times New Roman"/>
                <w:bCs/>
                <w:sz w:val="24"/>
                <w:szCs w:val="24"/>
              </w:rPr>
              <w:br/>
              <w:t>Не забудьте в это спряженье</w:t>
            </w:r>
            <w:r w:rsidRPr="00526E50">
              <w:rPr>
                <w:rFonts w:ascii="Times New Roman" w:hAnsi="Times New Roman" w:cs="Times New Roman"/>
                <w:bCs/>
                <w:sz w:val="24"/>
                <w:szCs w:val="24"/>
              </w:rPr>
              <w:br/>
              <w:t>Включ</w:t>
            </w:r>
            <w:r w:rsidR="000663FC" w:rsidRPr="00526E50">
              <w:rPr>
                <w:rFonts w:ascii="Times New Roman" w:hAnsi="Times New Roman" w:cs="Times New Roman"/>
                <w:bCs/>
                <w:sz w:val="24"/>
                <w:szCs w:val="24"/>
              </w:rPr>
              <w:t>ить исключения:</w:t>
            </w:r>
            <w:r w:rsidR="000663FC" w:rsidRPr="00526E50">
              <w:rPr>
                <w:rFonts w:ascii="Times New Roman" w:hAnsi="Times New Roman" w:cs="Times New Roman"/>
                <w:bCs/>
                <w:sz w:val="24"/>
                <w:szCs w:val="24"/>
              </w:rPr>
              <w:br/>
              <w:t>Гнать, держать, с</w:t>
            </w:r>
            <w:r w:rsidRPr="00526E50">
              <w:rPr>
                <w:rFonts w:ascii="Times New Roman" w:hAnsi="Times New Roman" w:cs="Times New Roman"/>
                <w:bCs/>
                <w:sz w:val="24"/>
                <w:szCs w:val="24"/>
              </w:rPr>
              <w:t>мотреть и видеть,</w:t>
            </w:r>
            <w:r w:rsidRPr="00526E50">
              <w:rPr>
                <w:rFonts w:ascii="Times New Roman" w:hAnsi="Times New Roman" w:cs="Times New Roman"/>
                <w:bCs/>
                <w:sz w:val="24"/>
                <w:szCs w:val="24"/>
              </w:rPr>
              <w:br/>
              <w:t>Дышать, слышать, нен</w:t>
            </w:r>
            <w:r w:rsidR="000663FC" w:rsidRPr="00526E50">
              <w:rPr>
                <w:rFonts w:ascii="Times New Roman" w:hAnsi="Times New Roman" w:cs="Times New Roman"/>
                <w:bCs/>
                <w:sz w:val="24"/>
                <w:szCs w:val="24"/>
              </w:rPr>
              <w:t>авидеть,</w:t>
            </w:r>
            <w:r w:rsidR="000663FC" w:rsidRPr="00526E50">
              <w:rPr>
                <w:rFonts w:ascii="Times New Roman" w:hAnsi="Times New Roman" w:cs="Times New Roman"/>
                <w:bCs/>
                <w:sz w:val="24"/>
                <w:szCs w:val="24"/>
              </w:rPr>
              <w:br/>
              <w:t>И зависеть, и вертеть, и</w:t>
            </w:r>
            <w:r w:rsidRPr="00526E50">
              <w:rPr>
                <w:rFonts w:ascii="Times New Roman" w:hAnsi="Times New Roman" w:cs="Times New Roman"/>
                <w:bCs/>
                <w:sz w:val="24"/>
                <w:szCs w:val="24"/>
              </w:rPr>
              <w:t xml:space="preserve"> обидеть, и терпеть.</w:t>
            </w:r>
            <w:r w:rsidRPr="00526E50">
              <w:rPr>
                <w:rFonts w:ascii="Times New Roman" w:hAnsi="Times New Roman" w:cs="Times New Roman"/>
                <w:bCs/>
                <w:sz w:val="24"/>
                <w:szCs w:val="24"/>
              </w:rPr>
              <w:br/>
              <w:t>Вы запомните, друзья,</w:t>
            </w:r>
            <w:r w:rsidRPr="00526E50">
              <w:rPr>
                <w:rFonts w:ascii="Times New Roman" w:hAnsi="Times New Roman" w:cs="Times New Roman"/>
                <w:bCs/>
                <w:sz w:val="24"/>
                <w:szCs w:val="24"/>
              </w:rPr>
              <w:br/>
              <w:t>Их</w:t>
            </w:r>
            <w:r w:rsidR="000663FC" w:rsidRPr="00526E50">
              <w:rPr>
                <w:rFonts w:ascii="Times New Roman" w:hAnsi="Times New Roman" w:cs="Times New Roman"/>
                <w:bCs/>
                <w:sz w:val="24"/>
                <w:szCs w:val="24"/>
              </w:rPr>
              <w:t xml:space="preserve"> </w:t>
            </w:r>
            <w:r w:rsidRPr="00526E50">
              <w:rPr>
                <w:rFonts w:ascii="Times New Roman" w:hAnsi="Times New Roman" w:cs="Times New Roman"/>
                <w:bCs/>
                <w:sz w:val="24"/>
                <w:szCs w:val="24"/>
              </w:rPr>
              <w:t xml:space="preserve"> на “е” спрягать нельзя.</w:t>
            </w:r>
            <w:r w:rsidRPr="00526E50">
              <w:rPr>
                <w:rFonts w:ascii="Times New Roman" w:hAnsi="Times New Roman" w:cs="Times New Roman"/>
                <w:b/>
                <w:bCs/>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46E88" w:rsidRPr="00526E50" w:rsidRDefault="00346E88" w:rsidP="009C0723">
            <w:pPr>
              <w:jc w:val="both"/>
              <w:rPr>
                <w:rFonts w:ascii="Times New Roman" w:hAnsi="Times New Roman" w:cs="Times New Roman"/>
                <w:sz w:val="24"/>
                <w:szCs w:val="24"/>
              </w:rPr>
            </w:pPr>
          </w:p>
        </w:tc>
      </w:tr>
      <w:tr w:rsidR="00346E88" w:rsidRPr="00526E50" w:rsidTr="005C0C7D">
        <w:trPr>
          <w:trHeight w:val="983"/>
        </w:trPr>
        <w:tc>
          <w:tcPr>
            <w:tcW w:w="1985"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jc w:val="both"/>
              <w:rPr>
                <w:rFonts w:ascii="Times New Roman" w:hAnsi="Times New Roman" w:cs="Times New Roman"/>
                <w:b/>
                <w:sz w:val="24"/>
                <w:szCs w:val="24"/>
              </w:rPr>
            </w:pPr>
            <w:r w:rsidRPr="00526E50">
              <w:rPr>
                <w:rFonts w:ascii="Times New Roman" w:hAnsi="Times New Roman" w:cs="Times New Roman"/>
                <w:b/>
                <w:sz w:val="24"/>
                <w:szCs w:val="24"/>
                <w:lang w:val="en-US"/>
              </w:rPr>
              <w:t>VIII</w:t>
            </w:r>
            <w:r w:rsidRPr="00526E50">
              <w:rPr>
                <w:rFonts w:ascii="Times New Roman" w:hAnsi="Times New Roman" w:cs="Times New Roman"/>
                <w:b/>
                <w:sz w:val="24"/>
                <w:szCs w:val="24"/>
              </w:rPr>
              <w:t xml:space="preserve">.  Рефлексия учебной деятельности на уроке </w:t>
            </w:r>
          </w:p>
          <w:p w:rsidR="00346E88" w:rsidRPr="00526E50" w:rsidRDefault="00346E88" w:rsidP="009C0723">
            <w:pPr>
              <w:jc w:val="both"/>
              <w:rPr>
                <w:rFonts w:ascii="Times New Roman" w:hAnsi="Times New Roman" w:cs="Times New Roman"/>
                <w:b/>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346E88" w:rsidRPr="00526E50" w:rsidRDefault="00346E88" w:rsidP="009C0723">
            <w:pPr>
              <w:pStyle w:val="a5"/>
              <w:rPr>
                <w:rFonts w:ascii="Times New Roman" w:hAnsi="Times New Roman" w:cs="Times New Roman"/>
                <w:sz w:val="24"/>
                <w:szCs w:val="24"/>
              </w:rPr>
            </w:pPr>
            <w:r w:rsidRPr="00526E50">
              <w:rPr>
                <w:rFonts w:ascii="Times New Roman" w:hAnsi="Times New Roman" w:cs="Times New Roman"/>
                <w:sz w:val="24"/>
                <w:szCs w:val="24"/>
              </w:rPr>
              <w:t>– Над какой темой работали?</w:t>
            </w:r>
          </w:p>
          <w:p w:rsidR="00346E88" w:rsidRPr="00526E50" w:rsidRDefault="00346E88" w:rsidP="009C0723">
            <w:pPr>
              <w:pStyle w:val="a5"/>
              <w:rPr>
                <w:rFonts w:ascii="Times New Roman" w:hAnsi="Times New Roman" w:cs="Times New Roman"/>
                <w:sz w:val="24"/>
                <w:szCs w:val="24"/>
              </w:rPr>
            </w:pPr>
            <w:r w:rsidRPr="00526E50">
              <w:rPr>
                <w:rFonts w:ascii="Times New Roman" w:hAnsi="Times New Roman" w:cs="Times New Roman"/>
                <w:sz w:val="24"/>
                <w:szCs w:val="24"/>
              </w:rPr>
              <w:t>– Разрешили проблему, которая стояла перед</w:t>
            </w:r>
            <w:r w:rsidR="002002A0" w:rsidRPr="00526E50">
              <w:rPr>
                <w:rFonts w:ascii="Times New Roman" w:hAnsi="Times New Roman" w:cs="Times New Roman"/>
                <w:sz w:val="24"/>
                <w:szCs w:val="24"/>
              </w:rPr>
              <w:t xml:space="preserve"> </w:t>
            </w:r>
            <w:r w:rsidRPr="00526E50">
              <w:rPr>
                <w:rFonts w:ascii="Times New Roman" w:hAnsi="Times New Roman" w:cs="Times New Roman"/>
                <w:sz w:val="24"/>
                <w:szCs w:val="24"/>
              </w:rPr>
              <w:t>нами в начале урока? – Какие глаголы-иск</w:t>
            </w:r>
            <w:r w:rsidR="00526E50">
              <w:rPr>
                <w:rFonts w:ascii="Times New Roman" w:hAnsi="Times New Roman" w:cs="Times New Roman"/>
                <w:sz w:val="24"/>
                <w:szCs w:val="24"/>
              </w:rPr>
              <w:t xml:space="preserve">лючения относятся к I спряжению </w:t>
            </w:r>
            <w:r w:rsidRPr="00526E50">
              <w:rPr>
                <w:rFonts w:ascii="Times New Roman" w:hAnsi="Times New Roman" w:cs="Times New Roman"/>
                <w:sz w:val="24"/>
                <w:szCs w:val="24"/>
              </w:rPr>
              <w:t>– Какие глаголы-исключения относятся ко II спряжению.</w:t>
            </w:r>
          </w:p>
          <w:p w:rsidR="00346E88" w:rsidRPr="00526E50" w:rsidRDefault="00346E88" w:rsidP="002002A0">
            <w:pPr>
              <w:spacing w:after="0"/>
              <w:rPr>
                <w:rFonts w:ascii="Times New Roman" w:hAnsi="Times New Roman" w:cs="Times New Roman"/>
                <w:b/>
                <w:i/>
                <w:sz w:val="24"/>
                <w:szCs w:val="24"/>
              </w:rPr>
            </w:pPr>
            <w:r w:rsidRPr="00526E50">
              <w:rPr>
                <w:rFonts w:ascii="Times New Roman" w:hAnsi="Times New Roman" w:cs="Times New Roman"/>
                <w:b/>
                <w:bCs/>
                <w:i/>
                <w:sz w:val="24"/>
                <w:szCs w:val="24"/>
              </w:rPr>
              <w:t>Сегодня я доволен работой, т.</w:t>
            </w:r>
            <w:r w:rsidRPr="00526E50">
              <w:rPr>
                <w:rFonts w:ascii="Times New Roman" w:hAnsi="Times New Roman" w:cs="Times New Roman"/>
                <w:b/>
                <w:i/>
                <w:sz w:val="24"/>
                <w:szCs w:val="24"/>
              </w:rPr>
              <w:t xml:space="preserve"> к. …</w:t>
            </w:r>
            <w:r w:rsidRPr="00526E50">
              <w:rPr>
                <w:rFonts w:ascii="Times New Roman" w:hAnsi="Times New Roman" w:cs="Times New Roman"/>
                <w:b/>
                <w:bCs/>
                <w:i/>
                <w:sz w:val="24"/>
                <w:szCs w:val="24"/>
              </w:rPr>
              <w:t>Не совсем доволен, т.</w:t>
            </w:r>
            <w:r w:rsidRPr="00526E50">
              <w:rPr>
                <w:rFonts w:ascii="Times New Roman" w:hAnsi="Times New Roman" w:cs="Times New Roman"/>
                <w:b/>
                <w:i/>
                <w:sz w:val="24"/>
                <w:szCs w:val="24"/>
              </w:rPr>
              <w:t>к. …</w:t>
            </w:r>
            <w:r w:rsidR="002002A0" w:rsidRPr="00526E50">
              <w:rPr>
                <w:rFonts w:ascii="Times New Roman" w:hAnsi="Times New Roman" w:cs="Times New Roman"/>
                <w:b/>
                <w:i/>
                <w:sz w:val="24"/>
                <w:szCs w:val="24"/>
              </w:rPr>
              <w:t xml:space="preserve">  </w:t>
            </w:r>
            <w:r w:rsidRPr="00526E50">
              <w:rPr>
                <w:rFonts w:ascii="Times New Roman" w:hAnsi="Times New Roman" w:cs="Times New Roman"/>
                <w:b/>
                <w:bCs/>
                <w:i/>
                <w:sz w:val="24"/>
                <w:szCs w:val="24"/>
              </w:rPr>
              <w:t>Не доволен своей работай, ведь я …</w:t>
            </w:r>
          </w:p>
        </w:tc>
        <w:tc>
          <w:tcPr>
            <w:tcW w:w="1701" w:type="dxa"/>
            <w:tcBorders>
              <w:top w:val="single" w:sz="4" w:space="0" w:color="000000"/>
              <w:left w:val="single" w:sz="4" w:space="0" w:color="000000"/>
              <w:bottom w:val="single" w:sz="4" w:space="0" w:color="000000"/>
              <w:right w:val="single" w:sz="4" w:space="0" w:color="000000"/>
            </w:tcBorders>
            <w:hideMark/>
          </w:tcPr>
          <w:p w:rsidR="00346E88" w:rsidRPr="00526E50" w:rsidRDefault="002002A0" w:rsidP="00526E50">
            <w:pPr>
              <w:spacing w:after="0"/>
              <w:rPr>
                <w:rFonts w:ascii="Times New Roman" w:hAnsi="Times New Roman" w:cs="Times New Roman"/>
                <w:bCs/>
                <w:color w:val="170E02"/>
                <w:sz w:val="24"/>
                <w:szCs w:val="24"/>
              </w:rPr>
            </w:pPr>
            <w:r w:rsidRPr="00526E50">
              <w:rPr>
                <w:rFonts w:ascii="Times New Roman" w:hAnsi="Times New Roman" w:cs="Times New Roman"/>
                <w:bCs/>
                <w:color w:val="170E02"/>
                <w:sz w:val="24"/>
                <w:szCs w:val="24"/>
              </w:rPr>
              <w:t>С</w:t>
            </w:r>
            <w:r w:rsidR="00346E88" w:rsidRPr="00526E50">
              <w:rPr>
                <w:rFonts w:ascii="Times New Roman" w:hAnsi="Times New Roman" w:cs="Times New Roman"/>
                <w:bCs/>
                <w:color w:val="170E02"/>
                <w:sz w:val="24"/>
                <w:szCs w:val="24"/>
              </w:rPr>
              <w:t>пособность к самооценке</w:t>
            </w:r>
          </w:p>
        </w:tc>
      </w:tr>
    </w:tbl>
    <w:p w:rsidR="00D946BA" w:rsidRPr="00526E50" w:rsidRDefault="00D946BA">
      <w:pPr>
        <w:rPr>
          <w:rFonts w:ascii="Times New Roman" w:hAnsi="Times New Roman" w:cs="Times New Roman"/>
          <w:sz w:val="24"/>
          <w:szCs w:val="24"/>
        </w:rPr>
      </w:pPr>
    </w:p>
    <w:sectPr w:rsidR="00D946BA" w:rsidRPr="00526E50" w:rsidSect="00860F94">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74" w:rsidRDefault="00AF3E74" w:rsidP="00346E88">
      <w:pPr>
        <w:spacing w:after="0" w:line="240" w:lineRule="auto"/>
      </w:pPr>
      <w:r>
        <w:separator/>
      </w:r>
    </w:p>
  </w:endnote>
  <w:endnote w:type="continuationSeparator" w:id="0">
    <w:p w:rsidR="00AF3E74" w:rsidRDefault="00AF3E74" w:rsidP="0034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74" w:rsidRDefault="00AF3E74" w:rsidP="00346E88">
      <w:pPr>
        <w:spacing w:after="0" w:line="240" w:lineRule="auto"/>
      </w:pPr>
      <w:r>
        <w:separator/>
      </w:r>
    </w:p>
  </w:footnote>
  <w:footnote w:type="continuationSeparator" w:id="0">
    <w:p w:rsidR="00AF3E74" w:rsidRDefault="00AF3E74" w:rsidP="0034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2CC"/>
    <w:multiLevelType w:val="multilevel"/>
    <w:tmpl w:val="CB84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46E88"/>
    <w:rsid w:val="000663FC"/>
    <w:rsid w:val="00072C50"/>
    <w:rsid w:val="001029C8"/>
    <w:rsid w:val="001D1810"/>
    <w:rsid w:val="002002A0"/>
    <w:rsid w:val="00346E88"/>
    <w:rsid w:val="00452D21"/>
    <w:rsid w:val="004D0173"/>
    <w:rsid w:val="00526E50"/>
    <w:rsid w:val="00551B59"/>
    <w:rsid w:val="005C0C7D"/>
    <w:rsid w:val="007032D5"/>
    <w:rsid w:val="00766660"/>
    <w:rsid w:val="007E635A"/>
    <w:rsid w:val="00860F94"/>
    <w:rsid w:val="009E5EF2"/>
    <w:rsid w:val="00AF3E74"/>
    <w:rsid w:val="00BA44EE"/>
    <w:rsid w:val="00D43FAC"/>
    <w:rsid w:val="00D9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2400"/>
  <w15:docId w15:val="{B35DDD95-53CE-4D39-9BBD-A39557A0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D5"/>
  </w:style>
  <w:style w:type="paragraph" w:styleId="2">
    <w:name w:val="heading 2"/>
    <w:basedOn w:val="a"/>
    <w:next w:val="a"/>
    <w:link w:val="20"/>
    <w:uiPriority w:val="9"/>
    <w:unhideWhenUsed/>
    <w:qFormat/>
    <w:rsid w:val="00452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6E8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46E88"/>
    <w:rPr>
      <w:rFonts w:asciiTheme="majorHAnsi" w:eastAsiaTheme="majorEastAsia" w:hAnsiTheme="majorHAnsi" w:cstheme="majorBidi"/>
      <w:b/>
      <w:bCs/>
      <w:color w:val="4F81BD" w:themeColor="accent1"/>
      <w:lang w:eastAsia="en-US"/>
    </w:rPr>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1"/>
    <w:uiPriority w:val="99"/>
    <w:qFormat/>
    <w:rsid w:val="0034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346E88"/>
    <w:rPr>
      <w:rFonts w:ascii="Times New Roman" w:eastAsia="Times New Roman" w:hAnsi="Times New Roman" w:cs="Times New Roman"/>
      <w:sz w:val="24"/>
      <w:szCs w:val="24"/>
    </w:rPr>
  </w:style>
  <w:style w:type="character" w:styleId="a4">
    <w:name w:val="Strong"/>
    <w:uiPriority w:val="22"/>
    <w:qFormat/>
    <w:rsid w:val="00346E88"/>
    <w:rPr>
      <w:b/>
      <w:bCs/>
    </w:rPr>
  </w:style>
  <w:style w:type="paragraph" w:styleId="a5">
    <w:name w:val="No Spacing"/>
    <w:link w:val="a6"/>
    <w:uiPriority w:val="1"/>
    <w:qFormat/>
    <w:rsid w:val="00346E88"/>
    <w:pPr>
      <w:spacing w:after="0" w:line="240" w:lineRule="auto"/>
    </w:pPr>
    <w:rPr>
      <w:rFonts w:eastAsiaTheme="minorHAnsi"/>
      <w:lang w:eastAsia="en-US"/>
    </w:rPr>
  </w:style>
  <w:style w:type="character" w:customStyle="1" w:styleId="a6">
    <w:name w:val="Без интервала Знак"/>
    <w:link w:val="a5"/>
    <w:uiPriority w:val="1"/>
    <w:rsid w:val="00346E88"/>
    <w:rPr>
      <w:rFonts w:eastAsiaTheme="minorHAnsi"/>
      <w:lang w:eastAsia="en-US"/>
    </w:rPr>
  </w:style>
  <w:style w:type="paragraph" w:styleId="22">
    <w:name w:val="Body Text Indent 2"/>
    <w:basedOn w:val="a"/>
    <w:link w:val="23"/>
    <w:uiPriority w:val="99"/>
    <w:semiHidden/>
    <w:unhideWhenUsed/>
    <w:rsid w:val="00346E88"/>
    <w:pPr>
      <w:spacing w:after="120" w:line="480" w:lineRule="auto"/>
      <w:ind w:left="283"/>
    </w:pPr>
    <w:rPr>
      <w:rFonts w:ascii="Times New Roman" w:eastAsia="Times New Roman" w:hAnsi="Times New Roman" w:cs="Times New Roman"/>
      <w:sz w:val="24"/>
      <w:szCs w:val="24"/>
      <w:lang w:val="kk-KZ" w:eastAsia="en-US"/>
    </w:rPr>
  </w:style>
  <w:style w:type="character" w:customStyle="1" w:styleId="23">
    <w:name w:val="Основной текст с отступом 2 Знак"/>
    <w:basedOn w:val="a0"/>
    <w:link w:val="22"/>
    <w:uiPriority w:val="99"/>
    <w:semiHidden/>
    <w:rsid w:val="00346E88"/>
    <w:rPr>
      <w:rFonts w:ascii="Times New Roman" w:eastAsia="Times New Roman" w:hAnsi="Times New Roman" w:cs="Times New Roman"/>
      <w:sz w:val="24"/>
      <w:szCs w:val="24"/>
      <w:lang w:val="kk-KZ" w:eastAsia="en-US"/>
    </w:rPr>
  </w:style>
  <w:style w:type="paragraph" w:styleId="a7">
    <w:name w:val="Body Text Indent"/>
    <w:basedOn w:val="a"/>
    <w:link w:val="a8"/>
    <w:uiPriority w:val="99"/>
    <w:unhideWhenUsed/>
    <w:rsid w:val="00346E88"/>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346E88"/>
    <w:rPr>
      <w:rFonts w:ascii="Calibri" w:eastAsia="Calibri" w:hAnsi="Calibri" w:cs="Times New Roman"/>
      <w:lang w:eastAsia="en-US"/>
    </w:rPr>
  </w:style>
  <w:style w:type="paragraph" w:styleId="31">
    <w:name w:val="Body Text Indent 3"/>
    <w:basedOn w:val="a"/>
    <w:link w:val="32"/>
    <w:uiPriority w:val="99"/>
    <w:semiHidden/>
    <w:unhideWhenUsed/>
    <w:rsid w:val="00346E88"/>
    <w:pPr>
      <w:spacing w:after="120" w:line="240" w:lineRule="auto"/>
      <w:ind w:left="283"/>
    </w:pPr>
    <w:rPr>
      <w:rFonts w:ascii="Times New Roman" w:eastAsia="Times New Roman" w:hAnsi="Times New Roman" w:cs="Times New Roman"/>
      <w:sz w:val="16"/>
      <w:szCs w:val="16"/>
      <w:lang w:val="kk-KZ" w:eastAsia="en-US"/>
    </w:rPr>
  </w:style>
  <w:style w:type="character" w:customStyle="1" w:styleId="32">
    <w:name w:val="Основной текст с отступом 3 Знак"/>
    <w:basedOn w:val="a0"/>
    <w:link w:val="31"/>
    <w:uiPriority w:val="99"/>
    <w:semiHidden/>
    <w:rsid w:val="00346E88"/>
    <w:rPr>
      <w:rFonts w:ascii="Times New Roman" w:eastAsia="Times New Roman" w:hAnsi="Times New Roman" w:cs="Times New Roman"/>
      <w:sz w:val="16"/>
      <w:szCs w:val="16"/>
      <w:lang w:val="kk-KZ" w:eastAsia="en-US"/>
    </w:rPr>
  </w:style>
  <w:style w:type="paragraph" w:styleId="a9">
    <w:name w:val="Balloon Text"/>
    <w:basedOn w:val="a"/>
    <w:link w:val="aa"/>
    <w:uiPriority w:val="99"/>
    <w:semiHidden/>
    <w:unhideWhenUsed/>
    <w:rsid w:val="00346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6E88"/>
    <w:rPr>
      <w:rFonts w:ascii="Tahoma" w:hAnsi="Tahoma" w:cs="Tahoma"/>
      <w:sz w:val="16"/>
      <w:szCs w:val="16"/>
    </w:rPr>
  </w:style>
  <w:style w:type="paragraph" w:styleId="ab">
    <w:name w:val="header"/>
    <w:basedOn w:val="a"/>
    <w:link w:val="ac"/>
    <w:uiPriority w:val="99"/>
    <w:semiHidden/>
    <w:unhideWhenUsed/>
    <w:rsid w:val="00346E8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46E88"/>
  </w:style>
  <w:style w:type="paragraph" w:styleId="ad">
    <w:name w:val="footer"/>
    <w:basedOn w:val="a"/>
    <w:link w:val="ae"/>
    <w:uiPriority w:val="99"/>
    <w:semiHidden/>
    <w:unhideWhenUsed/>
    <w:rsid w:val="00346E8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E88"/>
  </w:style>
  <w:style w:type="character" w:customStyle="1" w:styleId="20">
    <w:name w:val="Заголовок 2 Знак"/>
    <w:basedOn w:val="a0"/>
    <w:link w:val="2"/>
    <w:uiPriority w:val="9"/>
    <w:rsid w:val="00452D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2018-02-05T06:58:00Z</dcterms:created>
  <dcterms:modified xsi:type="dcterms:W3CDTF">2018-02-12T05:28:00Z</dcterms:modified>
</cp:coreProperties>
</file>