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B8" w:rsidRDefault="002C7DB8" w:rsidP="002C7DB8">
      <w:pPr>
        <w:ind w:left="1134"/>
        <w:jc w:val="right"/>
        <w:rPr>
          <w:rFonts w:ascii="Times New Roman" w:hAnsi="Times New Roman" w:cs="Times New Roman"/>
          <w:b/>
          <w:sz w:val="28"/>
          <w:szCs w:val="24"/>
        </w:rPr>
      </w:pPr>
      <w:r w:rsidRPr="00A41A89">
        <w:rPr>
          <w:rFonts w:ascii="Times New Roman" w:hAnsi="Times New Roman" w:cs="Times New Roman"/>
          <w:b/>
          <w:i/>
          <w:noProof/>
          <w:sz w:val="28"/>
          <w:szCs w:val="28"/>
          <w:lang w:eastAsia="ru-RU"/>
        </w:rPr>
        <w:drawing>
          <wp:anchor distT="0" distB="0" distL="114300" distR="114300" simplePos="0" relativeHeight="251658752" behindDoc="0" locked="0" layoutInCell="1" allowOverlap="1" wp14:anchorId="7C431DCF" wp14:editId="35DB8A6E">
            <wp:simplePos x="0" y="0"/>
            <wp:positionH relativeFrom="column">
              <wp:posOffset>-109855</wp:posOffset>
            </wp:positionH>
            <wp:positionV relativeFrom="paragraph">
              <wp:posOffset>30480</wp:posOffset>
            </wp:positionV>
            <wp:extent cx="1466850" cy="1285648"/>
            <wp:effectExtent l="0" t="0" r="0" b="0"/>
            <wp:wrapNone/>
            <wp:docPr id="2" name="Рисунок 2" descr="F:\6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699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12856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252" w:rsidRDefault="002C7DB8" w:rsidP="002C7DB8">
      <w:pPr>
        <w:ind w:left="1134"/>
        <w:jc w:val="right"/>
        <w:rPr>
          <w:rFonts w:ascii="Times New Roman" w:hAnsi="Times New Roman" w:cs="Times New Roman"/>
          <w:b/>
          <w:sz w:val="28"/>
          <w:szCs w:val="24"/>
        </w:rPr>
      </w:pPr>
      <w:bookmarkStart w:id="0" w:name="_GoBack"/>
      <w:r w:rsidRPr="002C7DB8">
        <w:rPr>
          <w:rFonts w:ascii="Times New Roman" w:hAnsi="Times New Roman" w:cs="Times New Roman"/>
          <w:b/>
          <w:sz w:val="28"/>
          <w:szCs w:val="24"/>
        </w:rPr>
        <w:t>Исмаилова</w:t>
      </w:r>
      <w:bookmarkEnd w:id="0"/>
      <w:r w:rsidRPr="002C7DB8">
        <w:rPr>
          <w:rFonts w:ascii="Times New Roman" w:hAnsi="Times New Roman" w:cs="Times New Roman"/>
          <w:b/>
          <w:sz w:val="28"/>
          <w:szCs w:val="24"/>
        </w:rPr>
        <w:t xml:space="preserve"> </w:t>
      </w:r>
      <w:proofErr w:type="spellStart"/>
      <w:r w:rsidRPr="002C7DB8">
        <w:rPr>
          <w:rFonts w:ascii="Times New Roman" w:hAnsi="Times New Roman" w:cs="Times New Roman"/>
          <w:b/>
          <w:sz w:val="28"/>
          <w:szCs w:val="24"/>
        </w:rPr>
        <w:t>Ёдгора</w:t>
      </w:r>
      <w:proofErr w:type="spellEnd"/>
    </w:p>
    <w:p w:rsidR="002C7DB8" w:rsidRDefault="002C7DB8" w:rsidP="002C7DB8">
      <w:pPr>
        <w:ind w:left="1134"/>
        <w:jc w:val="right"/>
        <w:rPr>
          <w:rFonts w:ascii="Times New Roman" w:hAnsi="Times New Roman" w:cs="Times New Roman"/>
          <w:b/>
          <w:sz w:val="28"/>
          <w:szCs w:val="24"/>
        </w:rPr>
      </w:pPr>
    </w:p>
    <w:p w:rsidR="002C7DB8" w:rsidRDefault="002C7DB8" w:rsidP="002C7DB8">
      <w:pPr>
        <w:spacing w:after="0"/>
        <w:jc w:val="center"/>
        <w:rPr>
          <w:rFonts w:ascii="Times New Roman" w:hAnsi="Times New Roman" w:cs="Times New Roman"/>
          <w:b/>
          <w:sz w:val="28"/>
          <w:szCs w:val="28"/>
        </w:rPr>
      </w:pPr>
    </w:p>
    <w:p w:rsidR="002C7DB8" w:rsidRDefault="002C7DB8" w:rsidP="007251DC">
      <w:pPr>
        <w:spacing w:after="0"/>
        <w:rPr>
          <w:rFonts w:ascii="Times New Roman" w:hAnsi="Times New Roman" w:cs="Times New Roman"/>
          <w:b/>
          <w:sz w:val="28"/>
          <w:szCs w:val="28"/>
        </w:rPr>
      </w:pPr>
    </w:p>
    <w:p w:rsidR="002C7DB8" w:rsidRPr="002C7DB8" w:rsidRDefault="002C7DB8" w:rsidP="002C7DB8">
      <w:pPr>
        <w:spacing w:after="0"/>
        <w:jc w:val="center"/>
        <w:rPr>
          <w:rFonts w:ascii="Times New Roman" w:hAnsi="Times New Roman" w:cs="Times New Roman"/>
          <w:b/>
          <w:sz w:val="28"/>
          <w:szCs w:val="28"/>
        </w:rPr>
      </w:pPr>
      <w:r w:rsidRPr="002C7DB8">
        <w:rPr>
          <w:rFonts w:ascii="Times New Roman" w:hAnsi="Times New Roman" w:cs="Times New Roman"/>
          <w:b/>
          <w:sz w:val="28"/>
          <w:szCs w:val="28"/>
        </w:rPr>
        <w:t xml:space="preserve">Как отмечают </w:t>
      </w:r>
      <w:proofErr w:type="spellStart"/>
      <w:r w:rsidRPr="002C7DB8">
        <w:rPr>
          <w:rFonts w:ascii="Times New Roman" w:hAnsi="Times New Roman" w:cs="Times New Roman"/>
          <w:b/>
          <w:sz w:val="28"/>
          <w:szCs w:val="28"/>
        </w:rPr>
        <w:t>Наурыз</w:t>
      </w:r>
      <w:proofErr w:type="spellEnd"/>
      <w:r w:rsidRPr="002C7DB8">
        <w:rPr>
          <w:rFonts w:ascii="Times New Roman" w:hAnsi="Times New Roman" w:cs="Times New Roman"/>
          <w:b/>
          <w:sz w:val="28"/>
          <w:szCs w:val="28"/>
        </w:rPr>
        <w:t>?</w:t>
      </w:r>
    </w:p>
    <w:p w:rsidR="002C7DB8" w:rsidRDefault="002C7DB8" w:rsidP="002C7DB8">
      <w:pPr>
        <w:spacing w:after="0"/>
        <w:jc w:val="center"/>
        <w:rPr>
          <w:rFonts w:ascii="Times New Roman" w:hAnsi="Times New Roman" w:cs="Times New Roman"/>
          <w:sz w:val="28"/>
          <w:szCs w:val="28"/>
        </w:rPr>
      </w:pPr>
      <w:r w:rsidRPr="002C7DB8">
        <w:rPr>
          <w:rFonts w:ascii="Times New Roman" w:hAnsi="Times New Roman" w:cs="Times New Roman"/>
          <w:sz w:val="28"/>
          <w:szCs w:val="28"/>
        </w:rPr>
        <w:t>Обновленная программа об</w:t>
      </w:r>
      <w:r>
        <w:rPr>
          <w:rFonts w:ascii="Times New Roman" w:hAnsi="Times New Roman" w:cs="Times New Roman"/>
          <w:sz w:val="28"/>
          <w:szCs w:val="28"/>
        </w:rPr>
        <w:t>учения – верный путь</w:t>
      </w:r>
    </w:p>
    <w:p w:rsidR="004E29DB" w:rsidRPr="002C7DB8" w:rsidRDefault="004E29DB" w:rsidP="002C7DB8">
      <w:pPr>
        <w:spacing w:after="0"/>
        <w:jc w:val="right"/>
        <w:rPr>
          <w:rFonts w:ascii="Times New Roman" w:hAnsi="Times New Roman" w:cs="Times New Roman"/>
          <w:sz w:val="28"/>
          <w:szCs w:val="28"/>
        </w:rPr>
      </w:pPr>
      <w:proofErr w:type="gramStart"/>
      <w:r w:rsidRPr="006C3AE8">
        <w:rPr>
          <w:rFonts w:ascii="Times New Roman" w:hAnsi="Times New Roman" w:cs="Times New Roman"/>
          <w:b/>
          <w:i/>
          <w:sz w:val="28"/>
          <w:szCs w:val="28"/>
        </w:rPr>
        <w:t>Тот</w:t>
      </w:r>
      <w:proofErr w:type="gramEnd"/>
      <w:r w:rsidRPr="006C3AE8">
        <w:rPr>
          <w:rFonts w:ascii="Times New Roman" w:hAnsi="Times New Roman" w:cs="Times New Roman"/>
          <w:b/>
          <w:i/>
          <w:sz w:val="28"/>
          <w:szCs w:val="28"/>
        </w:rPr>
        <w:t xml:space="preserve"> кто учится не </w:t>
      </w:r>
    </w:p>
    <w:p w:rsidR="004E29DB" w:rsidRPr="006C3AE8" w:rsidRDefault="004E29DB" w:rsidP="002C7DB8">
      <w:pPr>
        <w:spacing w:after="0"/>
        <w:jc w:val="right"/>
        <w:rPr>
          <w:rFonts w:ascii="Times New Roman" w:hAnsi="Times New Roman" w:cs="Times New Roman"/>
          <w:b/>
          <w:i/>
          <w:sz w:val="28"/>
          <w:szCs w:val="28"/>
        </w:rPr>
      </w:pPr>
      <w:r w:rsidRPr="006C3AE8">
        <w:rPr>
          <w:rFonts w:ascii="Times New Roman" w:hAnsi="Times New Roman" w:cs="Times New Roman"/>
          <w:b/>
          <w:i/>
          <w:sz w:val="28"/>
          <w:szCs w:val="28"/>
        </w:rPr>
        <w:t>размышляя, впадает в</w:t>
      </w:r>
    </w:p>
    <w:p w:rsidR="004E29DB" w:rsidRPr="006C3AE8" w:rsidRDefault="004E29DB" w:rsidP="002C7DB8">
      <w:pPr>
        <w:spacing w:after="0"/>
        <w:jc w:val="right"/>
        <w:rPr>
          <w:rFonts w:ascii="Times New Roman" w:hAnsi="Times New Roman" w:cs="Times New Roman"/>
          <w:b/>
          <w:i/>
          <w:sz w:val="28"/>
          <w:szCs w:val="28"/>
        </w:rPr>
      </w:pPr>
      <w:r w:rsidRPr="006C3AE8">
        <w:rPr>
          <w:rFonts w:ascii="Times New Roman" w:hAnsi="Times New Roman" w:cs="Times New Roman"/>
          <w:b/>
          <w:i/>
          <w:sz w:val="28"/>
          <w:szCs w:val="28"/>
        </w:rPr>
        <w:t xml:space="preserve">заблуждение. Тот кто </w:t>
      </w:r>
    </w:p>
    <w:p w:rsidR="004E29DB" w:rsidRPr="006C3AE8" w:rsidRDefault="004E29DB" w:rsidP="002C7DB8">
      <w:pPr>
        <w:spacing w:after="0"/>
        <w:jc w:val="right"/>
        <w:rPr>
          <w:rFonts w:ascii="Times New Roman" w:hAnsi="Times New Roman" w:cs="Times New Roman"/>
          <w:b/>
          <w:i/>
          <w:sz w:val="28"/>
          <w:szCs w:val="28"/>
        </w:rPr>
      </w:pPr>
      <w:r w:rsidRPr="006C3AE8">
        <w:rPr>
          <w:rFonts w:ascii="Times New Roman" w:hAnsi="Times New Roman" w:cs="Times New Roman"/>
          <w:b/>
          <w:i/>
          <w:sz w:val="28"/>
          <w:szCs w:val="28"/>
        </w:rPr>
        <w:t xml:space="preserve">  размышляет, не желая </w:t>
      </w:r>
    </w:p>
    <w:p w:rsidR="004E29DB" w:rsidRPr="006C3AE8" w:rsidRDefault="004E29DB" w:rsidP="002C7DB8">
      <w:pPr>
        <w:spacing w:after="0"/>
        <w:jc w:val="right"/>
        <w:rPr>
          <w:rFonts w:ascii="Times New Roman" w:hAnsi="Times New Roman" w:cs="Times New Roman"/>
          <w:b/>
          <w:i/>
          <w:sz w:val="28"/>
          <w:szCs w:val="28"/>
        </w:rPr>
      </w:pPr>
      <w:r w:rsidRPr="006C3AE8">
        <w:rPr>
          <w:rFonts w:ascii="Times New Roman" w:hAnsi="Times New Roman" w:cs="Times New Roman"/>
          <w:b/>
          <w:i/>
          <w:sz w:val="28"/>
          <w:szCs w:val="28"/>
        </w:rPr>
        <w:t>учиться, окажется в</w:t>
      </w:r>
    </w:p>
    <w:p w:rsidR="002C7DB8" w:rsidRDefault="004E29DB" w:rsidP="002C7DB8">
      <w:pPr>
        <w:spacing w:after="0"/>
        <w:jc w:val="right"/>
        <w:rPr>
          <w:rFonts w:ascii="Times New Roman" w:hAnsi="Times New Roman" w:cs="Times New Roman"/>
          <w:b/>
          <w:i/>
          <w:sz w:val="28"/>
          <w:szCs w:val="28"/>
        </w:rPr>
      </w:pPr>
      <w:r w:rsidRPr="006C3AE8">
        <w:rPr>
          <w:rFonts w:ascii="Times New Roman" w:hAnsi="Times New Roman" w:cs="Times New Roman"/>
          <w:b/>
          <w:i/>
          <w:sz w:val="28"/>
          <w:szCs w:val="28"/>
        </w:rPr>
        <w:t>затруднении.</w:t>
      </w:r>
      <w:r w:rsidR="00A94996" w:rsidRPr="00A94996">
        <w:rPr>
          <w:rFonts w:ascii="Times New Roman" w:hAnsi="Times New Roman" w:cs="Times New Roman"/>
          <w:b/>
          <w:i/>
          <w:sz w:val="28"/>
          <w:szCs w:val="28"/>
        </w:rPr>
        <w:t xml:space="preserve"> </w:t>
      </w:r>
    </w:p>
    <w:p w:rsidR="004E29DB" w:rsidRPr="006C3AE8" w:rsidRDefault="00A94996" w:rsidP="002C7DB8">
      <w:pPr>
        <w:spacing w:after="0"/>
        <w:jc w:val="right"/>
        <w:rPr>
          <w:rFonts w:ascii="Times New Roman" w:hAnsi="Times New Roman" w:cs="Times New Roman"/>
          <w:b/>
          <w:i/>
          <w:sz w:val="28"/>
          <w:szCs w:val="28"/>
        </w:rPr>
      </w:pPr>
      <w:r w:rsidRPr="006C3AE8">
        <w:rPr>
          <w:rFonts w:ascii="Times New Roman" w:hAnsi="Times New Roman" w:cs="Times New Roman"/>
          <w:b/>
          <w:i/>
          <w:sz w:val="28"/>
          <w:szCs w:val="28"/>
        </w:rPr>
        <w:t>Конфуций.</w:t>
      </w:r>
    </w:p>
    <w:p w:rsidR="00392C65" w:rsidRDefault="004E29DB" w:rsidP="00A94996">
      <w:pPr>
        <w:spacing w:after="0"/>
        <w:rPr>
          <w:rFonts w:ascii="Times New Roman" w:hAnsi="Times New Roman" w:cs="Times New Roman"/>
          <w:b/>
          <w:i/>
          <w:sz w:val="28"/>
          <w:szCs w:val="28"/>
        </w:rPr>
      </w:pPr>
      <w:r w:rsidRPr="006C3AE8">
        <w:rPr>
          <w:rFonts w:ascii="Times New Roman" w:hAnsi="Times New Roman" w:cs="Times New Roman"/>
          <w:b/>
          <w:i/>
          <w:sz w:val="28"/>
          <w:szCs w:val="28"/>
        </w:rPr>
        <w:t xml:space="preserve">                                                                           </w:t>
      </w:r>
    </w:p>
    <w:p w:rsidR="00392C65" w:rsidRPr="002C7DB8" w:rsidRDefault="00392C65" w:rsidP="00A94996">
      <w:pPr>
        <w:spacing w:after="0"/>
        <w:jc w:val="both"/>
        <w:rPr>
          <w:rFonts w:ascii="Times New Roman" w:hAnsi="Times New Roman" w:cs="Times New Roman"/>
          <w:sz w:val="24"/>
          <w:szCs w:val="28"/>
        </w:rPr>
      </w:pPr>
      <w:r w:rsidRPr="006C3AE8">
        <w:rPr>
          <w:rFonts w:ascii="Times New Roman" w:hAnsi="Times New Roman" w:cs="Times New Roman"/>
          <w:b/>
          <w:sz w:val="28"/>
          <w:szCs w:val="28"/>
        </w:rPr>
        <w:t xml:space="preserve">      </w:t>
      </w:r>
      <w:r w:rsidRPr="002C7DB8">
        <w:rPr>
          <w:rFonts w:ascii="Times New Roman" w:hAnsi="Times New Roman" w:cs="Times New Roman"/>
          <w:sz w:val="24"/>
          <w:szCs w:val="28"/>
        </w:rPr>
        <w:t>Обновление содержания среднего образования в РК сегодня очень востребовано и актуально для обучения будущего поколения.</w:t>
      </w:r>
    </w:p>
    <w:p w:rsidR="00623365" w:rsidRPr="002C7DB8" w:rsidRDefault="00392C65" w:rsidP="00A94996">
      <w:pPr>
        <w:spacing w:after="0"/>
        <w:jc w:val="both"/>
        <w:rPr>
          <w:rFonts w:ascii="Times New Roman" w:hAnsi="Times New Roman" w:cs="Times New Roman"/>
          <w:sz w:val="24"/>
          <w:szCs w:val="28"/>
        </w:rPr>
      </w:pPr>
      <w:r w:rsidRPr="002C7DB8">
        <w:rPr>
          <w:rFonts w:ascii="Times New Roman" w:hAnsi="Times New Roman" w:cs="Times New Roman"/>
          <w:sz w:val="24"/>
          <w:szCs w:val="28"/>
        </w:rPr>
        <w:t xml:space="preserve">      На сегодняшний день преподавание русского языка в рамках обновленной программы изменилось. Усовершенствовались четыре языковых навыка: слушание, говорение, чтение, письмо. В новой программе образования эти четыре навыка </w:t>
      </w:r>
      <w:r w:rsidR="00623365" w:rsidRPr="002C7DB8">
        <w:rPr>
          <w:rFonts w:ascii="Times New Roman" w:hAnsi="Times New Roman" w:cs="Times New Roman"/>
          <w:sz w:val="24"/>
          <w:szCs w:val="28"/>
        </w:rPr>
        <w:t xml:space="preserve">стали тесно связаны  друг с другом. </w:t>
      </w:r>
    </w:p>
    <w:p w:rsidR="00E141F6" w:rsidRPr="002C7DB8" w:rsidRDefault="00623365" w:rsidP="00A94996">
      <w:pPr>
        <w:spacing w:after="0"/>
        <w:jc w:val="both"/>
        <w:rPr>
          <w:rFonts w:ascii="Times New Roman" w:hAnsi="Times New Roman" w:cs="Times New Roman"/>
          <w:sz w:val="24"/>
          <w:szCs w:val="28"/>
        </w:rPr>
      </w:pPr>
      <w:r w:rsidRPr="002C7DB8">
        <w:rPr>
          <w:rFonts w:ascii="Times New Roman" w:hAnsi="Times New Roman" w:cs="Times New Roman"/>
          <w:sz w:val="24"/>
          <w:szCs w:val="28"/>
        </w:rPr>
        <w:t xml:space="preserve">      Также нужно рассматривать создание связи и правильно ставить языковые цели уроков. Языковая цель обучения на трех языках помогает развивать коммуникативные навыки.  К сожалению, в школах язык изучается в письменном виде, от учеников требуется грамотность в виде орфографии, изучении правил, но в тени остается то, как эти полученные знания ученики смогут использовать </w:t>
      </w:r>
      <w:r w:rsidR="00E141F6" w:rsidRPr="002C7DB8">
        <w:rPr>
          <w:rFonts w:ascii="Times New Roman" w:hAnsi="Times New Roman" w:cs="Times New Roman"/>
          <w:sz w:val="24"/>
          <w:szCs w:val="28"/>
        </w:rPr>
        <w:t xml:space="preserve">в жизни. И коммуникативная компетенция остается одной из важнейших характеристик языковой личности. На практике, учащиеся не всегда в должной мере владеют навыками коммуникации. И обновленная программа содержания, которая ввелась с нового учебного года, позволяет развитие этих навыков. </w:t>
      </w:r>
    </w:p>
    <w:p w:rsidR="00087FCF" w:rsidRPr="002C7DB8" w:rsidRDefault="00087FCF" w:rsidP="00A94996">
      <w:pPr>
        <w:spacing w:after="0"/>
        <w:jc w:val="both"/>
        <w:rPr>
          <w:rFonts w:ascii="Times New Roman" w:hAnsi="Times New Roman" w:cs="Times New Roman"/>
          <w:sz w:val="24"/>
          <w:szCs w:val="28"/>
        </w:rPr>
      </w:pPr>
      <w:r w:rsidRPr="002C7DB8">
        <w:rPr>
          <w:rFonts w:ascii="Times New Roman" w:hAnsi="Times New Roman" w:cs="Times New Roman"/>
          <w:sz w:val="24"/>
          <w:szCs w:val="28"/>
        </w:rPr>
        <w:t xml:space="preserve">       На сегодняшний день все преподаватели обучаются навыкам повышения квалификации в рамках обновления.</w:t>
      </w:r>
    </w:p>
    <w:p w:rsidR="00087FCF" w:rsidRPr="002C7DB8" w:rsidRDefault="00087FCF" w:rsidP="00A94996">
      <w:pPr>
        <w:spacing w:after="0"/>
        <w:jc w:val="both"/>
        <w:rPr>
          <w:rFonts w:ascii="Times New Roman" w:hAnsi="Times New Roman" w:cs="Times New Roman"/>
          <w:sz w:val="24"/>
          <w:szCs w:val="28"/>
        </w:rPr>
      </w:pPr>
      <w:r w:rsidRPr="002C7DB8">
        <w:rPr>
          <w:rFonts w:ascii="Times New Roman" w:hAnsi="Times New Roman" w:cs="Times New Roman"/>
          <w:sz w:val="24"/>
          <w:szCs w:val="28"/>
        </w:rPr>
        <w:t>Хочется отметить, что во время кур</w:t>
      </w:r>
      <w:r w:rsidR="00861748" w:rsidRPr="002C7DB8">
        <w:rPr>
          <w:rFonts w:ascii="Times New Roman" w:hAnsi="Times New Roman" w:cs="Times New Roman"/>
          <w:sz w:val="24"/>
          <w:szCs w:val="28"/>
        </w:rPr>
        <w:t>сов я и мои коллеги отрабатывали</w:t>
      </w:r>
      <w:r w:rsidRPr="002C7DB8">
        <w:rPr>
          <w:rFonts w:ascii="Times New Roman" w:hAnsi="Times New Roman" w:cs="Times New Roman"/>
          <w:sz w:val="24"/>
          <w:szCs w:val="28"/>
        </w:rPr>
        <w:t xml:space="preserve"> навыки речевой деятельности: слушание, говорение, чтение, письмо.</w:t>
      </w:r>
    </w:p>
    <w:p w:rsidR="00861748" w:rsidRPr="002C7DB8" w:rsidRDefault="00087FCF" w:rsidP="00A94996">
      <w:pPr>
        <w:spacing w:after="0"/>
        <w:jc w:val="both"/>
        <w:rPr>
          <w:rFonts w:ascii="Times New Roman" w:hAnsi="Times New Roman" w:cs="Times New Roman"/>
          <w:sz w:val="24"/>
          <w:szCs w:val="28"/>
        </w:rPr>
      </w:pPr>
      <w:r w:rsidRPr="002C7DB8">
        <w:rPr>
          <w:rFonts w:ascii="Times New Roman" w:hAnsi="Times New Roman" w:cs="Times New Roman"/>
          <w:sz w:val="24"/>
          <w:szCs w:val="28"/>
        </w:rPr>
        <w:t xml:space="preserve">        Все, чему я научилась на курсе, я постараюсь внедрить в свою практику. И хотела бы свою практическую деятельность разложить по этапам, которые мы соблюдаем при планировании краткосрочного плана. </w:t>
      </w:r>
    </w:p>
    <w:p w:rsidR="009858C9" w:rsidRPr="006C3AE8" w:rsidRDefault="00623365" w:rsidP="00A94996">
      <w:pPr>
        <w:spacing w:after="0"/>
        <w:jc w:val="both"/>
        <w:rPr>
          <w:rFonts w:ascii="Times New Roman" w:hAnsi="Times New Roman" w:cs="Times New Roman"/>
          <w:b/>
          <w:i/>
          <w:sz w:val="28"/>
          <w:szCs w:val="28"/>
        </w:rPr>
      </w:pPr>
      <w:r w:rsidRPr="006C3AE8">
        <w:rPr>
          <w:rFonts w:ascii="Times New Roman" w:hAnsi="Times New Roman" w:cs="Times New Roman"/>
          <w:sz w:val="28"/>
          <w:szCs w:val="28"/>
        </w:rPr>
        <w:t xml:space="preserve"> </w:t>
      </w:r>
      <w:r w:rsidR="004E29DB" w:rsidRPr="006C3AE8">
        <w:rPr>
          <w:rFonts w:ascii="Times New Roman" w:hAnsi="Times New Roman" w:cs="Times New Roman"/>
          <w:b/>
          <w:i/>
          <w:sz w:val="28"/>
          <w:szCs w:val="28"/>
        </w:rPr>
        <w:t xml:space="preserve">                  </w:t>
      </w:r>
    </w:p>
    <w:tbl>
      <w:tblPr>
        <w:tblW w:w="11057" w:type="dxa"/>
        <w:tblInd w:w="-601" w:type="dxa"/>
        <w:tblLayout w:type="fixed"/>
        <w:tblLook w:val="04A0" w:firstRow="1" w:lastRow="0" w:firstColumn="1" w:lastColumn="0" w:noHBand="0" w:noVBand="1"/>
      </w:tblPr>
      <w:tblGrid>
        <w:gridCol w:w="1830"/>
        <w:gridCol w:w="1229"/>
        <w:gridCol w:w="213"/>
        <w:gridCol w:w="3840"/>
        <w:gridCol w:w="31"/>
        <w:gridCol w:w="1404"/>
        <w:gridCol w:w="2510"/>
      </w:tblGrid>
      <w:tr w:rsidR="009858C9" w:rsidRPr="00A9461D" w:rsidTr="00A94996">
        <w:tc>
          <w:tcPr>
            <w:tcW w:w="3059"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677B84">
            <w:pPr>
              <w:tabs>
                <w:tab w:val="center" w:pos="1449"/>
              </w:tabs>
              <w:spacing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Тема урока: </w:t>
            </w:r>
          </w:p>
          <w:p w:rsidR="009858C9" w:rsidRPr="00A9461D" w:rsidRDefault="009858C9" w:rsidP="00677B8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 4</w:t>
            </w:r>
            <w:r w:rsidRPr="00A9461D">
              <w:rPr>
                <w:rFonts w:ascii="Times New Roman" w:hAnsi="Times New Roman" w:cs="Times New Roman"/>
                <w:b/>
                <w:sz w:val="24"/>
                <w:szCs w:val="24"/>
                <w:lang w:val="kk-KZ"/>
              </w:rPr>
              <w:t>9 Как отмечают Наурыз?</w:t>
            </w: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677B8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Школа</w:t>
            </w:r>
            <w:r>
              <w:rPr>
                <w:rFonts w:ascii="Times New Roman" w:hAnsi="Times New Roman" w:cs="Times New Roman"/>
                <w:b/>
                <w:sz w:val="24"/>
                <w:szCs w:val="24"/>
              </w:rPr>
              <w:t xml:space="preserve">  №3 им. </w:t>
            </w:r>
            <w:proofErr w:type="spellStart"/>
            <w:r>
              <w:rPr>
                <w:rFonts w:ascii="Times New Roman" w:hAnsi="Times New Roman" w:cs="Times New Roman"/>
                <w:b/>
                <w:sz w:val="24"/>
                <w:szCs w:val="24"/>
              </w:rPr>
              <w:t>Хамзы</w:t>
            </w:r>
            <w:proofErr w:type="spellEnd"/>
          </w:p>
        </w:tc>
      </w:tr>
      <w:tr w:rsidR="009858C9" w:rsidRPr="00A9461D" w:rsidTr="00A94996">
        <w:tc>
          <w:tcPr>
            <w:tcW w:w="3059"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677B8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КЛАСС 7</w:t>
            </w:r>
          </w:p>
        </w:tc>
        <w:tc>
          <w:tcPr>
            <w:tcW w:w="4084" w:type="dxa"/>
            <w:gridSpan w:val="3"/>
            <w:tcBorders>
              <w:top w:val="single" w:sz="4" w:space="0" w:color="auto"/>
              <w:left w:val="single" w:sz="4" w:space="0" w:color="auto"/>
              <w:bottom w:val="single" w:sz="4" w:space="0" w:color="auto"/>
              <w:right w:val="single" w:sz="4" w:space="0" w:color="auto"/>
            </w:tcBorders>
            <w:hideMark/>
          </w:tcPr>
          <w:p w:rsidR="009858C9" w:rsidRPr="00A9461D" w:rsidRDefault="009858C9" w:rsidP="00677B8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w:t>
            </w:r>
          </w:p>
          <w:p w:rsidR="009858C9" w:rsidRPr="00A9461D" w:rsidRDefault="009858C9" w:rsidP="00677B84">
            <w:pPr>
              <w:spacing w:line="240" w:lineRule="auto"/>
              <w:rPr>
                <w:rFonts w:ascii="Times New Roman" w:hAnsi="Times New Roman" w:cs="Times New Roman"/>
                <w:sz w:val="24"/>
                <w:szCs w:val="24"/>
              </w:rPr>
            </w:pPr>
            <w:r w:rsidRPr="00A9461D">
              <w:rPr>
                <w:rFonts w:ascii="Times New Roman" w:hAnsi="Times New Roman" w:cs="Times New Roman"/>
                <w:b/>
                <w:sz w:val="24"/>
                <w:szCs w:val="24"/>
              </w:rPr>
              <w:t>присутствующих</w:t>
            </w:r>
          </w:p>
        </w:tc>
        <w:tc>
          <w:tcPr>
            <w:tcW w:w="3914"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677B8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 отсутствующих</w:t>
            </w:r>
          </w:p>
        </w:tc>
      </w:tr>
      <w:tr w:rsidR="009858C9" w:rsidRPr="00A9461D" w:rsidTr="00A94996">
        <w:tc>
          <w:tcPr>
            <w:tcW w:w="3059"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ind w:left="-1071" w:hanging="142"/>
              <w:rPr>
                <w:rFonts w:ascii="Times New Roman" w:hAnsi="Times New Roman" w:cs="Times New Roman"/>
                <w:b/>
                <w:sz w:val="24"/>
                <w:szCs w:val="24"/>
              </w:rPr>
            </w:pPr>
            <w:r w:rsidRPr="00A9461D">
              <w:rPr>
                <w:rFonts w:ascii="Times New Roman" w:hAnsi="Times New Roman" w:cs="Times New Roman"/>
                <w:b/>
                <w:sz w:val="24"/>
                <w:szCs w:val="24"/>
              </w:rPr>
              <w:t xml:space="preserve">Цели обучения, которые необходимо достичь на данном уроке </w:t>
            </w: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jc w:val="both"/>
              <w:rPr>
                <w:rFonts w:ascii="Times New Roman" w:hAnsi="Times New Roman" w:cs="Times New Roman"/>
                <w:sz w:val="24"/>
                <w:szCs w:val="24"/>
                <w:shd w:val="clear" w:color="auto" w:fill="FFFFFF"/>
              </w:rPr>
            </w:pPr>
            <w:r w:rsidRPr="00A9461D">
              <w:rPr>
                <w:rFonts w:ascii="Times New Roman" w:hAnsi="Times New Roman" w:cs="Times New Roman"/>
                <w:b/>
                <w:sz w:val="24"/>
                <w:szCs w:val="24"/>
                <w:lang w:eastAsia="en-GB"/>
              </w:rPr>
              <w:t>С</w:t>
            </w:r>
            <w:r w:rsidRPr="00A9461D">
              <w:rPr>
                <w:rFonts w:ascii="Times New Roman" w:hAnsi="Times New Roman" w:cs="Times New Roman"/>
                <w:sz w:val="24"/>
                <w:szCs w:val="24"/>
                <w:lang w:eastAsia="en-GB"/>
              </w:rPr>
              <w:t>7.1.3.1 - понимать содержание небольших прозаических и поэтических произведений/фрагментов, определяя сюжетную линию или настроение стихотворения</w:t>
            </w:r>
            <w:r w:rsidRPr="00A9461D">
              <w:rPr>
                <w:rFonts w:ascii="Times New Roman" w:hAnsi="Times New Roman" w:cs="Times New Roman"/>
                <w:sz w:val="24"/>
                <w:szCs w:val="24"/>
                <w:shd w:val="clear" w:color="auto" w:fill="FFFFFF"/>
              </w:rPr>
              <w:t>.</w:t>
            </w:r>
          </w:p>
          <w:p w:rsidR="009858C9" w:rsidRPr="00A9461D" w:rsidRDefault="009858C9" w:rsidP="00A94996">
            <w:pPr>
              <w:spacing w:after="0" w:line="240" w:lineRule="auto"/>
              <w:jc w:val="both"/>
              <w:rPr>
                <w:rFonts w:ascii="Times New Roman" w:hAnsi="Times New Roman" w:cs="Times New Roman"/>
                <w:sz w:val="24"/>
                <w:szCs w:val="24"/>
                <w:shd w:val="clear" w:color="auto" w:fill="FFFFFF"/>
                <w:lang w:val="kk-KZ"/>
              </w:rPr>
            </w:pPr>
            <w:r w:rsidRPr="00A9461D">
              <w:rPr>
                <w:rFonts w:ascii="Times New Roman" w:hAnsi="Times New Roman" w:cs="Times New Roman"/>
                <w:b/>
                <w:sz w:val="24"/>
                <w:szCs w:val="24"/>
                <w:lang w:eastAsia="en-GB"/>
              </w:rPr>
              <w:t xml:space="preserve">Г </w:t>
            </w:r>
            <w:r w:rsidRPr="00A9461D">
              <w:rPr>
                <w:rFonts w:ascii="Times New Roman" w:hAnsi="Times New Roman" w:cs="Times New Roman"/>
                <w:sz w:val="24"/>
                <w:szCs w:val="24"/>
                <w:lang w:eastAsia="en-GB"/>
              </w:rPr>
              <w:t>7.2.1.1 - владеть словарным запасом, включающим эмоционально-окрашенную лексику, термины;</w:t>
            </w:r>
            <w:r w:rsidRPr="00A9461D">
              <w:rPr>
                <w:rFonts w:ascii="Times New Roman" w:hAnsi="Times New Roman" w:cs="Times New Roman"/>
                <w:sz w:val="24"/>
                <w:szCs w:val="24"/>
                <w:lang w:val="kk-KZ" w:eastAsia="en-GB"/>
              </w:rPr>
              <w:t xml:space="preserve"> </w:t>
            </w:r>
          </w:p>
          <w:p w:rsidR="009858C9" w:rsidRPr="007F235D" w:rsidRDefault="009858C9" w:rsidP="00A94996">
            <w:pPr>
              <w:spacing w:after="0" w:line="240" w:lineRule="auto"/>
              <w:jc w:val="both"/>
              <w:rPr>
                <w:rFonts w:ascii="Times New Roman" w:hAnsi="Times New Roman" w:cs="Times New Roman"/>
                <w:sz w:val="24"/>
                <w:szCs w:val="24"/>
                <w:lang w:eastAsia="en-GB"/>
              </w:rPr>
            </w:pPr>
            <w:r w:rsidRPr="00A9461D">
              <w:rPr>
                <w:rFonts w:ascii="Times New Roman" w:hAnsi="Times New Roman" w:cs="Times New Roman"/>
                <w:b/>
                <w:sz w:val="24"/>
                <w:szCs w:val="24"/>
                <w:lang w:eastAsia="en-GB"/>
              </w:rPr>
              <w:lastRenderedPageBreak/>
              <w:t xml:space="preserve">Ч </w:t>
            </w:r>
            <w:r w:rsidRPr="00A9461D">
              <w:rPr>
                <w:rFonts w:ascii="Times New Roman" w:hAnsi="Times New Roman" w:cs="Times New Roman"/>
                <w:sz w:val="24"/>
                <w:szCs w:val="24"/>
                <w:lang w:eastAsia="en-GB"/>
              </w:rPr>
              <w:t xml:space="preserve">7.3.1.1-понимать главную и второстепенную информацию сплошных и </w:t>
            </w:r>
            <w:proofErr w:type="spellStart"/>
            <w:r w:rsidRPr="00A9461D">
              <w:rPr>
                <w:rFonts w:ascii="Times New Roman" w:hAnsi="Times New Roman" w:cs="Times New Roman"/>
                <w:sz w:val="24"/>
                <w:szCs w:val="24"/>
                <w:lang w:eastAsia="en-GB"/>
              </w:rPr>
              <w:t>несплошных</w:t>
            </w:r>
            <w:proofErr w:type="spellEnd"/>
            <w:r w:rsidRPr="00A9461D">
              <w:rPr>
                <w:rFonts w:ascii="Times New Roman" w:hAnsi="Times New Roman" w:cs="Times New Roman"/>
                <w:sz w:val="24"/>
                <w:szCs w:val="24"/>
                <w:lang w:eastAsia="en-GB"/>
              </w:rPr>
              <w:t xml:space="preserve"> текстов, связывая информацию с общеизвестными, повседневными знаниями;</w:t>
            </w:r>
          </w:p>
          <w:p w:rsidR="009858C9" w:rsidRPr="00A9461D" w:rsidRDefault="009858C9" w:rsidP="00A94996">
            <w:pPr>
              <w:spacing w:after="0" w:line="240" w:lineRule="auto"/>
              <w:jc w:val="both"/>
              <w:rPr>
                <w:rFonts w:ascii="Times New Roman" w:hAnsi="Times New Roman" w:cs="Times New Roman"/>
                <w:sz w:val="24"/>
                <w:szCs w:val="24"/>
                <w:lang w:val="kk-KZ"/>
              </w:rPr>
            </w:pPr>
            <w:r w:rsidRPr="00A9461D">
              <w:rPr>
                <w:rFonts w:ascii="Times New Roman" w:hAnsi="Times New Roman" w:cs="Times New Roman"/>
                <w:b/>
                <w:sz w:val="24"/>
                <w:szCs w:val="24"/>
                <w:lang w:eastAsia="en-GB"/>
              </w:rPr>
              <w:t>ИЯЕ</w:t>
            </w:r>
            <w:r w:rsidRPr="00A9461D">
              <w:rPr>
                <w:rFonts w:ascii="Times New Roman" w:hAnsi="Times New Roman" w:cs="Times New Roman"/>
                <w:sz w:val="24"/>
                <w:szCs w:val="24"/>
                <w:lang w:eastAsia="en-GB"/>
              </w:rPr>
              <w:t>7.5.2.2 - использовать сложные предложения, выражающие условные, уступительные, сравнительные, сопоставительные отношения</w:t>
            </w:r>
            <w:r w:rsidRPr="00A9461D">
              <w:rPr>
                <w:rFonts w:ascii="Times New Roman" w:hAnsi="Times New Roman" w:cs="Times New Roman"/>
                <w:sz w:val="24"/>
                <w:szCs w:val="24"/>
                <w:lang w:val="kk-KZ" w:eastAsia="en-GB"/>
              </w:rPr>
              <w:t>;</w:t>
            </w:r>
          </w:p>
        </w:tc>
      </w:tr>
      <w:tr w:rsidR="009858C9" w:rsidRPr="00A9461D" w:rsidTr="00A94996">
        <w:trPr>
          <w:trHeight w:val="562"/>
        </w:trPr>
        <w:tc>
          <w:tcPr>
            <w:tcW w:w="3059" w:type="dxa"/>
            <w:gridSpan w:val="2"/>
            <w:vMerge w:val="restart"/>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Ожидаемый результат</w:t>
            </w: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Все учащиеся смогут:</w:t>
            </w:r>
          </w:p>
          <w:p w:rsidR="009858C9" w:rsidRDefault="009858C9" w:rsidP="00A9499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составит</w:t>
            </w:r>
            <w:r w:rsidR="002C7DB8">
              <w:rPr>
                <w:rFonts w:ascii="Times New Roman" w:hAnsi="Times New Roman" w:cs="Times New Roman"/>
                <w:sz w:val="24"/>
                <w:szCs w:val="24"/>
              </w:rPr>
              <w:t>ь предложения с прилагательными</w:t>
            </w:r>
            <w:r w:rsidRPr="00A9461D">
              <w:rPr>
                <w:rFonts w:ascii="Times New Roman" w:hAnsi="Times New Roman" w:cs="Times New Roman"/>
                <w:sz w:val="24"/>
                <w:szCs w:val="24"/>
                <w:lang w:val="kk-KZ"/>
              </w:rPr>
              <w:t>;</w:t>
            </w:r>
          </w:p>
          <w:p w:rsidR="009858C9" w:rsidRPr="006B77E8" w:rsidRDefault="009858C9" w:rsidP="00A9499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правильно написать сложные прилагательные</w:t>
            </w:r>
            <w:r w:rsidRPr="00A9461D">
              <w:rPr>
                <w:rFonts w:ascii="Times New Roman" w:hAnsi="Times New Roman" w:cs="Times New Roman"/>
                <w:sz w:val="24"/>
                <w:szCs w:val="24"/>
                <w:lang w:val="kk-KZ"/>
              </w:rPr>
              <w:t>;</w:t>
            </w:r>
          </w:p>
        </w:tc>
      </w:tr>
      <w:tr w:rsidR="009858C9" w:rsidRPr="00A9461D" w:rsidTr="00A94996">
        <w:trPr>
          <w:trHeight w:val="562"/>
        </w:trPr>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9858C9" w:rsidRPr="00A9461D" w:rsidRDefault="009858C9" w:rsidP="00A94996">
            <w:pPr>
              <w:spacing w:after="0" w:line="240" w:lineRule="auto"/>
              <w:rPr>
                <w:rFonts w:ascii="Times New Roman" w:eastAsia="Calibri" w:hAnsi="Times New Roman" w:cs="Times New Roman"/>
                <w:b/>
                <w:sz w:val="24"/>
                <w:szCs w:val="24"/>
              </w:rPr>
            </w:pP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Большинство учащихся будут уметь:</w:t>
            </w:r>
          </w:p>
          <w:p w:rsidR="009858C9" w:rsidRDefault="009858C9" w:rsidP="00A94996">
            <w:pPr>
              <w:spacing w:after="0" w:line="240" w:lineRule="auto"/>
              <w:rPr>
                <w:rFonts w:ascii="Times New Roman" w:hAnsi="Times New Roman" w:cs="Times New Roman"/>
                <w:bCs/>
                <w:sz w:val="24"/>
                <w:szCs w:val="24"/>
              </w:rPr>
            </w:pPr>
            <w:r w:rsidRPr="00A9461D">
              <w:rPr>
                <w:rFonts w:ascii="Times New Roman" w:hAnsi="Times New Roman" w:cs="Times New Roman"/>
                <w:bCs/>
                <w:sz w:val="24"/>
                <w:szCs w:val="24"/>
              </w:rPr>
              <w:t xml:space="preserve">согласовывать имена прилагательные с именами существительными </w:t>
            </w:r>
          </w:p>
          <w:p w:rsidR="009858C9" w:rsidRPr="00A9461D" w:rsidRDefault="009858C9" w:rsidP="00A94996">
            <w:pPr>
              <w:spacing w:after="0" w:line="240" w:lineRule="auto"/>
              <w:rPr>
                <w:rFonts w:ascii="Times New Roman" w:hAnsi="Times New Roman" w:cs="Times New Roman"/>
                <w:sz w:val="24"/>
                <w:szCs w:val="24"/>
                <w:lang w:val="kk-KZ"/>
              </w:rPr>
            </w:pPr>
            <w:r w:rsidRPr="00A9461D">
              <w:rPr>
                <w:rFonts w:ascii="Times New Roman" w:hAnsi="Times New Roman" w:cs="Times New Roman"/>
                <w:sz w:val="24"/>
                <w:szCs w:val="24"/>
                <w:lang w:eastAsia="en-GB"/>
              </w:rPr>
              <w:t xml:space="preserve"> </w:t>
            </w:r>
            <w:r w:rsidRPr="00A9461D">
              <w:rPr>
                <w:rFonts w:ascii="Times New Roman" w:hAnsi="Times New Roman" w:cs="Times New Roman"/>
                <w:sz w:val="24"/>
                <w:szCs w:val="24"/>
                <w:lang w:val="kk-KZ"/>
              </w:rPr>
              <w:t>Понимают содержание   текста;</w:t>
            </w:r>
          </w:p>
          <w:p w:rsidR="009858C9" w:rsidRPr="00A9461D" w:rsidRDefault="009858C9" w:rsidP="00A94996">
            <w:pPr>
              <w:spacing w:after="0" w:line="240" w:lineRule="auto"/>
              <w:rPr>
                <w:rFonts w:ascii="Times New Roman" w:hAnsi="Times New Roman" w:cs="Times New Roman"/>
                <w:sz w:val="24"/>
                <w:szCs w:val="24"/>
                <w:lang w:eastAsia="en-GB"/>
              </w:rPr>
            </w:pPr>
            <w:r w:rsidRPr="00A9461D">
              <w:rPr>
                <w:rFonts w:ascii="Times New Roman" w:hAnsi="Times New Roman" w:cs="Times New Roman"/>
                <w:sz w:val="24"/>
                <w:szCs w:val="24"/>
              </w:rPr>
              <w:t>правильно употреблять существительные с прилагательными;</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sz w:val="24"/>
                <w:szCs w:val="24"/>
                <w:lang w:val="kk-KZ" w:eastAsia="en-GB"/>
              </w:rPr>
              <w:t xml:space="preserve"> </w:t>
            </w:r>
            <w:r w:rsidRPr="00A9461D">
              <w:rPr>
                <w:rFonts w:ascii="Times New Roman" w:hAnsi="Times New Roman" w:cs="Times New Roman"/>
                <w:sz w:val="24"/>
                <w:szCs w:val="24"/>
                <w:lang w:val="kk-KZ"/>
              </w:rPr>
              <w:t>производить морфологический разбор выделенных слов в тексте;</w:t>
            </w:r>
          </w:p>
        </w:tc>
      </w:tr>
      <w:tr w:rsidR="009858C9" w:rsidRPr="00A9461D" w:rsidTr="00A94996">
        <w:trPr>
          <w:trHeight w:val="562"/>
        </w:trPr>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9858C9" w:rsidRPr="00A9461D" w:rsidRDefault="009858C9" w:rsidP="00A94996">
            <w:pPr>
              <w:spacing w:after="0" w:line="240" w:lineRule="auto"/>
              <w:rPr>
                <w:rFonts w:ascii="Times New Roman" w:eastAsia="Calibri" w:hAnsi="Times New Roman" w:cs="Times New Roman"/>
                <w:b/>
                <w:sz w:val="24"/>
                <w:szCs w:val="24"/>
              </w:rPr>
            </w:pP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Pr="006B77E8" w:rsidRDefault="009858C9" w:rsidP="00A94996">
            <w:pPr>
              <w:spacing w:after="0" w:line="240" w:lineRule="auto"/>
              <w:rPr>
                <w:rFonts w:ascii="Times New Roman" w:hAnsi="Times New Roman" w:cs="Times New Roman"/>
                <w:b/>
                <w:sz w:val="24"/>
                <w:szCs w:val="24"/>
                <w:lang w:eastAsia="en-GB"/>
              </w:rPr>
            </w:pPr>
            <w:r w:rsidRPr="00A9461D">
              <w:rPr>
                <w:rFonts w:ascii="Times New Roman" w:hAnsi="Times New Roman" w:cs="Times New Roman"/>
                <w:b/>
                <w:sz w:val="24"/>
                <w:szCs w:val="24"/>
                <w:lang w:eastAsia="en-GB"/>
              </w:rPr>
              <w:t>Некоторые учащиеся смогут:</w:t>
            </w:r>
          </w:p>
          <w:p w:rsidR="009858C9" w:rsidRDefault="009858C9" w:rsidP="00A94996">
            <w:pPr>
              <w:spacing w:after="0" w:line="240" w:lineRule="auto"/>
              <w:rPr>
                <w:rFonts w:ascii="Times New Roman" w:hAnsi="Times New Roman" w:cs="Times New Roman"/>
                <w:sz w:val="24"/>
                <w:szCs w:val="24"/>
                <w:lang w:val="kk-KZ" w:eastAsia="en-GB"/>
              </w:rPr>
            </w:pPr>
            <w:r w:rsidRPr="00A9461D">
              <w:rPr>
                <w:rFonts w:ascii="Times New Roman" w:hAnsi="Times New Roman" w:cs="Times New Roman"/>
                <w:sz w:val="24"/>
                <w:szCs w:val="24"/>
                <w:lang w:val="kk-KZ" w:eastAsia="en-GB"/>
              </w:rPr>
              <w:t>находить в тексте художественно-изобразительные средства.</w:t>
            </w: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передавать события, соблюдая последовательность;</w:t>
            </w:r>
          </w:p>
          <w:p w:rsidR="009858C9" w:rsidRPr="00A9461D" w:rsidRDefault="009858C9" w:rsidP="00A94996">
            <w:pPr>
              <w:spacing w:after="0" w:line="240" w:lineRule="auto"/>
              <w:rPr>
                <w:rFonts w:ascii="Times New Roman" w:hAnsi="Times New Roman" w:cs="Times New Roman"/>
                <w:sz w:val="24"/>
                <w:szCs w:val="24"/>
                <w:lang w:val="kk-KZ" w:eastAsia="en-GB"/>
              </w:rPr>
            </w:pPr>
            <w:r w:rsidRPr="00A9461D">
              <w:rPr>
                <w:rFonts w:ascii="Times New Roman" w:hAnsi="Times New Roman" w:cs="Times New Roman"/>
                <w:sz w:val="24"/>
                <w:szCs w:val="24"/>
              </w:rPr>
              <w:t>участвовать в диалогах;</w:t>
            </w:r>
          </w:p>
        </w:tc>
      </w:tr>
      <w:tr w:rsidR="009858C9" w:rsidRPr="00A9461D" w:rsidTr="00A94996">
        <w:trPr>
          <w:trHeight w:val="1402"/>
        </w:trPr>
        <w:tc>
          <w:tcPr>
            <w:tcW w:w="3059"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Языковая цель</w:t>
            </w: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b/>
                <w:sz w:val="24"/>
                <w:szCs w:val="24"/>
              </w:rPr>
              <w:t>Учащиеся могут:</w:t>
            </w: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 строить речь логично и последовательно, демонстрируя нормы устной и письменной речи</w:t>
            </w:r>
          </w:p>
          <w:p w:rsidR="009858C9" w:rsidRPr="00A9461D" w:rsidRDefault="009858C9" w:rsidP="00A94996">
            <w:pPr>
              <w:pStyle w:val="Pa24"/>
              <w:spacing w:line="240" w:lineRule="auto"/>
              <w:rPr>
                <w:rFonts w:ascii="Times New Roman" w:eastAsia="Calibri" w:hAnsi="Times New Roman" w:cs="Times New Roman"/>
                <w:b/>
                <w:lang w:val="kk-KZ"/>
              </w:rPr>
            </w:pPr>
            <w:r w:rsidRPr="00A9461D">
              <w:rPr>
                <w:rFonts w:ascii="Times New Roman" w:hAnsi="Times New Roman" w:cs="Times New Roman"/>
                <w:b/>
              </w:rPr>
              <w:t>Ключевые слова и фразы:</w:t>
            </w:r>
            <w:r w:rsidRPr="00A9461D">
              <w:rPr>
                <w:rFonts w:ascii="Times New Roman" w:hAnsi="Times New Roman" w:cs="Times New Roman"/>
              </w:rPr>
              <w:t xml:space="preserve"> </w:t>
            </w:r>
            <w:r w:rsidRPr="00A9461D">
              <w:rPr>
                <w:rFonts w:ascii="Times New Roman" w:hAnsi="Times New Roman" w:cs="Times New Roman"/>
                <w:i/>
                <w:lang w:val="kk-KZ"/>
              </w:rPr>
              <w:t xml:space="preserve"> </w:t>
            </w:r>
            <w:proofErr w:type="spellStart"/>
            <w:r>
              <w:rPr>
                <w:rFonts w:ascii="Times New Roman" w:hAnsi="Times New Roman" w:cs="Times New Roman"/>
                <w:color w:val="000000"/>
              </w:rPr>
              <w:t>Наурыз</w:t>
            </w:r>
            <w:proofErr w:type="spellEnd"/>
            <w:r>
              <w:rPr>
                <w:rFonts w:ascii="Times New Roman" w:hAnsi="Times New Roman" w:cs="Times New Roman"/>
                <w:color w:val="000000"/>
              </w:rPr>
              <w:t xml:space="preserve"> – это день возрождения природы</w:t>
            </w:r>
            <w:r w:rsidRPr="00A9461D">
              <w:rPr>
                <w:rFonts w:ascii="Times New Roman" w:hAnsi="Times New Roman" w:cs="Times New Roman"/>
                <w:color w:val="000000"/>
                <w:lang w:val="kk-KZ"/>
              </w:rPr>
              <w:t>,</w:t>
            </w:r>
            <w:r w:rsidRPr="00A9461D">
              <w:rPr>
                <w:rFonts w:ascii="Times New Roman" w:hAnsi="Times New Roman" w:cs="Times New Roman"/>
                <w:color w:val="000000"/>
              </w:rPr>
              <w:t xml:space="preserve"> праздник единства</w:t>
            </w:r>
            <w:r w:rsidRPr="00A9461D">
              <w:rPr>
                <w:rFonts w:ascii="Times New Roman" w:hAnsi="Times New Roman" w:cs="Times New Roman"/>
                <w:color w:val="000000"/>
                <w:lang w:val="kk-KZ"/>
              </w:rPr>
              <w:t>,</w:t>
            </w:r>
            <w:r w:rsidRPr="00A9461D">
              <w:rPr>
                <w:rFonts w:ascii="Times New Roman" w:hAnsi="Times New Roman" w:cs="Times New Roman"/>
                <w:color w:val="000000"/>
              </w:rPr>
              <w:t xml:space="preserve"> </w:t>
            </w:r>
            <w:proofErr w:type="spellStart"/>
            <w:r w:rsidRPr="00A9461D">
              <w:rPr>
                <w:rFonts w:ascii="Times New Roman" w:hAnsi="Times New Roman" w:cs="Times New Roman"/>
                <w:color w:val="000000"/>
              </w:rPr>
              <w:t>Наурыз</w:t>
            </w:r>
            <w:proofErr w:type="spellEnd"/>
            <w:r w:rsidRPr="00A9461D">
              <w:rPr>
                <w:rFonts w:ascii="Times New Roman" w:hAnsi="Times New Roman" w:cs="Times New Roman"/>
                <w:color w:val="000000"/>
              </w:rPr>
              <w:t>-коже</w:t>
            </w:r>
            <w:r w:rsidRPr="00A9461D">
              <w:rPr>
                <w:rFonts w:ascii="Times New Roman" w:hAnsi="Times New Roman" w:cs="Times New Roman"/>
                <w:color w:val="000000"/>
                <w:lang w:val="kk-KZ"/>
              </w:rPr>
              <w:t>,</w:t>
            </w:r>
            <w:r w:rsidRPr="00A9461D">
              <w:rPr>
                <w:rFonts w:ascii="Times New Roman" w:hAnsi="Times New Roman" w:cs="Times New Roman"/>
                <w:color w:val="000000"/>
              </w:rPr>
              <w:t xml:space="preserve"> </w:t>
            </w:r>
            <w:proofErr w:type="spellStart"/>
            <w:r w:rsidRPr="00A9461D">
              <w:rPr>
                <w:rFonts w:ascii="Times New Roman" w:hAnsi="Times New Roman" w:cs="Times New Roman"/>
                <w:color w:val="000000"/>
              </w:rPr>
              <w:t>алтыбакан</w:t>
            </w:r>
            <w:proofErr w:type="spellEnd"/>
            <w:r w:rsidRPr="00A9461D">
              <w:rPr>
                <w:rStyle w:val="A6"/>
                <w:rFonts w:ascii="Times New Roman" w:hAnsi="Times New Roman" w:cs="Times New Roman"/>
                <w:lang w:val="kk-KZ"/>
              </w:rPr>
              <w:t>,</w:t>
            </w:r>
            <w:r w:rsidRPr="00A9461D">
              <w:rPr>
                <w:rFonts w:ascii="Times New Roman" w:hAnsi="Times New Roman" w:cs="Times New Roman"/>
                <w:color w:val="000000"/>
              </w:rPr>
              <w:t xml:space="preserve"> певцы-импровизаторы</w:t>
            </w:r>
            <w:r w:rsidRPr="00A9461D">
              <w:rPr>
                <w:rFonts w:ascii="Times New Roman" w:hAnsi="Times New Roman" w:cs="Times New Roman"/>
                <w:color w:val="000000"/>
                <w:lang w:val="kk-KZ"/>
              </w:rPr>
              <w:t>,</w:t>
            </w:r>
            <w:r w:rsidRPr="00A9461D">
              <w:rPr>
                <w:rFonts w:ascii="Times New Roman" w:hAnsi="Times New Roman" w:cs="Times New Roman"/>
                <w:color w:val="000000"/>
              </w:rPr>
              <w:t xml:space="preserve"> ритуальное блюдо</w:t>
            </w:r>
            <w:r w:rsidRPr="00A9461D">
              <w:rPr>
                <w:rFonts w:ascii="Times New Roman" w:hAnsi="Times New Roman" w:cs="Times New Roman"/>
                <w:color w:val="000000"/>
                <w:lang w:val="kk-KZ"/>
              </w:rPr>
              <w:t>;</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Используемый язык для диалога/письма на уроке: </w:t>
            </w: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русский.</w:t>
            </w:r>
          </w:p>
          <w:p w:rsidR="009858C9" w:rsidRPr="00A9461D" w:rsidRDefault="009858C9" w:rsidP="00A94996">
            <w:pPr>
              <w:spacing w:after="0" w:line="240" w:lineRule="auto"/>
              <w:rPr>
                <w:rFonts w:ascii="Times New Roman" w:hAnsi="Times New Roman" w:cs="Times New Roman"/>
                <w:sz w:val="24"/>
                <w:szCs w:val="24"/>
                <w:lang w:val="kk-KZ"/>
              </w:rPr>
            </w:pPr>
            <w:r w:rsidRPr="00A9461D">
              <w:rPr>
                <w:rFonts w:ascii="Times New Roman" w:hAnsi="Times New Roman" w:cs="Times New Roman"/>
                <w:b/>
                <w:sz w:val="24"/>
                <w:szCs w:val="24"/>
              </w:rPr>
              <w:t>Вопросы для обсуждения</w:t>
            </w:r>
            <w:r w:rsidRPr="00A9461D">
              <w:rPr>
                <w:rFonts w:ascii="Times New Roman" w:hAnsi="Times New Roman" w:cs="Times New Roman"/>
                <w:sz w:val="24"/>
                <w:szCs w:val="24"/>
              </w:rPr>
              <w:t xml:space="preserve">: </w:t>
            </w:r>
            <w:r>
              <w:rPr>
                <w:rFonts w:ascii="Times New Roman" w:hAnsi="Times New Roman" w:cs="Times New Roman"/>
                <w:sz w:val="24"/>
                <w:szCs w:val="24"/>
                <w:lang w:val="kk-KZ"/>
              </w:rPr>
              <w:t xml:space="preserve">Как мы празднуем </w:t>
            </w:r>
            <w:r w:rsidRPr="00A9461D">
              <w:rPr>
                <w:rFonts w:ascii="Times New Roman" w:hAnsi="Times New Roman" w:cs="Times New Roman"/>
                <w:sz w:val="24"/>
                <w:szCs w:val="24"/>
                <w:lang w:val="kk-KZ"/>
              </w:rPr>
              <w:t xml:space="preserve"> Наурыз?</w:t>
            </w:r>
          </w:p>
        </w:tc>
      </w:tr>
      <w:tr w:rsidR="009858C9" w:rsidRPr="00A9461D" w:rsidTr="00A94996">
        <w:tc>
          <w:tcPr>
            <w:tcW w:w="3059" w:type="dxa"/>
            <w:gridSpan w:val="2"/>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Предыдущее обучение</w:t>
            </w:r>
          </w:p>
          <w:p w:rsidR="009858C9" w:rsidRPr="00A9461D" w:rsidRDefault="009858C9" w:rsidP="00A94996">
            <w:pPr>
              <w:spacing w:after="0" w:line="240" w:lineRule="auto"/>
              <w:rPr>
                <w:rFonts w:ascii="Times New Roman" w:hAnsi="Times New Roman" w:cs="Times New Roman"/>
                <w:b/>
                <w:sz w:val="24"/>
                <w:szCs w:val="24"/>
              </w:rPr>
            </w:pPr>
          </w:p>
        </w:tc>
        <w:tc>
          <w:tcPr>
            <w:tcW w:w="7998" w:type="dxa"/>
            <w:gridSpan w:val="5"/>
            <w:tcBorders>
              <w:top w:val="single" w:sz="4" w:space="0" w:color="auto"/>
              <w:left w:val="single" w:sz="4" w:space="0" w:color="auto"/>
              <w:bottom w:val="single" w:sz="4" w:space="0" w:color="auto"/>
              <w:right w:val="single" w:sz="4" w:space="0" w:color="auto"/>
            </w:tcBorders>
            <w:hideMark/>
          </w:tcPr>
          <w:p w:rsidR="009858C9" w:rsidRDefault="009858C9" w:rsidP="00A9499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Знает что такое имя прилагательное</w:t>
            </w:r>
            <w:r w:rsidRPr="00A9461D">
              <w:rPr>
                <w:rFonts w:ascii="Times New Roman" w:hAnsi="Times New Roman" w:cs="Times New Roman"/>
                <w:sz w:val="24"/>
                <w:szCs w:val="24"/>
                <w:lang w:val="kk-KZ"/>
              </w:rPr>
              <w:t>;</w:t>
            </w:r>
          </w:p>
          <w:p w:rsidR="009858C9" w:rsidRPr="00A9461D" w:rsidRDefault="009858C9" w:rsidP="00A9499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Знает как празднивоть новый год и рождество</w:t>
            </w:r>
            <w:r w:rsidRPr="00A9461D">
              <w:rPr>
                <w:rFonts w:ascii="Times New Roman" w:hAnsi="Times New Roman" w:cs="Times New Roman"/>
                <w:sz w:val="24"/>
                <w:szCs w:val="24"/>
                <w:lang w:val="kk-KZ"/>
              </w:rPr>
              <w:t>;</w:t>
            </w:r>
          </w:p>
        </w:tc>
      </w:tr>
      <w:tr w:rsidR="009858C9" w:rsidRPr="00A9461D" w:rsidTr="00A94996">
        <w:tc>
          <w:tcPr>
            <w:tcW w:w="11057" w:type="dxa"/>
            <w:gridSpan w:val="7"/>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План</w:t>
            </w:r>
          </w:p>
        </w:tc>
      </w:tr>
      <w:tr w:rsidR="009858C9" w:rsidRPr="00A9461D" w:rsidTr="00A94996">
        <w:tc>
          <w:tcPr>
            <w:tcW w:w="1830"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Планируемые сроки</w:t>
            </w:r>
          </w:p>
        </w:tc>
        <w:tc>
          <w:tcPr>
            <w:tcW w:w="6717"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Планируемые действия </w:t>
            </w:r>
          </w:p>
        </w:tc>
        <w:tc>
          <w:tcPr>
            <w:tcW w:w="2510"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Ресурсы</w:t>
            </w:r>
          </w:p>
        </w:tc>
      </w:tr>
      <w:tr w:rsidR="009858C9" w:rsidRPr="00A9461D" w:rsidTr="002C7DB8">
        <w:trPr>
          <w:trHeight w:val="1956"/>
        </w:trPr>
        <w:tc>
          <w:tcPr>
            <w:tcW w:w="1830"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0–2 мин</w:t>
            </w:r>
          </w:p>
        </w:tc>
        <w:tc>
          <w:tcPr>
            <w:tcW w:w="6717"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lang w:val="kk-KZ" w:eastAsia="en-GB"/>
              </w:rPr>
            </w:pPr>
            <w:r w:rsidRPr="00A9461D">
              <w:rPr>
                <w:rFonts w:ascii="Times New Roman" w:hAnsi="Times New Roman" w:cs="Times New Roman"/>
                <w:b/>
                <w:sz w:val="24"/>
                <w:szCs w:val="24"/>
                <w:lang w:val="en-US" w:eastAsia="en-GB"/>
              </w:rPr>
              <w:t>I</w:t>
            </w:r>
            <w:r w:rsidRPr="00A9461D">
              <w:rPr>
                <w:rFonts w:ascii="Times New Roman" w:hAnsi="Times New Roman" w:cs="Times New Roman"/>
                <w:b/>
                <w:sz w:val="24"/>
                <w:szCs w:val="24"/>
                <w:lang w:eastAsia="en-GB"/>
              </w:rPr>
              <w:t>. Организационный момент.</w:t>
            </w:r>
            <w:r w:rsidRPr="00A9461D">
              <w:rPr>
                <w:rFonts w:ascii="Times New Roman" w:hAnsi="Times New Roman" w:cs="Times New Roman"/>
                <w:b/>
                <w:sz w:val="24"/>
                <w:szCs w:val="24"/>
                <w:lang w:val="kk-KZ" w:eastAsia="en-GB"/>
              </w:rPr>
              <w:t>Психологический настрой.</w:t>
            </w: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 xml:space="preserve">Добрый день,  ребята! Если день начинать с улыбки, то можно надеяться, что он пройдет удачно. Давайте сегодняшнее занятие проведем с улыбкой. Главная задача – быть внимательными, активными, находчивыми, а главное – трудолюбивыми. Показывать, что </w:t>
            </w:r>
            <w:r w:rsidR="002C7DB8">
              <w:rPr>
                <w:rFonts w:ascii="Times New Roman" w:hAnsi="Times New Roman" w:cs="Times New Roman"/>
                <w:sz w:val="24"/>
                <w:szCs w:val="24"/>
              </w:rPr>
              <w:t>мы знаем и как умеем работать. </w:t>
            </w:r>
          </w:p>
        </w:tc>
        <w:tc>
          <w:tcPr>
            <w:tcW w:w="251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lang w:val="kk-KZ" w:eastAsia="en-GB"/>
              </w:rPr>
            </w:pPr>
          </w:p>
          <w:p w:rsidR="009858C9" w:rsidRPr="00A9461D" w:rsidRDefault="009858C9" w:rsidP="00A94996">
            <w:pPr>
              <w:spacing w:after="0" w:line="240" w:lineRule="auto"/>
              <w:rPr>
                <w:rFonts w:ascii="Times New Roman" w:hAnsi="Times New Roman" w:cs="Times New Roman"/>
                <w:sz w:val="24"/>
                <w:szCs w:val="24"/>
                <w:lang w:val="kk-KZ" w:eastAsia="en-GB"/>
              </w:rPr>
            </w:pPr>
            <w:r w:rsidRPr="00A9461D">
              <w:rPr>
                <w:rFonts w:ascii="Times New Roman" w:hAnsi="Times New Roman" w:cs="Times New Roman"/>
                <w:noProof/>
                <w:sz w:val="24"/>
                <w:szCs w:val="24"/>
                <w:lang w:eastAsia="ru-RU"/>
              </w:rPr>
              <w:drawing>
                <wp:inline distT="0" distB="0" distL="0" distR="0" wp14:anchorId="647AA455" wp14:editId="4FFF45D7">
                  <wp:extent cx="952500" cy="657225"/>
                  <wp:effectExtent l="19050" t="0" r="0" b="0"/>
                  <wp:docPr id="73" name="Рисунок 1" descr="Картинки по запросу смайлики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смайлики картинки для детей"/>
                          <pic:cNvPicPr>
                            <a:picLocks noChangeAspect="1" noChangeArrowheads="1"/>
                          </pic:cNvPicPr>
                        </pic:nvPicPr>
                        <pic:blipFill>
                          <a:blip r:embed="rId6" cstate="print"/>
                          <a:srcRect/>
                          <a:stretch>
                            <a:fillRect/>
                          </a:stretch>
                        </pic:blipFill>
                        <pic:spPr bwMode="auto">
                          <a:xfrm>
                            <a:off x="0" y="0"/>
                            <a:ext cx="952500" cy="657225"/>
                          </a:xfrm>
                          <a:prstGeom prst="rect">
                            <a:avLst/>
                          </a:prstGeom>
                          <a:noFill/>
                          <a:ln w="9525">
                            <a:noFill/>
                            <a:miter lim="800000"/>
                            <a:headEnd/>
                            <a:tailEnd/>
                          </a:ln>
                        </pic:spPr>
                      </pic:pic>
                    </a:graphicData>
                  </a:graphic>
                </wp:inline>
              </w:drawing>
            </w:r>
          </w:p>
          <w:p w:rsidR="009858C9" w:rsidRPr="00A9461D" w:rsidRDefault="009858C9" w:rsidP="00A94996">
            <w:pPr>
              <w:spacing w:after="0" w:line="240" w:lineRule="auto"/>
              <w:rPr>
                <w:rFonts w:ascii="Times New Roman" w:hAnsi="Times New Roman" w:cs="Times New Roman"/>
                <w:sz w:val="24"/>
                <w:szCs w:val="24"/>
                <w:lang w:val="kk-KZ" w:eastAsia="en-GB"/>
              </w:rPr>
            </w:pPr>
          </w:p>
        </w:tc>
      </w:tr>
      <w:tr w:rsidR="009858C9" w:rsidRPr="00A9461D" w:rsidTr="00A94996">
        <w:trPr>
          <w:trHeight w:val="692"/>
        </w:trPr>
        <w:tc>
          <w:tcPr>
            <w:tcW w:w="183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Начало урока</w:t>
            </w: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lang w:val="kk-KZ"/>
              </w:rPr>
            </w:pPr>
          </w:p>
        </w:tc>
        <w:tc>
          <w:tcPr>
            <w:tcW w:w="6717"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sz w:val="24"/>
                <w:szCs w:val="24"/>
                <w:lang w:val="kk-KZ" w:eastAsia="en-GB"/>
              </w:rPr>
            </w:pPr>
            <w:r w:rsidRPr="00A9461D">
              <w:rPr>
                <w:rFonts w:ascii="Times New Roman" w:hAnsi="Times New Roman" w:cs="Times New Roman"/>
                <w:b/>
                <w:sz w:val="24"/>
                <w:szCs w:val="24"/>
                <w:lang w:val="en-US" w:eastAsia="en-GB"/>
              </w:rPr>
              <w:t>II</w:t>
            </w:r>
            <w:r w:rsidRPr="00A9461D">
              <w:rPr>
                <w:rFonts w:ascii="Times New Roman" w:hAnsi="Times New Roman" w:cs="Times New Roman"/>
                <w:b/>
                <w:sz w:val="24"/>
                <w:szCs w:val="24"/>
                <w:lang w:eastAsia="en-GB"/>
              </w:rPr>
              <w:t>. Актуализация знаний.</w:t>
            </w:r>
            <w:r w:rsidRPr="00A9461D">
              <w:rPr>
                <w:rFonts w:ascii="Times New Roman" w:hAnsi="Times New Roman" w:cs="Times New Roman"/>
                <w:sz w:val="24"/>
                <w:szCs w:val="24"/>
                <w:lang w:eastAsia="en-GB"/>
              </w:rPr>
              <w:t xml:space="preserve"> </w:t>
            </w:r>
          </w:p>
          <w:p w:rsidR="009858C9" w:rsidRPr="00A9461D" w:rsidRDefault="009858C9" w:rsidP="00A94996">
            <w:pPr>
              <w:spacing w:after="0" w:line="240" w:lineRule="auto"/>
              <w:rPr>
                <w:rFonts w:ascii="Times New Roman" w:hAnsi="Times New Roman" w:cs="Times New Roman"/>
                <w:i/>
                <w:sz w:val="24"/>
                <w:szCs w:val="24"/>
                <w:lang w:val="kk-KZ" w:eastAsia="en-GB"/>
              </w:rPr>
            </w:pPr>
            <w:r w:rsidRPr="00A9461D">
              <w:rPr>
                <w:rFonts w:ascii="Times New Roman" w:hAnsi="Times New Roman" w:cs="Times New Roman"/>
                <w:i/>
                <w:color w:val="333333"/>
                <w:sz w:val="24"/>
                <w:szCs w:val="24"/>
                <w:lang w:eastAsia="ru-RU"/>
              </w:rPr>
              <w:t>Проверка домашнего задания, воспроизведение и коррекция знаний, навыков и умений учащихся, необходимых для творческого решения поставленных задач</w:t>
            </w:r>
            <w:r w:rsidRPr="00A9461D">
              <w:rPr>
                <w:rFonts w:ascii="Times New Roman" w:hAnsi="Times New Roman" w:cs="Times New Roman"/>
                <w:i/>
                <w:sz w:val="24"/>
                <w:szCs w:val="24"/>
                <w:lang w:val="kk-KZ" w:eastAsia="en-GB"/>
              </w:rPr>
              <w:t>:</w:t>
            </w:r>
          </w:p>
          <w:p w:rsidR="009858C9" w:rsidRPr="00A9461D" w:rsidRDefault="009858C9" w:rsidP="00A94996">
            <w:pPr>
              <w:pStyle w:val="Default"/>
              <w:rPr>
                <w:rFonts w:eastAsia="Calibri"/>
              </w:rPr>
            </w:pPr>
            <w:r w:rsidRPr="00A9461D">
              <w:t>Разделитесь на группы, выберите одну из тем проекта на основе повести Н.В. Гоголя «Ночь пер</w:t>
            </w:r>
            <w:r>
              <w:t>ед Рождество</w:t>
            </w:r>
            <w:r w:rsidR="002C7DB8">
              <w:t>м». Подготовьте эссе и защитите</w:t>
            </w:r>
            <w:r w:rsidRPr="00A9461D">
              <w:t>.</w:t>
            </w:r>
          </w:p>
          <w:p w:rsidR="009858C9" w:rsidRPr="00A9461D" w:rsidRDefault="009858C9" w:rsidP="00A94996">
            <w:pPr>
              <w:autoSpaceDE w:val="0"/>
              <w:autoSpaceDN w:val="0"/>
              <w:adjustRightInd w:val="0"/>
              <w:spacing w:after="0" w:line="240" w:lineRule="auto"/>
              <w:rPr>
                <w:rFonts w:ascii="Times New Roman" w:hAnsi="Times New Roman" w:cs="Times New Roman"/>
                <w:color w:val="000000"/>
                <w:sz w:val="24"/>
                <w:szCs w:val="24"/>
              </w:rPr>
            </w:pPr>
            <w:r w:rsidRPr="00A9461D">
              <w:rPr>
                <w:rFonts w:ascii="Times New Roman" w:hAnsi="Times New Roman" w:cs="Times New Roman"/>
                <w:color w:val="000000"/>
                <w:sz w:val="24"/>
                <w:szCs w:val="24"/>
              </w:rPr>
              <w:t xml:space="preserve">1. «Характеристика кузнеца </w:t>
            </w:r>
            <w:proofErr w:type="spellStart"/>
            <w:r w:rsidRPr="00A9461D">
              <w:rPr>
                <w:rFonts w:ascii="Times New Roman" w:hAnsi="Times New Roman" w:cs="Times New Roman"/>
                <w:color w:val="000000"/>
                <w:sz w:val="24"/>
                <w:szCs w:val="24"/>
              </w:rPr>
              <w:t>Вакулы</w:t>
            </w:r>
            <w:proofErr w:type="spellEnd"/>
            <w:r w:rsidRPr="00A9461D">
              <w:rPr>
                <w:rFonts w:ascii="Times New Roman" w:hAnsi="Times New Roman" w:cs="Times New Roman"/>
                <w:color w:val="000000"/>
                <w:sz w:val="24"/>
                <w:szCs w:val="24"/>
              </w:rPr>
              <w:t>».</w:t>
            </w:r>
          </w:p>
          <w:p w:rsidR="009858C9" w:rsidRPr="00A9461D" w:rsidRDefault="009858C9" w:rsidP="00A94996">
            <w:pPr>
              <w:autoSpaceDE w:val="0"/>
              <w:autoSpaceDN w:val="0"/>
              <w:adjustRightInd w:val="0"/>
              <w:spacing w:after="0" w:line="240" w:lineRule="auto"/>
              <w:rPr>
                <w:rFonts w:ascii="Times New Roman" w:hAnsi="Times New Roman" w:cs="Times New Roman"/>
                <w:color w:val="000000"/>
                <w:sz w:val="24"/>
                <w:szCs w:val="24"/>
              </w:rPr>
            </w:pPr>
            <w:r w:rsidRPr="00A9461D">
              <w:rPr>
                <w:rFonts w:ascii="Times New Roman" w:hAnsi="Times New Roman" w:cs="Times New Roman"/>
                <w:color w:val="000000"/>
                <w:sz w:val="24"/>
                <w:szCs w:val="24"/>
              </w:rPr>
              <w:t>2. «Характеристика Оксаны».</w:t>
            </w:r>
          </w:p>
          <w:p w:rsidR="009858C9" w:rsidRPr="00A9461D" w:rsidRDefault="009858C9" w:rsidP="00A94996">
            <w:pPr>
              <w:autoSpaceDE w:val="0"/>
              <w:autoSpaceDN w:val="0"/>
              <w:adjustRightInd w:val="0"/>
              <w:spacing w:after="0" w:line="240" w:lineRule="auto"/>
              <w:rPr>
                <w:rFonts w:ascii="Times New Roman" w:eastAsia="SchoolBookKza" w:hAnsi="Times New Roman" w:cs="Times New Roman"/>
                <w:sz w:val="24"/>
                <w:szCs w:val="24"/>
                <w:lang w:val="kk-KZ"/>
              </w:rPr>
            </w:pPr>
            <w:r w:rsidRPr="00A9461D">
              <w:rPr>
                <w:rFonts w:ascii="Times New Roman" w:hAnsi="Times New Roman" w:cs="Times New Roman"/>
                <w:color w:val="000000"/>
                <w:sz w:val="24"/>
                <w:szCs w:val="24"/>
              </w:rPr>
              <w:t>3. «Фантастические существа в повести».</w:t>
            </w:r>
          </w:p>
          <w:p w:rsidR="009858C9" w:rsidRPr="00A9461D" w:rsidRDefault="009858C9" w:rsidP="00A94996">
            <w:pPr>
              <w:spacing w:after="0" w:line="240" w:lineRule="auto"/>
              <w:rPr>
                <w:rFonts w:ascii="Times New Roman" w:eastAsia="Calibri" w:hAnsi="Times New Roman" w:cs="Times New Roman"/>
                <w:sz w:val="24"/>
                <w:szCs w:val="24"/>
                <w:lang w:val="kk-KZ" w:eastAsia="en-GB"/>
              </w:rPr>
            </w:pPr>
            <w:r w:rsidRPr="00A9461D">
              <w:rPr>
                <w:rFonts w:ascii="Times New Roman" w:hAnsi="Times New Roman" w:cs="Times New Roman"/>
                <w:sz w:val="24"/>
                <w:szCs w:val="24"/>
                <w:lang w:val="kk-KZ" w:eastAsia="en-GB"/>
              </w:rPr>
              <w:t>Защита</w:t>
            </w:r>
            <w:r>
              <w:rPr>
                <w:rFonts w:ascii="Times New Roman" w:hAnsi="Times New Roman" w:cs="Times New Roman"/>
                <w:sz w:val="24"/>
                <w:szCs w:val="24"/>
                <w:lang w:val="kk-KZ" w:eastAsia="en-GB"/>
              </w:rPr>
              <w:t xml:space="preserve"> учениками постеров</w:t>
            </w:r>
            <w:r w:rsidRPr="00A9461D">
              <w:rPr>
                <w:rFonts w:ascii="Times New Roman" w:hAnsi="Times New Roman" w:cs="Times New Roman"/>
                <w:sz w:val="24"/>
                <w:szCs w:val="24"/>
                <w:lang w:val="kk-KZ" w:eastAsia="en-GB"/>
              </w:rPr>
              <w:t xml:space="preserve"> </w:t>
            </w:r>
          </w:p>
          <w:p w:rsidR="009858C9" w:rsidRPr="00A9461D" w:rsidRDefault="009858C9" w:rsidP="00A94996">
            <w:pPr>
              <w:spacing w:after="0" w:line="240" w:lineRule="auto"/>
              <w:rPr>
                <w:rFonts w:ascii="Times New Roman" w:hAnsi="Times New Roman" w:cs="Times New Roman"/>
                <w:b/>
                <w:sz w:val="24"/>
                <w:szCs w:val="24"/>
                <w:lang w:eastAsia="en-GB"/>
              </w:rPr>
            </w:pPr>
            <w:r w:rsidRPr="00A9461D">
              <w:rPr>
                <w:rFonts w:ascii="Times New Roman" w:hAnsi="Times New Roman" w:cs="Times New Roman"/>
                <w:b/>
                <w:sz w:val="24"/>
                <w:szCs w:val="24"/>
                <w:lang w:val="kk-KZ" w:eastAsia="en-GB"/>
              </w:rPr>
              <w:t xml:space="preserve">(К) </w:t>
            </w:r>
            <w:r w:rsidRPr="00A9461D">
              <w:rPr>
                <w:rFonts w:ascii="Times New Roman" w:hAnsi="Times New Roman" w:cs="Times New Roman"/>
                <w:b/>
                <w:sz w:val="24"/>
                <w:szCs w:val="24"/>
                <w:lang w:eastAsia="en-GB"/>
              </w:rPr>
              <w:t>Приём «Атака вопросами»</w:t>
            </w:r>
          </w:p>
          <w:p w:rsidR="009858C9" w:rsidRPr="00A9461D" w:rsidRDefault="009858C9" w:rsidP="00A94996">
            <w:pPr>
              <w:spacing w:after="0" w:line="240" w:lineRule="auto"/>
              <w:rPr>
                <w:rFonts w:ascii="Times New Roman" w:hAnsi="Times New Roman" w:cs="Times New Roman"/>
                <w:sz w:val="24"/>
                <w:szCs w:val="24"/>
                <w:lang w:val="kk-KZ" w:eastAsia="ru-RU"/>
              </w:rPr>
            </w:pPr>
            <w:r w:rsidRPr="00A9461D">
              <w:rPr>
                <w:rFonts w:ascii="Times New Roman" w:hAnsi="Times New Roman" w:cs="Times New Roman"/>
                <w:sz w:val="24"/>
                <w:szCs w:val="24"/>
                <w:lang w:eastAsia="en-GB"/>
              </w:rPr>
              <w:t xml:space="preserve">1. </w:t>
            </w:r>
            <w:r w:rsidRPr="00A9461D">
              <w:rPr>
                <w:rFonts w:ascii="Times New Roman" w:hAnsi="Times New Roman" w:cs="Times New Roman"/>
                <w:sz w:val="24"/>
                <w:szCs w:val="24"/>
                <w:lang w:val="kk-KZ" w:eastAsia="en-GB"/>
              </w:rPr>
              <w:t>Что такое прилагательное? На какие вопросы отвечают? Назовите разряды прилагательных</w:t>
            </w:r>
            <w:r w:rsidRPr="00A9461D">
              <w:rPr>
                <w:rFonts w:ascii="Times New Roman" w:hAnsi="Times New Roman" w:cs="Times New Roman"/>
                <w:sz w:val="24"/>
                <w:szCs w:val="24"/>
                <w:lang w:eastAsia="en-GB"/>
              </w:rPr>
              <w:t>?</w:t>
            </w:r>
            <w:r w:rsidRPr="00A9461D">
              <w:rPr>
                <w:rFonts w:ascii="Times New Roman" w:hAnsi="Times New Roman" w:cs="Times New Roman"/>
                <w:sz w:val="24"/>
                <w:szCs w:val="24"/>
                <w:lang w:val="kk-KZ" w:eastAsia="en-GB"/>
              </w:rPr>
              <w:t xml:space="preserve"> </w:t>
            </w:r>
            <w:r w:rsidRPr="00A9461D">
              <w:rPr>
                <w:rFonts w:ascii="Times New Roman" w:hAnsi="Times New Roman" w:cs="Times New Roman"/>
                <w:sz w:val="24"/>
                <w:szCs w:val="24"/>
              </w:rPr>
              <w:t xml:space="preserve">(Деятельность учащихся) К </w:t>
            </w:r>
            <w:r w:rsidRPr="00A9461D">
              <w:rPr>
                <w:rFonts w:ascii="Times New Roman" w:hAnsi="Times New Roman" w:cs="Times New Roman"/>
                <w:sz w:val="24"/>
                <w:szCs w:val="24"/>
                <w:lang w:eastAsia="ru-RU"/>
              </w:rPr>
              <w:t>Учащиеся отвечают на вопросы, определяют тему урока.</w:t>
            </w:r>
            <w:r w:rsidRPr="00A9461D">
              <w:rPr>
                <w:rFonts w:ascii="Times New Roman" w:hAnsi="Times New Roman" w:cs="Times New Roman"/>
                <w:sz w:val="24"/>
                <w:szCs w:val="24"/>
                <w:lang w:val="kk-KZ" w:eastAsia="ru-RU"/>
              </w:rPr>
              <w:t xml:space="preserve"> </w:t>
            </w:r>
          </w:p>
          <w:p w:rsidR="009858C9" w:rsidRPr="00A9461D" w:rsidRDefault="009858C9" w:rsidP="00A94996">
            <w:pPr>
              <w:spacing w:after="0" w:line="240" w:lineRule="auto"/>
              <w:rPr>
                <w:rFonts w:ascii="Times New Roman" w:hAnsi="Times New Roman" w:cs="Times New Roman"/>
                <w:sz w:val="24"/>
                <w:szCs w:val="24"/>
                <w:lang w:val="kk-KZ" w:eastAsia="ru-RU"/>
              </w:rPr>
            </w:pPr>
            <w:r w:rsidRPr="00A9461D">
              <w:rPr>
                <w:rFonts w:ascii="Times New Roman" w:hAnsi="Times New Roman" w:cs="Times New Roman"/>
                <w:sz w:val="24"/>
                <w:szCs w:val="24"/>
                <w:lang w:val="kk-KZ" w:eastAsia="ru-RU"/>
              </w:rPr>
              <w:t>-Сегодня мы будем повторять тему «Имя прилагательное» Деление на группы.</w:t>
            </w:r>
          </w:p>
          <w:p w:rsidR="009858C9" w:rsidRPr="00A9461D" w:rsidRDefault="009858C9" w:rsidP="00A94996">
            <w:pPr>
              <w:pStyle w:val="a3"/>
              <w:spacing w:after="0" w:afterAutospacing="0"/>
              <w:rPr>
                <w:rFonts w:eastAsia="Calibri"/>
                <w:b/>
                <w:lang w:val="kk-KZ" w:eastAsia="en-US"/>
              </w:rPr>
            </w:pPr>
            <w:r w:rsidRPr="00A9461D">
              <w:rPr>
                <w:rFonts w:eastAsia="Calibri"/>
                <w:b/>
                <w:lang w:eastAsia="en-US"/>
              </w:rPr>
              <w:t>Работа в группах</w:t>
            </w:r>
            <w:r w:rsidRPr="00A9461D">
              <w:rPr>
                <w:rFonts w:eastAsia="Calibri"/>
                <w:b/>
                <w:lang w:val="kk-KZ" w:eastAsia="en-US"/>
              </w:rPr>
              <w:t>.</w:t>
            </w:r>
          </w:p>
          <w:p w:rsidR="009858C9" w:rsidRPr="00A9461D" w:rsidRDefault="009858C9" w:rsidP="00A94996">
            <w:pPr>
              <w:spacing w:after="0" w:line="240" w:lineRule="auto"/>
              <w:rPr>
                <w:rFonts w:ascii="Times New Roman" w:eastAsia="Calibri" w:hAnsi="Times New Roman" w:cs="Times New Roman"/>
                <w:color w:val="000000"/>
                <w:sz w:val="24"/>
                <w:szCs w:val="24"/>
                <w:lang w:val="kk-KZ"/>
              </w:rPr>
            </w:pPr>
            <w:r w:rsidRPr="00A9461D">
              <w:rPr>
                <w:rFonts w:ascii="Times New Roman" w:hAnsi="Times New Roman" w:cs="Times New Roman"/>
                <w:sz w:val="24"/>
                <w:szCs w:val="24"/>
                <w:lang w:val="kk-KZ" w:eastAsia="ru-RU"/>
              </w:rPr>
              <w:t xml:space="preserve">Упр. </w:t>
            </w:r>
            <w:r w:rsidRPr="00A9461D">
              <w:rPr>
                <w:rFonts w:ascii="Times New Roman" w:hAnsi="Times New Roman" w:cs="Times New Roman"/>
                <w:b/>
                <w:bCs/>
                <w:color w:val="000000"/>
                <w:sz w:val="24"/>
                <w:szCs w:val="24"/>
              </w:rPr>
              <w:t>29</w:t>
            </w:r>
            <w:r>
              <w:rPr>
                <w:rFonts w:ascii="Times New Roman" w:hAnsi="Times New Roman" w:cs="Times New Roman"/>
                <w:b/>
                <w:bCs/>
                <w:color w:val="000000"/>
                <w:sz w:val="24"/>
                <w:szCs w:val="24"/>
              </w:rPr>
              <w:t>3</w:t>
            </w:r>
            <w:r w:rsidRPr="00A9461D">
              <w:rPr>
                <w:rFonts w:ascii="Times New Roman" w:hAnsi="Times New Roman" w:cs="Times New Roman"/>
                <w:b/>
                <w:bCs/>
                <w:color w:val="000000"/>
                <w:sz w:val="24"/>
                <w:szCs w:val="24"/>
              </w:rPr>
              <w:t xml:space="preserve">. </w:t>
            </w:r>
            <w:r w:rsidRPr="00A9461D">
              <w:rPr>
                <w:rFonts w:ascii="Times New Roman" w:hAnsi="Times New Roman" w:cs="Times New Roman"/>
                <w:color w:val="000000"/>
                <w:sz w:val="24"/>
                <w:szCs w:val="24"/>
              </w:rPr>
              <w:t>Спишите, вставляя пропущенные окончания прилагательных и обозначая их как члены предложения.</w:t>
            </w:r>
          </w:p>
          <w:p w:rsidR="009858C9" w:rsidRPr="00A9461D" w:rsidRDefault="009858C9" w:rsidP="00A94996">
            <w:pPr>
              <w:pStyle w:val="Default"/>
              <w:rPr>
                <w:rFonts w:eastAsia="Calibri"/>
                <w:b/>
                <w:lang w:val="kk-KZ"/>
              </w:rPr>
            </w:pPr>
            <w:r w:rsidRPr="00A9461D">
              <w:rPr>
                <w:b/>
              </w:rPr>
              <w:t>(Г)Задания для первой группы:</w:t>
            </w:r>
          </w:p>
          <w:p w:rsidR="009858C9" w:rsidRPr="00A9461D" w:rsidRDefault="009858C9" w:rsidP="00A94996">
            <w:pPr>
              <w:pStyle w:val="Default"/>
              <w:rPr>
                <w:rFonts w:eastAsia="Calibri"/>
                <w:b/>
                <w:lang w:val="kk-KZ"/>
              </w:rPr>
            </w:pPr>
            <w:r w:rsidRPr="00A9461D">
              <w:rPr>
                <w:b/>
                <w:lang w:val="kk-KZ"/>
              </w:rPr>
              <w:t xml:space="preserve">1. </w:t>
            </w:r>
            <w:r w:rsidRPr="00A9461D">
              <w:rPr>
                <w:lang w:val="kk-KZ"/>
              </w:rPr>
              <w:t>Произвести морфологический разбор слова</w:t>
            </w:r>
            <w:r w:rsidRPr="00A9461D">
              <w:rPr>
                <w:b/>
                <w:lang w:val="kk-KZ"/>
              </w:rPr>
              <w:t xml:space="preserve"> «Наурыз»;</w:t>
            </w:r>
          </w:p>
          <w:p w:rsidR="009858C9" w:rsidRPr="00A9461D" w:rsidRDefault="009858C9" w:rsidP="00A94996">
            <w:pPr>
              <w:autoSpaceDE w:val="0"/>
              <w:autoSpaceDN w:val="0"/>
              <w:adjustRightInd w:val="0"/>
              <w:spacing w:after="0" w:line="240" w:lineRule="auto"/>
              <w:rPr>
                <w:rFonts w:ascii="Times New Roman" w:eastAsia="SchoolBookKza" w:hAnsi="Times New Roman" w:cs="Times New Roman"/>
                <w:b/>
                <w:sz w:val="24"/>
                <w:szCs w:val="24"/>
              </w:rPr>
            </w:pPr>
            <w:r w:rsidRPr="00A9461D">
              <w:rPr>
                <w:rFonts w:ascii="Times New Roman" w:eastAsia="SchoolBookKza" w:hAnsi="Times New Roman" w:cs="Times New Roman"/>
                <w:b/>
                <w:sz w:val="24"/>
                <w:szCs w:val="24"/>
              </w:rPr>
              <w:t>Задание для второй группы:</w:t>
            </w:r>
          </w:p>
          <w:p w:rsidR="009858C9" w:rsidRPr="00A9461D" w:rsidRDefault="009858C9" w:rsidP="00A94996">
            <w:pPr>
              <w:autoSpaceDE w:val="0"/>
              <w:autoSpaceDN w:val="0"/>
              <w:adjustRightInd w:val="0"/>
              <w:spacing w:after="0" w:line="240" w:lineRule="auto"/>
              <w:rPr>
                <w:rFonts w:ascii="Times New Roman" w:hAnsi="Times New Roman" w:cs="Times New Roman"/>
                <w:sz w:val="24"/>
                <w:szCs w:val="24"/>
                <w:u w:val="single"/>
                <w:lang w:val="kk-KZ" w:eastAsia="ru-RU"/>
              </w:rPr>
            </w:pPr>
            <w:r w:rsidRPr="00A9461D">
              <w:rPr>
                <w:rFonts w:ascii="Times New Roman" w:eastAsia="SchoolBookKza" w:hAnsi="Times New Roman" w:cs="Times New Roman"/>
                <w:b/>
                <w:sz w:val="24"/>
                <w:szCs w:val="24"/>
              </w:rPr>
              <w:t xml:space="preserve">1. </w:t>
            </w:r>
            <w:r w:rsidRPr="00A9461D">
              <w:rPr>
                <w:rFonts w:ascii="Times New Roman" w:hAnsi="Times New Roman" w:cs="Times New Roman"/>
                <w:sz w:val="24"/>
                <w:szCs w:val="24"/>
                <w:lang w:val="kk-KZ"/>
              </w:rPr>
              <w:t>Произвести морфологический разбор слова</w:t>
            </w:r>
            <w:r w:rsidRPr="00A9461D">
              <w:rPr>
                <w:rFonts w:ascii="Times New Roman" w:eastAsia="SchoolBookKza" w:hAnsi="Times New Roman" w:cs="Times New Roman"/>
                <w:sz w:val="24"/>
                <w:szCs w:val="24"/>
                <w:lang w:val="kk-KZ"/>
              </w:rPr>
              <w:t xml:space="preserve"> </w:t>
            </w:r>
            <w:r>
              <w:rPr>
                <w:rFonts w:ascii="Times New Roman" w:eastAsia="SchoolBookKza" w:hAnsi="Times New Roman" w:cs="Times New Roman"/>
                <w:b/>
                <w:sz w:val="24"/>
                <w:szCs w:val="24"/>
                <w:lang w:val="kk-KZ"/>
              </w:rPr>
              <w:t>«праздник</w:t>
            </w:r>
            <w:r w:rsidRPr="00A9461D">
              <w:rPr>
                <w:rFonts w:ascii="Times New Roman" w:eastAsia="SchoolBookKza" w:hAnsi="Times New Roman" w:cs="Times New Roman"/>
                <w:b/>
                <w:sz w:val="24"/>
                <w:szCs w:val="24"/>
                <w:lang w:val="kk-KZ"/>
              </w:rPr>
              <w:t>»</w:t>
            </w:r>
          </w:p>
        </w:tc>
        <w:tc>
          <w:tcPr>
            <w:tcW w:w="251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hd w:val="clear" w:color="auto" w:fill="FFFFFF"/>
              <w:spacing w:after="0" w:line="240" w:lineRule="auto"/>
              <w:ind w:hanging="249"/>
              <w:textAlignment w:val="baseline"/>
              <w:rPr>
                <w:rFonts w:ascii="Times New Roman" w:hAnsi="Times New Roman" w:cs="Times New Roman"/>
                <w:sz w:val="24"/>
                <w:szCs w:val="24"/>
                <w:lang w:eastAsia="ru-RU"/>
              </w:rPr>
            </w:pPr>
          </w:p>
          <w:p w:rsidR="009858C9" w:rsidRPr="00A9461D" w:rsidRDefault="009858C9" w:rsidP="00A94996">
            <w:pPr>
              <w:spacing w:after="0" w:line="240" w:lineRule="auto"/>
              <w:ind w:hanging="249"/>
              <w:rPr>
                <w:rFonts w:ascii="Times New Roman" w:hAnsi="Times New Roman" w:cs="Times New Roman"/>
                <w:sz w:val="24"/>
                <w:szCs w:val="24"/>
              </w:rPr>
            </w:pPr>
          </w:p>
          <w:p w:rsidR="009858C9" w:rsidRPr="00A9461D" w:rsidRDefault="009858C9" w:rsidP="00A94996">
            <w:pPr>
              <w:spacing w:after="0" w:line="240" w:lineRule="auto"/>
              <w:ind w:hanging="249"/>
              <w:rPr>
                <w:rFonts w:ascii="Times New Roman" w:hAnsi="Times New Roman" w:cs="Times New Roman"/>
                <w:sz w:val="24"/>
                <w:szCs w:val="24"/>
                <w:lang w:val="kk-KZ"/>
              </w:rPr>
            </w:pPr>
            <w:r w:rsidRPr="00A9461D">
              <w:rPr>
                <w:rFonts w:ascii="Times New Roman" w:hAnsi="Times New Roman" w:cs="Times New Roman"/>
                <w:sz w:val="24"/>
                <w:szCs w:val="24"/>
                <w:lang w:val="kk-KZ"/>
              </w:rPr>
              <w:t xml:space="preserve">   </w:t>
            </w:r>
            <w:r>
              <w:rPr>
                <w:rFonts w:ascii="Times New Roman" w:hAnsi="Times New Roman" w:cs="Times New Roman"/>
                <w:sz w:val="24"/>
                <w:szCs w:val="24"/>
                <w:lang w:val="kk-KZ"/>
              </w:rPr>
              <w:t>Постеры учеников</w:t>
            </w:r>
          </w:p>
          <w:p w:rsidR="009858C9" w:rsidRPr="00A9461D" w:rsidRDefault="009858C9" w:rsidP="00A94996">
            <w:pPr>
              <w:spacing w:after="0" w:line="240" w:lineRule="auto"/>
              <w:ind w:hanging="249"/>
              <w:rPr>
                <w:rFonts w:ascii="Times New Roman" w:hAnsi="Times New Roman" w:cs="Times New Roman"/>
                <w:sz w:val="24"/>
                <w:szCs w:val="24"/>
                <w:lang w:val="kk-KZ"/>
              </w:rPr>
            </w:pPr>
          </w:p>
          <w:p w:rsidR="009858C9" w:rsidRPr="00A9461D" w:rsidRDefault="009858C9" w:rsidP="00A94996">
            <w:pPr>
              <w:spacing w:after="0" w:line="240" w:lineRule="auto"/>
              <w:ind w:left="601" w:hanging="850"/>
              <w:rPr>
                <w:rFonts w:ascii="Times New Roman" w:hAnsi="Times New Roman" w:cs="Times New Roman"/>
                <w:sz w:val="24"/>
                <w:szCs w:val="24"/>
                <w:lang w:val="kk-KZ"/>
              </w:rPr>
            </w:pPr>
          </w:p>
          <w:p w:rsidR="009858C9" w:rsidRPr="00A9461D" w:rsidRDefault="009858C9" w:rsidP="00A94996">
            <w:pPr>
              <w:spacing w:after="0" w:line="240" w:lineRule="auto"/>
              <w:ind w:hanging="249"/>
              <w:rPr>
                <w:rFonts w:ascii="Times New Roman" w:hAnsi="Times New Roman" w:cs="Times New Roman"/>
                <w:sz w:val="24"/>
                <w:szCs w:val="24"/>
                <w:lang w:val="kk-KZ"/>
              </w:rPr>
            </w:pPr>
            <w:r w:rsidRPr="00A9461D">
              <w:rPr>
                <w:rFonts w:ascii="Times New Roman" w:hAnsi="Times New Roman" w:cs="Times New Roman"/>
                <w:sz w:val="24"/>
                <w:szCs w:val="24"/>
                <w:lang w:val="kk-KZ"/>
              </w:rPr>
              <w:t xml:space="preserve">     </w:t>
            </w:r>
          </w:p>
          <w:p w:rsidR="009858C9" w:rsidRPr="00A9461D" w:rsidRDefault="009858C9" w:rsidP="00A94996">
            <w:pPr>
              <w:spacing w:after="0" w:line="240" w:lineRule="auto"/>
              <w:ind w:hanging="249"/>
              <w:rPr>
                <w:rFonts w:ascii="Times New Roman" w:hAnsi="Times New Roman" w:cs="Times New Roman"/>
                <w:sz w:val="24"/>
                <w:szCs w:val="24"/>
                <w:lang w:val="kk-KZ"/>
              </w:rPr>
            </w:pPr>
          </w:p>
          <w:p w:rsidR="009858C9" w:rsidRPr="00A9461D" w:rsidRDefault="009858C9" w:rsidP="00A94996">
            <w:pPr>
              <w:spacing w:after="0" w:line="240" w:lineRule="auto"/>
              <w:ind w:hanging="249"/>
              <w:rPr>
                <w:rFonts w:ascii="Times New Roman" w:hAnsi="Times New Roman" w:cs="Times New Roman"/>
                <w:sz w:val="24"/>
                <w:szCs w:val="24"/>
                <w:lang w:val="kk-KZ"/>
              </w:rPr>
            </w:pPr>
          </w:p>
          <w:p w:rsidR="009858C9" w:rsidRPr="00A9461D" w:rsidRDefault="009858C9" w:rsidP="00A94996">
            <w:pPr>
              <w:spacing w:after="0" w:line="240" w:lineRule="auto"/>
              <w:ind w:hanging="249"/>
              <w:rPr>
                <w:rFonts w:ascii="Times New Roman" w:hAnsi="Times New Roman" w:cs="Times New Roman"/>
                <w:sz w:val="24"/>
                <w:szCs w:val="24"/>
                <w:lang w:val="kk-KZ"/>
              </w:rPr>
            </w:pPr>
            <w:r w:rsidRPr="00A9461D">
              <w:rPr>
                <w:rFonts w:ascii="Times New Roman" w:hAnsi="Times New Roman" w:cs="Times New Roman"/>
                <w:sz w:val="24"/>
                <w:szCs w:val="24"/>
                <w:lang w:val="kk-KZ"/>
              </w:rPr>
              <w:t xml:space="preserve"> Деление на подгруппы</w:t>
            </w:r>
          </w:p>
          <w:p w:rsidR="009858C9" w:rsidRPr="00A9461D" w:rsidRDefault="009858C9" w:rsidP="00A94996">
            <w:pPr>
              <w:spacing w:after="0" w:line="240" w:lineRule="auto"/>
              <w:ind w:hanging="249"/>
              <w:rPr>
                <w:rFonts w:ascii="Times New Roman" w:hAnsi="Times New Roman" w:cs="Times New Roman"/>
                <w:sz w:val="24"/>
                <w:szCs w:val="24"/>
              </w:rPr>
            </w:pPr>
            <w:r w:rsidRPr="00A9461D">
              <w:rPr>
                <w:rFonts w:ascii="Times New Roman" w:hAnsi="Times New Roman" w:cs="Times New Roman"/>
                <w:sz w:val="24"/>
                <w:szCs w:val="24"/>
              </w:rPr>
              <w:t>http://bmsi.ru/doc/826b2c1e-d509-42c1-b253-7f78cc14e978</w:t>
            </w:r>
          </w:p>
          <w:p w:rsidR="009858C9" w:rsidRPr="00A9461D" w:rsidRDefault="009858C9" w:rsidP="00A94996">
            <w:pPr>
              <w:spacing w:after="0" w:line="240" w:lineRule="auto"/>
              <w:ind w:hanging="249"/>
              <w:rPr>
                <w:rFonts w:ascii="Times New Roman" w:hAnsi="Times New Roman" w:cs="Times New Roman"/>
                <w:sz w:val="24"/>
                <w:szCs w:val="24"/>
                <w:lang w:val="kk-KZ" w:eastAsia="en-GB"/>
              </w:rPr>
            </w:pPr>
            <w:r w:rsidRPr="00A9461D">
              <w:rPr>
                <w:rFonts w:ascii="Times New Roman" w:hAnsi="Times New Roman" w:cs="Times New Roman"/>
                <w:sz w:val="24"/>
                <w:szCs w:val="24"/>
                <w:lang w:val="kk-KZ" w:eastAsia="en-GB"/>
              </w:rPr>
              <w:t xml:space="preserve">       </w:t>
            </w:r>
          </w:p>
          <w:p w:rsidR="009858C9" w:rsidRPr="00A9461D" w:rsidRDefault="009858C9" w:rsidP="00A94996">
            <w:pPr>
              <w:spacing w:after="0" w:line="240" w:lineRule="auto"/>
              <w:ind w:hanging="249"/>
              <w:rPr>
                <w:rFonts w:ascii="Times New Roman" w:hAnsi="Times New Roman" w:cs="Times New Roman"/>
                <w:color w:val="000000"/>
                <w:sz w:val="24"/>
                <w:szCs w:val="24"/>
                <w:shd w:val="clear" w:color="auto" w:fill="FFFFFF"/>
              </w:rPr>
            </w:pPr>
            <w:r w:rsidRPr="00A9461D">
              <w:rPr>
                <w:rFonts w:ascii="Times New Roman" w:hAnsi="Times New Roman" w:cs="Times New Roman"/>
                <w:sz w:val="24"/>
                <w:szCs w:val="24"/>
                <w:lang w:val="kk-KZ" w:eastAsia="en-GB"/>
              </w:rPr>
              <w:t xml:space="preserve">      У</w:t>
            </w:r>
            <w:proofErr w:type="spellStart"/>
            <w:r w:rsidRPr="00A9461D">
              <w:rPr>
                <w:rFonts w:ascii="Times New Roman" w:hAnsi="Times New Roman" w:cs="Times New Roman"/>
                <w:sz w:val="24"/>
                <w:szCs w:val="24"/>
                <w:lang w:eastAsia="en-GB"/>
              </w:rPr>
              <w:t>чебник</w:t>
            </w:r>
            <w:proofErr w:type="spellEnd"/>
            <w:r w:rsidRPr="00A9461D">
              <w:rPr>
                <w:rFonts w:ascii="Times New Roman" w:hAnsi="Times New Roman" w:cs="Times New Roman"/>
                <w:sz w:val="24"/>
                <w:szCs w:val="24"/>
                <w:lang w:eastAsia="en-GB"/>
              </w:rPr>
              <w:t>.</w:t>
            </w:r>
          </w:p>
          <w:p w:rsidR="009858C9" w:rsidRPr="00A9461D" w:rsidRDefault="009858C9" w:rsidP="00A94996">
            <w:pPr>
              <w:spacing w:after="0" w:line="240" w:lineRule="auto"/>
              <w:ind w:hanging="249"/>
              <w:rPr>
                <w:rFonts w:ascii="Times New Roman" w:hAnsi="Times New Roman" w:cs="Times New Roman"/>
                <w:color w:val="000000"/>
                <w:sz w:val="24"/>
                <w:szCs w:val="24"/>
                <w:shd w:val="clear" w:color="auto" w:fill="FFFFFF"/>
              </w:rPr>
            </w:pPr>
          </w:p>
          <w:p w:rsidR="009858C9" w:rsidRPr="00A9461D" w:rsidRDefault="009858C9" w:rsidP="00A94996">
            <w:pPr>
              <w:spacing w:after="0" w:line="240" w:lineRule="auto"/>
              <w:rPr>
                <w:rFonts w:ascii="Times New Roman" w:hAnsi="Times New Roman" w:cs="Times New Roman"/>
                <w:sz w:val="24"/>
                <w:szCs w:val="24"/>
                <w:lang w:val="kk-KZ"/>
              </w:rPr>
            </w:pPr>
            <w:r w:rsidRPr="00A9461D">
              <w:rPr>
                <w:rFonts w:ascii="Times New Roman" w:hAnsi="Times New Roman" w:cs="Times New Roman"/>
                <w:sz w:val="24"/>
                <w:szCs w:val="24"/>
                <w:lang w:val="kk-KZ"/>
              </w:rPr>
              <w:t>Флипчарты,</w:t>
            </w: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 xml:space="preserve">маркеры, </w:t>
            </w:r>
            <w:proofErr w:type="spellStart"/>
            <w:r w:rsidRPr="00A9461D">
              <w:rPr>
                <w:rFonts w:ascii="Times New Roman" w:hAnsi="Times New Roman" w:cs="Times New Roman"/>
                <w:sz w:val="24"/>
                <w:szCs w:val="24"/>
              </w:rPr>
              <w:t>стикеры</w:t>
            </w:r>
            <w:proofErr w:type="spellEnd"/>
          </w:p>
        </w:tc>
      </w:tr>
      <w:tr w:rsidR="009858C9" w:rsidRPr="00A9461D" w:rsidTr="00A94996">
        <w:tc>
          <w:tcPr>
            <w:tcW w:w="183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Середина урока</w:t>
            </w:r>
          </w:p>
          <w:p w:rsidR="009858C9" w:rsidRPr="00A9461D" w:rsidRDefault="009858C9" w:rsidP="00A94996">
            <w:pPr>
              <w:shd w:val="clear" w:color="auto" w:fill="FFFFFF"/>
              <w:spacing w:after="0" w:line="240" w:lineRule="auto"/>
              <w:rPr>
                <w:rFonts w:ascii="Times New Roman" w:hAnsi="Times New Roman" w:cs="Times New Roman"/>
                <w:sz w:val="24"/>
                <w:szCs w:val="24"/>
              </w:rPr>
            </w:pPr>
          </w:p>
        </w:tc>
        <w:tc>
          <w:tcPr>
            <w:tcW w:w="6717"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hd w:val="clear" w:color="auto" w:fill="FFFFFF"/>
              <w:spacing w:after="0" w:line="240" w:lineRule="auto"/>
              <w:rPr>
                <w:rFonts w:ascii="Times New Roman" w:hAnsi="Times New Roman" w:cs="Times New Roman"/>
                <w:b/>
                <w:color w:val="333333"/>
                <w:sz w:val="24"/>
                <w:szCs w:val="24"/>
                <w:lang w:val="kk-KZ" w:eastAsia="ru-RU"/>
              </w:rPr>
            </w:pPr>
            <w:r w:rsidRPr="00A9461D">
              <w:rPr>
                <w:rFonts w:ascii="Times New Roman" w:hAnsi="Times New Roman" w:cs="Times New Roman"/>
                <w:b/>
                <w:color w:val="333333"/>
                <w:sz w:val="24"/>
                <w:szCs w:val="24"/>
                <w:lang w:val="en-US" w:eastAsia="ru-RU"/>
              </w:rPr>
              <w:t>III</w:t>
            </w:r>
            <w:r w:rsidRPr="00A9461D">
              <w:rPr>
                <w:rFonts w:ascii="Times New Roman" w:hAnsi="Times New Roman" w:cs="Times New Roman"/>
                <w:b/>
                <w:color w:val="333333"/>
                <w:sz w:val="24"/>
                <w:szCs w:val="24"/>
                <w:lang w:eastAsia="ru-RU"/>
              </w:rPr>
              <w:t>. Применение знаний и умений в новой ситуации</w:t>
            </w:r>
            <w:r w:rsidRPr="00A9461D">
              <w:rPr>
                <w:rFonts w:ascii="Times New Roman" w:hAnsi="Times New Roman" w:cs="Times New Roman"/>
                <w:b/>
                <w:color w:val="333333"/>
                <w:sz w:val="24"/>
                <w:szCs w:val="24"/>
                <w:lang w:val="kk-KZ" w:eastAsia="ru-RU"/>
              </w:rPr>
              <w:t>.</w:t>
            </w:r>
          </w:p>
          <w:p w:rsidR="009858C9" w:rsidRPr="00A9461D" w:rsidRDefault="009858C9" w:rsidP="00A94996">
            <w:pPr>
              <w:spacing w:after="0" w:line="240" w:lineRule="auto"/>
              <w:rPr>
                <w:rFonts w:ascii="Times New Roman" w:eastAsia="Calibri" w:hAnsi="Times New Roman" w:cs="Times New Roman"/>
                <w:i/>
                <w:color w:val="000000"/>
                <w:sz w:val="24"/>
                <w:szCs w:val="24"/>
              </w:rPr>
            </w:pPr>
            <w:r w:rsidRPr="00A9461D">
              <w:rPr>
                <w:rFonts w:ascii="Times New Roman" w:hAnsi="Times New Roman" w:cs="Times New Roman"/>
                <w:b/>
                <w:bCs/>
                <w:color w:val="000000"/>
                <w:sz w:val="24"/>
                <w:szCs w:val="24"/>
                <w:lang w:val="kk-KZ"/>
              </w:rPr>
              <w:t xml:space="preserve">Упр. </w:t>
            </w:r>
            <w:r w:rsidRPr="00A9461D">
              <w:rPr>
                <w:rFonts w:ascii="Times New Roman" w:hAnsi="Times New Roman" w:cs="Times New Roman"/>
                <w:b/>
                <w:bCs/>
                <w:color w:val="000000"/>
                <w:sz w:val="24"/>
                <w:szCs w:val="24"/>
              </w:rPr>
              <w:t>29</w:t>
            </w:r>
            <w:r>
              <w:rPr>
                <w:rFonts w:ascii="Times New Roman" w:hAnsi="Times New Roman" w:cs="Times New Roman"/>
                <w:b/>
                <w:bCs/>
                <w:color w:val="000000"/>
                <w:sz w:val="24"/>
                <w:szCs w:val="24"/>
              </w:rPr>
              <w:t>4</w:t>
            </w:r>
            <w:r w:rsidRPr="00A9461D">
              <w:rPr>
                <w:rFonts w:ascii="Times New Roman" w:hAnsi="Times New Roman" w:cs="Times New Roman"/>
                <w:b/>
                <w:bCs/>
                <w:color w:val="000000"/>
                <w:sz w:val="24"/>
                <w:szCs w:val="24"/>
              </w:rPr>
              <w:t xml:space="preserve">. </w:t>
            </w:r>
            <w:r w:rsidRPr="00A9461D">
              <w:rPr>
                <w:rFonts w:ascii="Times New Roman" w:hAnsi="Times New Roman" w:cs="Times New Roman"/>
                <w:color w:val="000000"/>
                <w:sz w:val="24"/>
                <w:szCs w:val="24"/>
              </w:rPr>
              <w:t>Послушайте текст. Какую дополнительную информацию можно включить в текст?</w:t>
            </w:r>
            <w:r w:rsidRPr="00A9461D">
              <w:rPr>
                <w:rFonts w:ascii="Times New Roman" w:hAnsi="Times New Roman" w:cs="Times New Roman"/>
                <w:color w:val="000000"/>
                <w:sz w:val="24"/>
                <w:szCs w:val="24"/>
                <w:lang w:val="kk-KZ"/>
              </w:rPr>
              <w:t xml:space="preserve">   </w:t>
            </w:r>
            <w:r w:rsidRPr="00A9461D">
              <w:rPr>
                <w:rFonts w:ascii="Times New Roman" w:hAnsi="Times New Roman" w:cs="Times New Roman"/>
                <w:i/>
                <w:color w:val="000000"/>
                <w:sz w:val="24"/>
                <w:szCs w:val="24"/>
              </w:rPr>
              <w:t xml:space="preserve">Работа в группах. </w:t>
            </w:r>
          </w:p>
          <w:tbl>
            <w:tblPr>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05"/>
            </w:tblGrid>
            <w:tr w:rsidR="009858C9" w:rsidRPr="00A9461D" w:rsidTr="00677B84">
              <w:trPr>
                <w:trHeight w:val="120"/>
              </w:trPr>
              <w:tc>
                <w:tcPr>
                  <w:tcW w:w="3238"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center"/>
                    <w:rPr>
                      <w:rFonts w:ascii="Times New Roman" w:hAnsi="Times New Roman" w:cs="Times New Roman"/>
                      <w:color w:val="000000"/>
                      <w:sz w:val="24"/>
                      <w:szCs w:val="24"/>
                    </w:rPr>
                  </w:pPr>
                  <w:r w:rsidRPr="00A9461D">
                    <w:rPr>
                      <w:rFonts w:ascii="Times New Roman" w:hAnsi="Times New Roman" w:cs="Times New Roman"/>
                      <w:b/>
                      <w:bCs/>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center"/>
                    <w:rPr>
                      <w:rFonts w:ascii="Times New Roman" w:hAnsi="Times New Roman" w:cs="Times New Roman"/>
                      <w:color w:val="000000"/>
                      <w:sz w:val="24"/>
                      <w:szCs w:val="24"/>
                    </w:rPr>
                  </w:pPr>
                  <w:r w:rsidRPr="00A9461D">
                    <w:rPr>
                      <w:rFonts w:ascii="Times New Roman" w:hAnsi="Times New Roman" w:cs="Times New Roman"/>
                      <w:b/>
                      <w:bCs/>
                      <w:color w:val="000000"/>
                      <w:sz w:val="24"/>
                      <w:szCs w:val="24"/>
                    </w:rPr>
                    <w:t>2</w:t>
                  </w:r>
                </w:p>
              </w:tc>
            </w:tr>
            <w:tr w:rsidR="009858C9" w:rsidRPr="00A9461D" w:rsidTr="00677B84">
              <w:trPr>
                <w:trHeight w:val="252"/>
              </w:trPr>
              <w:tc>
                <w:tcPr>
                  <w:tcW w:w="3238"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1. Укажите количество прилага</w:t>
                  </w:r>
                  <w:r w:rsidRPr="00A9461D">
                    <w:rPr>
                      <w:rFonts w:ascii="Times New Roman" w:hAnsi="Times New Roman" w:cs="Times New Roman"/>
                      <w:color w:val="000000"/>
                      <w:sz w:val="24"/>
                      <w:szCs w:val="24"/>
                    </w:rPr>
                    <w:softHyphen/>
                    <w:t>тельных в 1-й части текста.</w:t>
                  </w:r>
                </w:p>
              </w:tc>
              <w:tc>
                <w:tcPr>
                  <w:tcW w:w="3402"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1. Укажите количество прилага</w:t>
                  </w:r>
                  <w:r w:rsidRPr="00A9461D">
                    <w:rPr>
                      <w:rFonts w:ascii="Times New Roman" w:hAnsi="Times New Roman" w:cs="Times New Roman"/>
                      <w:color w:val="000000"/>
                      <w:sz w:val="24"/>
                      <w:szCs w:val="24"/>
                    </w:rPr>
                    <w:softHyphen/>
                    <w:t>тельных во 2-й части текста.</w:t>
                  </w:r>
                </w:p>
              </w:tc>
            </w:tr>
            <w:tr w:rsidR="009858C9" w:rsidRPr="00A9461D" w:rsidTr="00677B84">
              <w:trPr>
                <w:trHeight w:val="384"/>
              </w:trPr>
              <w:tc>
                <w:tcPr>
                  <w:tcW w:w="3238"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2. Выпишите в два ряда качествен</w:t>
                  </w:r>
                  <w:r w:rsidRPr="00A9461D">
                    <w:rPr>
                      <w:rFonts w:ascii="Times New Roman" w:hAnsi="Times New Roman" w:cs="Times New Roman"/>
                      <w:color w:val="000000"/>
                      <w:sz w:val="24"/>
                      <w:szCs w:val="24"/>
                    </w:rPr>
                    <w:softHyphen/>
                    <w:t>ные и относительные прилагатель</w:t>
                  </w:r>
                  <w:r w:rsidRPr="00A9461D">
                    <w:rPr>
                      <w:rFonts w:ascii="Times New Roman" w:hAnsi="Times New Roman" w:cs="Times New Roman"/>
                      <w:color w:val="000000"/>
                      <w:sz w:val="24"/>
                      <w:szCs w:val="24"/>
                    </w:rPr>
                    <w:softHyphen/>
                    <w:t>ные из 1-й части.</w:t>
                  </w:r>
                </w:p>
              </w:tc>
              <w:tc>
                <w:tcPr>
                  <w:tcW w:w="3402"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2. Выпишите в два ряда каче</w:t>
                  </w:r>
                  <w:r w:rsidRPr="00A9461D">
                    <w:rPr>
                      <w:rFonts w:ascii="Times New Roman" w:hAnsi="Times New Roman" w:cs="Times New Roman"/>
                      <w:color w:val="000000"/>
                      <w:sz w:val="24"/>
                      <w:szCs w:val="24"/>
                    </w:rPr>
                    <w:softHyphen/>
                    <w:t>ственные и относительные прила</w:t>
                  </w:r>
                  <w:r w:rsidRPr="00A9461D">
                    <w:rPr>
                      <w:rFonts w:ascii="Times New Roman" w:hAnsi="Times New Roman" w:cs="Times New Roman"/>
                      <w:color w:val="000000"/>
                      <w:sz w:val="24"/>
                      <w:szCs w:val="24"/>
                    </w:rPr>
                    <w:softHyphen/>
                    <w:t>гательные из 2-й части.</w:t>
                  </w:r>
                </w:p>
              </w:tc>
            </w:tr>
            <w:tr w:rsidR="009858C9" w:rsidRPr="00A9461D" w:rsidTr="00677B84">
              <w:trPr>
                <w:trHeight w:val="516"/>
              </w:trPr>
              <w:tc>
                <w:tcPr>
                  <w:tcW w:w="3238"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3. Определите, в какой форме пре</w:t>
                  </w:r>
                  <w:r w:rsidRPr="00A9461D">
                    <w:rPr>
                      <w:rFonts w:ascii="Times New Roman" w:hAnsi="Times New Roman" w:cs="Times New Roman"/>
                      <w:color w:val="000000"/>
                      <w:sz w:val="24"/>
                      <w:szCs w:val="24"/>
                    </w:rPr>
                    <w:softHyphen/>
                    <w:t>восходной степени употреблено выделенное прилагательное в 1-й части.</w:t>
                  </w:r>
                </w:p>
              </w:tc>
              <w:tc>
                <w:tcPr>
                  <w:tcW w:w="3402"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3. Определите, в какой форме пре</w:t>
                  </w:r>
                  <w:r w:rsidRPr="00A9461D">
                    <w:rPr>
                      <w:rFonts w:ascii="Times New Roman" w:hAnsi="Times New Roman" w:cs="Times New Roman"/>
                      <w:color w:val="000000"/>
                      <w:sz w:val="24"/>
                      <w:szCs w:val="24"/>
                    </w:rPr>
                    <w:softHyphen/>
                    <w:t xml:space="preserve">восходной степени употреблено выделенное </w:t>
                  </w:r>
                  <w:proofErr w:type="spellStart"/>
                  <w:r w:rsidRPr="00A9461D">
                    <w:rPr>
                      <w:rFonts w:ascii="Times New Roman" w:hAnsi="Times New Roman" w:cs="Times New Roman"/>
                      <w:color w:val="000000"/>
                      <w:sz w:val="24"/>
                      <w:szCs w:val="24"/>
                    </w:rPr>
                    <w:t>прилага</w:t>
                  </w:r>
                  <w:proofErr w:type="spellEnd"/>
                </w:p>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9461D">
                    <w:rPr>
                      <w:rFonts w:ascii="Times New Roman" w:hAnsi="Times New Roman" w:cs="Times New Roman"/>
                      <w:color w:val="000000"/>
                      <w:sz w:val="24"/>
                      <w:szCs w:val="24"/>
                    </w:rPr>
                    <w:t>ельное</w:t>
                  </w:r>
                  <w:proofErr w:type="spellEnd"/>
                  <w:r w:rsidRPr="00A9461D">
                    <w:rPr>
                      <w:rFonts w:ascii="Times New Roman" w:hAnsi="Times New Roman" w:cs="Times New Roman"/>
                      <w:color w:val="000000"/>
                      <w:sz w:val="24"/>
                      <w:szCs w:val="24"/>
                    </w:rPr>
                    <w:t xml:space="preserve"> во 2-й части.</w:t>
                  </w:r>
                </w:p>
              </w:tc>
            </w:tr>
            <w:tr w:rsidR="009858C9" w:rsidRPr="00A9461D" w:rsidTr="00677B84">
              <w:trPr>
                <w:trHeight w:val="120"/>
              </w:trPr>
              <w:tc>
                <w:tcPr>
                  <w:tcW w:w="6640"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4. Прилагательных какого разряда нет в тексте?</w:t>
                  </w:r>
                </w:p>
              </w:tc>
            </w:tr>
            <w:tr w:rsidR="009858C9" w:rsidRPr="00A9461D" w:rsidTr="00677B84">
              <w:trPr>
                <w:trHeight w:val="516"/>
              </w:trPr>
              <w:tc>
                <w:tcPr>
                  <w:tcW w:w="3238"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5. Сделайте письменный морфоло</w:t>
                  </w:r>
                  <w:r w:rsidRPr="00A9461D">
                    <w:rPr>
                      <w:rFonts w:ascii="Times New Roman" w:hAnsi="Times New Roman" w:cs="Times New Roman"/>
                      <w:color w:val="000000"/>
                      <w:sz w:val="24"/>
                      <w:szCs w:val="24"/>
                    </w:rPr>
                    <w:softHyphen/>
                    <w:t>гический разбор одного качествен</w:t>
                  </w:r>
                  <w:r w:rsidRPr="00A9461D">
                    <w:rPr>
                      <w:rFonts w:ascii="Times New Roman" w:hAnsi="Times New Roman" w:cs="Times New Roman"/>
                      <w:color w:val="000000"/>
                      <w:sz w:val="24"/>
                      <w:szCs w:val="24"/>
                    </w:rPr>
                    <w:softHyphen/>
                    <w:t>ного и одного относительного при</w:t>
                  </w:r>
                  <w:r w:rsidRPr="00A9461D">
                    <w:rPr>
                      <w:rFonts w:ascii="Times New Roman" w:hAnsi="Times New Roman" w:cs="Times New Roman"/>
                      <w:color w:val="000000"/>
                      <w:sz w:val="24"/>
                      <w:szCs w:val="24"/>
                    </w:rPr>
                    <w:softHyphen/>
                    <w:t>лагательных из 1-й части.</w:t>
                  </w:r>
                </w:p>
              </w:tc>
              <w:tc>
                <w:tcPr>
                  <w:tcW w:w="3402"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5. Сделайте письменный морфо</w:t>
                  </w:r>
                  <w:r w:rsidRPr="00A9461D">
                    <w:rPr>
                      <w:rFonts w:ascii="Times New Roman" w:hAnsi="Times New Roman" w:cs="Times New Roman"/>
                      <w:color w:val="000000"/>
                      <w:sz w:val="24"/>
                      <w:szCs w:val="24"/>
                    </w:rPr>
                    <w:softHyphen/>
                    <w:t>логический разбор одного каче</w:t>
                  </w:r>
                  <w:r w:rsidRPr="00A9461D">
                    <w:rPr>
                      <w:rFonts w:ascii="Times New Roman" w:hAnsi="Times New Roman" w:cs="Times New Roman"/>
                      <w:color w:val="000000"/>
                      <w:sz w:val="24"/>
                      <w:szCs w:val="24"/>
                    </w:rPr>
                    <w:softHyphen/>
                    <w:t>ств</w:t>
                  </w:r>
                </w:p>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9461D">
                    <w:rPr>
                      <w:rFonts w:ascii="Times New Roman" w:hAnsi="Times New Roman" w:cs="Times New Roman"/>
                      <w:color w:val="000000"/>
                      <w:sz w:val="24"/>
                      <w:szCs w:val="24"/>
                    </w:rPr>
                    <w:t>нного</w:t>
                  </w:r>
                  <w:proofErr w:type="spellEnd"/>
                  <w:r w:rsidRPr="00A9461D">
                    <w:rPr>
                      <w:rFonts w:ascii="Times New Roman" w:hAnsi="Times New Roman" w:cs="Times New Roman"/>
                      <w:color w:val="000000"/>
                      <w:sz w:val="24"/>
                      <w:szCs w:val="24"/>
                    </w:rPr>
                    <w:t xml:space="preserve"> и одного относительно</w:t>
                  </w:r>
                  <w:r w:rsidRPr="00A9461D">
                    <w:rPr>
                      <w:rFonts w:ascii="Times New Roman" w:hAnsi="Times New Roman" w:cs="Times New Roman"/>
                      <w:color w:val="000000"/>
                      <w:sz w:val="24"/>
                      <w:szCs w:val="24"/>
                    </w:rPr>
                    <w:softHyphen/>
                    <w:t>го прилагательных из 2-й части.</w:t>
                  </w:r>
                </w:p>
              </w:tc>
            </w:tr>
            <w:tr w:rsidR="009858C9" w:rsidRPr="00A9461D" w:rsidTr="00677B84">
              <w:trPr>
                <w:trHeight w:val="120"/>
              </w:trPr>
              <w:tc>
                <w:tcPr>
                  <w:tcW w:w="6640"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6. Укажите стиль и тип текста.</w:t>
                  </w:r>
                </w:p>
              </w:tc>
            </w:tr>
            <w:tr w:rsidR="009858C9" w:rsidRPr="00A9461D" w:rsidTr="00677B84">
              <w:trPr>
                <w:trHeight w:val="120"/>
              </w:trPr>
              <w:tc>
                <w:tcPr>
                  <w:tcW w:w="6640" w:type="dxa"/>
                  <w:gridSpan w:val="2"/>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7. Определите тему текста и сформулируйте его основную мысль.</w:t>
                  </w:r>
                </w:p>
              </w:tc>
            </w:tr>
          </w:tbl>
          <w:p w:rsidR="009858C9" w:rsidRPr="00A9461D" w:rsidRDefault="009858C9" w:rsidP="00A94996">
            <w:pPr>
              <w:pStyle w:val="Default"/>
              <w:rPr>
                <w:rFonts w:eastAsia="Calibri"/>
                <w:b/>
                <w:lang w:val="kk-KZ" w:eastAsia="en-GB"/>
              </w:rPr>
            </w:pPr>
            <w:r w:rsidRPr="00A9461D">
              <w:rPr>
                <w:b/>
                <w:bCs/>
                <w:color w:val="auto"/>
                <w:lang w:val="kk-KZ"/>
              </w:rPr>
              <w:t xml:space="preserve"> </w:t>
            </w:r>
            <w:proofErr w:type="spellStart"/>
            <w:r>
              <w:rPr>
                <w:color w:val="auto"/>
              </w:rPr>
              <w:t>Физминутка</w:t>
            </w:r>
            <w:proofErr w:type="spellEnd"/>
            <w:r>
              <w:rPr>
                <w:color w:val="auto"/>
              </w:rPr>
              <w:t xml:space="preserve"> для расслабления « Слайд с зеленым фоном и музыкой Джеймса Ласта, одинокий </w:t>
            </w:r>
            <w:proofErr w:type="spellStart"/>
            <w:r>
              <w:rPr>
                <w:color w:val="auto"/>
              </w:rPr>
              <w:t>постух</w:t>
            </w:r>
            <w:proofErr w:type="spellEnd"/>
            <w:r>
              <w:rPr>
                <w:color w:val="auto"/>
              </w:rPr>
              <w:t>.</w:t>
            </w:r>
          </w:p>
          <w:p w:rsidR="009858C9" w:rsidRPr="00A9461D" w:rsidRDefault="009858C9" w:rsidP="00A94996">
            <w:pPr>
              <w:shd w:val="clear" w:color="auto" w:fill="FFFFFF"/>
              <w:spacing w:after="0" w:line="240" w:lineRule="auto"/>
              <w:rPr>
                <w:rFonts w:ascii="Times New Roman" w:hAnsi="Times New Roman" w:cs="Times New Roman"/>
                <w:color w:val="333333"/>
                <w:sz w:val="24"/>
                <w:szCs w:val="24"/>
                <w:lang w:val="kk-KZ" w:eastAsia="ru-RU"/>
              </w:rPr>
            </w:pPr>
            <w:r w:rsidRPr="00A9461D">
              <w:rPr>
                <w:rFonts w:ascii="Times New Roman" w:hAnsi="Times New Roman" w:cs="Times New Roman"/>
                <w:b/>
                <w:sz w:val="24"/>
                <w:szCs w:val="24"/>
                <w:lang w:val="en-US" w:eastAsia="en-GB"/>
              </w:rPr>
              <w:t>IV</w:t>
            </w:r>
            <w:r w:rsidRPr="00A9461D">
              <w:rPr>
                <w:rFonts w:ascii="Times New Roman" w:hAnsi="Times New Roman" w:cs="Times New Roman"/>
                <w:b/>
                <w:sz w:val="24"/>
                <w:szCs w:val="24"/>
                <w:lang w:eastAsia="en-GB"/>
              </w:rPr>
              <w:t>.</w:t>
            </w:r>
            <w:r w:rsidRPr="00A9461D">
              <w:rPr>
                <w:rFonts w:ascii="Times New Roman" w:hAnsi="Times New Roman" w:cs="Times New Roman"/>
                <w:b/>
                <w:color w:val="333333"/>
                <w:sz w:val="24"/>
                <w:szCs w:val="24"/>
                <w:lang w:eastAsia="ru-RU"/>
              </w:rPr>
              <w:t xml:space="preserve"> Обобщение и систематизация знаний</w:t>
            </w:r>
          </w:p>
          <w:p w:rsidR="009858C9" w:rsidRPr="00A9461D" w:rsidRDefault="009858C9" w:rsidP="00A94996">
            <w:pPr>
              <w:autoSpaceDE w:val="0"/>
              <w:autoSpaceDN w:val="0"/>
              <w:adjustRightInd w:val="0"/>
              <w:spacing w:before="220" w:after="0" w:line="240" w:lineRule="auto"/>
              <w:ind w:left="380" w:hanging="380"/>
              <w:jc w:val="both"/>
              <w:rPr>
                <w:rFonts w:ascii="Times New Roman" w:eastAsia="Calibri" w:hAnsi="Times New Roman" w:cs="Times New Roman"/>
                <w:color w:val="000000"/>
                <w:sz w:val="24"/>
                <w:szCs w:val="24"/>
              </w:rPr>
            </w:pPr>
            <w:r w:rsidRPr="00A9461D">
              <w:rPr>
                <w:rFonts w:ascii="Times New Roman" w:hAnsi="Times New Roman" w:cs="Times New Roman"/>
                <w:b/>
                <w:bCs/>
                <w:color w:val="000000"/>
                <w:sz w:val="24"/>
                <w:szCs w:val="24"/>
                <w:lang w:val="kk-KZ"/>
              </w:rPr>
              <w:t xml:space="preserve">Упр. </w:t>
            </w:r>
            <w:r w:rsidRPr="00A9461D">
              <w:rPr>
                <w:rFonts w:ascii="Times New Roman" w:hAnsi="Times New Roman" w:cs="Times New Roman"/>
                <w:b/>
                <w:bCs/>
                <w:color w:val="000000"/>
                <w:sz w:val="24"/>
                <w:szCs w:val="24"/>
              </w:rPr>
              <w:t xml:space="preserve">298. </w:t>
            </w:r>
            <w:r w:rsidRPr="00A9461D">
              <w:rPr>
                <w:rFonts w:ascii="Times New Roman" w:hAnsi="Times New Roman" w:cs="Times New Roman"/>
                <w:color w:val="000000"/>
                <w:sz w:val="24"/>
                <w:szCs w:val="24"/>
              </w:rPr>
              <w:t xml:space="preserve">Разделитесь на группы. Выберите одну из тем </w:t>
            </w:r>
            <w:r>
              <w:rPr>
                <w:rFonts w:ascii="Times New Roman" w:hAnsi="Times New Roman" w:cs="Times New Roman"/>
                <w:color w:val="000000"/>
                <w:sz w:val="24"/>
                <w:szCs w:val="24"/>
              </w:rPr>
              <w:t>проекта «</w:t>
            </w:r>
            <w:proofErr w:type="spellStart"/>
            <w:r>
              <w:rPr>
                <w:rFonts w:ascii="Times New Roman" w:hAnsi="Times New Roman" w:cs="Times New Roman"/>
                <w:color w:val="000000"/>
                <w:sz w:val="24"/>
                <w:szCs w:val="24"/>
              </w:rPr>
              <w:t>Наурыз</w:t>
            </w:r>
            <w:proofErr w:type="spellEnd"/>
            <w:r>
              <w:rPr>
                <w:rFonts w:ascii="Times New Roman" w:hAnsi="Times New Roman" w:cs="Times New Roman"/>
                <w:color w:val="000000"/>
                <w:sz w:val="24"/>
                <w:szCs w:val="24"/>
              </w:rPr>
              <w:t>», перескажите смысл текста</w:t>
            </w:r>
            <w:r w:rsidRPr="00A9461D">
              <w:rPr>
                <w:rFonts w:ascii="Times New Roman" w:hAnsi="Times New Roman" w:cs="Times New Roman"/>
                <w:sz w:val="24"/>
                <w:szCs w:val="24"/>
                <w:lang w:val="kk-KZ"/>
              </w:rPr>
              <w:t>;</w:t>
            </w:r>
          </w:p>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 xml:space="preserve">1. «Празднование </w:t>
            </w:r>
            <w:proofErr w:type="spellStart"/>
            <w:r w:rsidRPr="00A9461D">
              <w:rPr>
                <w:rFonts w:ascii="Times New Roman" w:hAnsi="Times New Roman" w:cs="Times New Roman"/>
                <w:color w:val="000000"/>
                <w:sz w:val="24"/>
                <w:szCs w:val="24"/>
              </w:rPr>
              <w:t>Наурыза</w:t>
            </w:r>
            <w:proofErr w:type="spellEnd"/>
            <w:r w:rsidRPr="00A9461D">
              <w:rPr>
                <w:rFonts w:ascii="Times New Roman" w:hAnsi="Times New Roman" w:cs="Times New Roman"/>
                <w:color w:val="000000"/>
                <w:sz w:val="24"/>
                <w:szCs w:val="24"/>
              </w:rPr>
              <w:t>».</w:t>
            </w:r>
          </w:p>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 xml:space="preserve">2. «Главное блюдо </w:t>
            </w:r>
            <w:proofErr w:type="spellStart"/>
            <w:r w:rsidRPr="00A9461D">
              <w:rPr>
                <w:rFonts w:ascii="Times New Roman" w:hAnsi="Times New Roman" w:cs="Times New Roman"/>
                <w:color w:val="000000"/>
                <w:sz w:val="24"/>
                <w:szCs w:val="24"/>
              </w:rPr>
              <w:t>Наурыза</w:t>
            </w:r>
            <w:proofErr w:type="spellEnd"/>
            <w:r w:rsidRPr="00A9461D">
              <w:rPr>
                <w:rFonts w:ascii="Times New Roman" w:hAnsi="Times New Roman" w:cs="Times New Roman"/>
                <w:color w:val="000000"/>
                <w:sz w:val="24"/>
                <w:szCs w:val="24"/>
              </w:rPr>
              <w:t>».</w:t>
            </w:r>
          </w:p>
          <w:p w:rsidR="009858C9" w:rsidRPr="00A9461D" w:rsidRDefault="009858C9" w:rsidP="00A94996">
            <w:pPr>
              <w:autoSpaceDE w:val="0"/>
              <w:autoSpaceDN w:val="0"/>
              <w:adjustRightInd w:val="0"/>
              <w:spacing w:after="0" w:line="240" w:lineRule="auto"/>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3. «День весеннего равноденствия».</w:t>
            </w:r>
          </w:p>
          <w:p w:rsidR="009858C9" w:rsidRPr="00A9461D" w:rsidRDefault="009858C9" w:rsidP="00A94996">
            <w:pPr>
              <w:shd w:val="clear" w:color="auto" w:fill="FFFFFF"/>
              <w:spacing w:after="0" w:line="240" w:lineRule="auto"/>
              <w:rPr>
                <w:rFonts w:ascii="Times New Roman" w:hAnsi="Times New Roman" w:cs="Times New Roman"/>
                <w:b/>
                <w:i/>
                <w:sz w:val="24"/>
                <w:szCs w:val="24"/>
                <w:lang w:eastAsia="ru-RU"/>
              </w:rPr>
            </w:pPr>
            <w:r w:rsidRPr="00A9461D">
              <w:rPr>
                <w:rFonts w:ascii="Times New Roman" w:hAnsi="Times New Roman" w:cs="Times New Roman"/>
                <w:color w:val="000000"/>
                <w:sz w:val="24"/>
                <w:szCs w:val="24"/>
              </w:rPr>
              <w:t xml:space="preserve">4. «Поэты и писатели о </w:t>
            </w:r>
            <w:proofErr w:type="spellStart"/>
            <w:r w:rsidRPr="00A9461D">
              <w:rPr>
                <w:rFonts w:ascii="Times New Roman" w:hAnsi="Times New Roman" w:cs="Times New Roman"/>
                <w:color w:val="000000"/>
                <w:sz w:val="24"/>
                <w:szCs w:val="24"/>
              </w:rPr>
              <w:t>Наурызе</w:t>
            </w:r>
            <w:proofErr w:type="spellEnd"/>
            <w:r w:rsidRPr="00A9461D">
              <w:rPr>
                <w:rFonts w:ascii="Times New Roman" w:hAnsi="Times New Roman" w:cs="Times New Roman"/>
                <w:color w:val="000000"/>
                <w:sz w:val="24"/>
                <w:szCs w:val="24"/>
              </w:rPr>
              <w:t>».</w:t>
            </w:r>
            <w:r w:rsidRPr="00A9461D">
              <w:rPr>
                <w:rFonts w:ascii="Times New Roman" w:hAnsi="Times New Roman" w:cs="Times New Roman"/>
                <w:color w:val="000000"/>
                <w:sz w:val="24"/>
                <w:szCs w:val="24"/>
                <w:lang w:val="kk-KZ"/>
              </w:rPr>
              <w:t xml:space="preserve"> (деятельность учащихся) используя компьютеры, Интернет группы создают презентации и защищают их.</w:t>
            </w:r>
          </w:p>
        </w:tc>
        <w:tc>
          <w:tcPr>
            <w:tcW w:w="251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Учебник</w:t>
            </w:r>
          </w:p>
          <w:p w:rsidR="009858C9" w:rsidRPr="00A9461D" w:rsidRDefault="009858C9" w:rsidP="00A94996">
            <w:pPr>
              <w:tabs>
                <w:tab w:val="left" w:pos="2334"/>
              </w:tabs>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Учебник</w:t>
            </w: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Дескрипторы</w:t>
            </w:r>
          </w:p>
          <w:p w:rsidR="009858C9" w:rsidRPr="00637027" w:rsidRDefault="009858C9" w:rsidP="00A9499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w:t>
            </w:r>
            <w:r w:rsidRPr="00F852A2">
              <w:rPr>
                <w:rFonts w:ascii="Times New Roman" w:hAnsi="Times New Roman" w:cs="Times New Roman"/>
                <w:sz w:val="24"/>
                <w:szCs w:val="24"/>
              </w:rPr>
              <w:t>://</w:t>
            </w:r>
            <w:proofErr w:type="spellStart"/>
            <w:r>
              <w:rPr>
                <w:rFonts w:ascii="Times New Roman" w:hAnsi="Times New Roman" w:cs="Times New Roman"/>
                <w:sz w:val="24"/>
                <w:szCs w:val="24"/>
                <w:lang w:val="en-US"/>
              </w:rPr>
              <w:t>pedtehno</w:t>
            </w:r>
            <w:proofErr w:type="spellEnd"/>
            <w:r w:rsidRPr="00F852A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9858C9" w:rsidRPr="00A9461D" w:rsidRDefault="009858C9" w:rsidP="00A94996">
            <w:pPr>
              <w:spacing w:after="0" w:line="240" w:lineRule="auto"/>
              <w:rPr>
                <w:rFonts w:ascii="Times New Roman" w:hAnsi="Times New Roman" w:cs="Times New Roman"/>
                <w:sz w:val="24"/>
                <w:szCs w:val="24"/>
                <w:lang w:val="kk-KZ"/>
              </w:rPr>
            </w:pPr>
          </w:p>
          <w:p w:rsidR="009858C9" w:rsidRPr="00A9461D" w:rsidRDefault="009858C9" w:rsidP="00A949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учебник</w:t>
            </w:r>
          </w:p>
        </w:tc>
      </w:tr>
      <w:tr w:rsidR="009858C9" w:rsidRPr="00A9461D" w:rsidTr="002C7DB8">
        <w:trPr>
          <w:trHeight w:val="841"/>
        </w:trPr>
        <w:tc>
          <w:tcPr>
            <w:tcW w:w="183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lang w:val="kk-KZ"/>
              </w:rPr>
            </w:pP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Конец урока</w:t>
            </w:r>
          </w:p>
        </w:tc>
        <w:tc>
          <w:tcPr>
            <w:tcW w:w="6717" w:type="dxa"/>
            <w:gridSpan w:val="5"/>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val="en-US" w:eastAsia="en-GB"/>
              </w:rPr>
              <w:t>V</w:t>
            </w:r>
            <w:r w:rsidRPr="00A9461D">
              <w:rPr>
                <w:rFonts w:ascii="Times New Roman" w:hAnsi="Times New Roman" w:cs="Times New Roman"/>
                <w:sz w:val="24"/>
                <w:szCs w:val="24"/>
                <w:lang w:eastAsia="en-GB"/>
              </w:rPr>
              <w:t xml:space="preserve">.Прием «Верные и неверные утверждения» выявляет уровень усвоения полученной информации на данном уроке. </w:t>
            </w:r>
          </w:p>
          <w:p w:rsidR="009858C9" w:rsidRPr="00A9461D" w:rsidRDefault="009858C9" w:rsidP="00A94996">
            <w:pPr>
              <w:pStyle w:val="Pa26"/>
              <w:spacing w:before="160" w:line="240" w:lineRule="auto"/>
              <w:ind w:left="380" w:hanging="380"/>
              <w:jc w:val="both"/>
              <w:rPr>
                <w:rFonts w:ascii="Times New Roman" w:hAnsi="Times New Roman" w:cs="Times New Roman"/>
                <w:color w:val="000000"/>
              </w:rPr>
            </w:pPr>
            <w:r w:rsidRPr="00A9461D">
              <w:rPr>
                <w:rFonts w:ascii="Times New Roman" w:hAnsi="Times New Roman" w:cs="Times New Roman"/>
                <w:b/>
                <w:bCs/>
                <w:color w:val="000000"/>
                <w:lang w:val="kk-KZ"/>
              </w:rPr>
              <w:t xml:space="preserve"> (Г) </w:t>
            </w:r>
            <w:r w:rsidRPr="00A9461D">
              <w:rPr>
                <w:rFonts w:ascii="Times New Roman" w:hAnsi="Times New Roman" w:cs="Times New Roman"/>
                <w:color w:val="000000"/>
              </w:rPr>
              <w:t>Укажите верные (В) или неверные (Н) ответы.</w:t>
            </w:r>
          </w:p>
          <w:p w:rsidR="009858C9" w:rsidRPr="00A9461D" w:rsidRDefault="009858C9" w:rsidP="00A94996">
            <w:pPr>
              <w:autoSpaceDE w:val="0"/>
              <w:autoSpaceDN w:val="0"/>
              <w:adjustRightInd w:val="0"/>
              <w:spacing w:after="0" w:line="240" w:lineRule="auto"/>
              <w:ind w:firstLine="380"/>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Русско-казахский - сложное</w:t>
            </w:r>
            <w:r w:rsidRPr="00A9461D">
              <w:rPr>
                <w:rFonts w:ascii="Times New Roman" w:hAnsi="Times New Roman" w:cs="Times New Roman"/>
                <w:color w:val="000000"/>
                <w:sz w:val="24"/>
                <w:szCs w:val="24"/>
              </w:rPr>
              <w:t xml:space="preserve"> прилагательное. </w:t>
            </w:r>
          </w:p>
          <w:p w:rsidR="009858C9" w:rsidRPr="00A9461D" w:rsidRDefault="009858C9" w:rsidP="00A94996">
            <w:pPr>
              <w:autoSpaceDE w:val="0"/>
              <w:autoSpaceDN w:val="0"/>
              <w:adjustRightInd w:val="0"/>
              <w:spacing w:after="0" w:line="240" w:lineRule="auto"/>
              <w:ind w:firstLine="380"/>
              <w:jc w:val="both"/>
              <w:rPr>
                <w:rFonts w:ascii="Times New Roman" w:hAnsi="Times New Roman" w:cs="Times New Roman"/>
                <w:color w:val="000000"/>
                <w:sz w:val="24"/>
                <w:szCs w:val="24"/>
              </w:rPr>
            </w:pPr>
            <w:r w:rsidRPr="00A9461D">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Ярко(желтый) пишется слитно.</w:t>
            </w:r>
            <w:r w:rsidRPr="00A9461D">
              <w:rPr>
                <w:rFonts w:ascii="Times New Roman" w:hAnsi="Times New Roman" w:cs="Times New Roman"/>
                <w:color w:val="000000"/>
                <w:sz w:val="24"/>
                <w:szCs w:val="24"/>
              </w:rPr>
              <w:t xml:space="preserve"> </w:t>
            </w:r>
          </w:p>
          <w:p w:rsidR="009858C9" w:rsidRPr="00A9461D" w:rsidRDefault="009858C9" w:rsidP="00A94996">
            <w:pPr>
              <w:autoSpaceDE w:val="0"/>
              <w:autoSpaceDN w:val="0"/>
              <w:adjustRightInd w:val="0"/>
              <w:spacing w:after="0" w:line="240" w:lineRule="auto"/>
              <w:ind w:firstLine="380"/>
              <w:jc w:val="both"/>
              <w:rPr>
                <w:rFonts w:ascii="Times New Roman" w:hAnsi="Times New Roman" w:cs="Times New Roman"/>
                <w:color w:val="000000"/>
                <w:sz w:val="24"/>
                <w:szCs w:val="24"/>
              </w:rPr>
            </w:pPr>
            <w:r>
              <w:rPr>
                <w:rFonts w:ascii="Times New Roman" w:hAnsi="Times New Roman" w:cs="Times New Roman"/>
                <w:color w:val="000000"/>
                <w:sz w:val="24"/>
                <w:szCs w:val="24"/>
              </w:rPr>
              <w:t>3) Научно(фантастический) пишется слитно.</w:t>
            </w:r>
            <w:r w:rsidRPr="00A9461D">
              <w:rPr>
                <w:rFonts w:ascii="Times New Roman" w:hAnsi="Times New Roman" w:cs="Times New Roman"/>
                <w:color w:val="000000"/>
                <w:sz w:val="24"/>
                <w:szCs w:val="24"/>
              </w:rPr>
              <w:t xml:space="preserve"> </w:t>
            </w:r>
          </w:p>
          <w:p w:rsidR="009858C9" w:rsidRPr="00A9461D" w:rsidRDefault="002C7DB8" w:rsidP="00A94996">
            <w:pPr>
              <w:autoSpaceDE w:val="0"/>
              <w:autoSpaceDN w:val="0"/>
              <w:adjustRightInd w:val="0"/>
              <w:spacing w:before="40" w:after="0" w:line="240" w:lineRule="auto"/>
              <w:ind w:firstLine="380"/>
              <w:jc w:val="both"/>
              <w:rPr>
                <w:rFonts w:ascii="Times New Roman" w:hAnsi="Times New Roman" w:cs="Times New Roman"/>
                <w:color w:val="000000"/>
                <w:sz w:val="24"/>
                <w:szCs w:val="24"/>
              </w:rPr>
            </w:pPr>
            <w:r>
              <w:rPr>
                <w:rFonts w:ascii="Times New Roman" w:hAnsi="Times New Roman" w:cs="Times New Roman"/>
                <w:color w:val="000000"/>
                <w:sz w:val="24"/>
                <w:szCs w:val="24"/>
              </w:rPr>
              <w:t>4)Темно(</w:t>
            </w:r>
            <w:r w:rsidR="009858C9">
              <w:rPr>
                <w:rFonts w:ascii="Times New Roman" w:hAnsi="Times New Roman" w:cs="Times New Roman"/>
                <w:color w:val="000000"/>
                <w:sz w:val="24"/>
                <w:szCs w:val="24"/>
              </w:rPr>
              <w:t>каштановый) пишется через дефис.</w:t>
            </w:r>
          </w:p>
          <w:p w:rsidR="009858C9" w:rsidRPr="00B51047" w:rsidRDefault="002C7DB8" w:rsidP="00A94996">
            <w:pPr>
              <w:autoSpaceDE w:val="0"/>
              <w:autoSpaceDN w:val="0"/>
              <w:adjustRightInd w:val="0"/>
              <w:spacing w:before="40" w:after="0" w:line="240" w:lineRule="auto"/>
              <w:ind w:firstLine="380"/>
              <w:jc w:val="both"/>
              <w:rPr>
                <w:rFonts w:ascii="Times New Roman" w:hAnsi="Times New Roman" w:cs="Times New Roman"/>
                <w:color w:val="000000"/>
                <w:sz w:val="24"/>
                <w:szCs w:val="24"/>
              </w:rPr>
            </w:pPr>
            <w:r>
              <w:rPr>
                <w:rFonts w:ascii="Times New Roman" w:hAnsi="Times New Roman" w:cs="Times New Roman"/>
                <w:color w:val="000000"/>
                <w:sz w:val="24"/>
                <w:szCs w:val="24"/>
              </w:rPr>
              <w:t>5) Бело(</w:t>
            </w:r>
            <w:r w:rsidR="009858C9">
              <w:rPr>
                <w:rFonts w:ascii="Times New Roman" w:hAnsi="Times New Roman" w:cs="Times New Roman"/>
                <w:color w:val="000000"/>
                <w:sz w:val="24"/>
                <w:szCs w:val="24"/>
              </w:rPr>
              <w:t>снежный) пишется слитно.</w:t>
            </w:r>
          </w:p>
          <w:p w:rsidR="009858C9" w:rsidRPr="00A9461D" w:rsidRDefault="009858C9" w:rsidP="00A94996">
            <w:pPr>
              <w:spacing w:after="0" w:line="240" w:lineRule="auto"/>
              <w:rPr>
                <w:rFonts w:ascii="Times New Roman" w:eastAsia="Calibri" w:hAnsi="Times New Roman" w:cs="Times New Roman"/>
                <w:sz w:val="24"/>
                <w:szCs w:val="24"/>
                <w:lang w:val="kk-KZ" w:eastAsia="en-GB"/>
              </w:rPr>
            </w:pPr>
            <w:r>
              <w:rPr>
                <w:rFonts w:ascii="Times New Roman" w:hAnsi="Times New Roman" w:cs="Times New Roman"/>
                <w:sz w:val="24"/>
                <w:szCs w:val="24"/>
                <w:lang w:eastAsia="en-GB"/>
              </w:rPr>
              <w:t xml:space="preserve">Составление </w:t>
            </w:r>
            <w:proofErr w:type="spellStart"/>
            <w:r>
              <w:rPr>
                <w:rFonts w:ascii="Times New Roman" w:hAnsi="Times New Roman" w:cs="Times New Roman"/>
                <w:sz w:val="24"/>
                <w:szCs w:val="24"/>
                <w:lang w:eastAsia="en-GB"/>
              </w:rPr>
              <w:t>синквейна</w:t>
            </w:r>
            <w:proofErr w:type="spellEnd"/>
            <w:r>
              <w:rPr>
                <w:rFonts w:ascii="Times New Roman" w:hAnsi="Times New Roman" w:cs="Times New Roman"/>
                <w:sz w:val="24"/>
                <w:szCs w:val="24"/>
                <w:lang w:eastAsia="en-GB"/>
              </w:rPr>
              <w:t xml:space="preserve"> к термину прилагательное.</w:t>
            </w:r>
          </w:p>
          <w:p w:rsidR="009858C9" w:rsidRPr="00A9461D" w:rsidRDefault="009858C9" w:rsidP="00A94996">
            <w:pPr>
              <w:autoSpaceDE w:val="0"/>
              <w:autoSpaceDN w:val="0"/>
              <w:adjustRightInd w:val="0"/>
              <w:spacing w:after="0" w:line="240" w:lineRule="auto"/>
              <w:rPr>
                <w:rFonts w:ascii="Times New Roman" w:eastAsia="Arial Unicode MS" w:hAnsi="Times New Roman" w:cs="Times New Roman"/>
                <w:b/>
                <w:sz w:val="24"/>
                <w:szCs w:val="24"/>
                <w:lang w:val="kk-KZ"/>
              </w:rPr>
            </w:pPr>
            <w:r w:rsidRPr="00A9461D">
              <w:rPr>
                <w:rFonts w:ascii="Times New Roman" w:eastAsia="Arial Unicode MS" w:hAnsi="Times New Roman" w:cs="Times New Roman"/>
                <w:b/>
                <w:sz w:val="24"/>
                <w:szCs w:val="24"/>
              </w:rPr>
              <w:t>Подведение итогов.</w:t>
            </w:r>
            <w:r w:rsidRPr="00A9461D">
              <w:rPr>
                <w:rFonts w:ascii="Times New Roman" w:eastAsia="Arial Unicode MS" w:hAnsi="Times New Roman" w:cs="Times New Roman"/>
                <w:b/>
                <w:sz w:val="24"/>
                <w:szCs w:val="24"/>
                <w:lang w:val="kk-KZ"/>
              </w:rPr>
              <w:t xml:space="preserve">    </w:t>
            </w:r>
          </w:p>
          <w:p w:rsidR="009858C9" w:rsidRDefault="002C7DB8" w:rsidP="00A9499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Рефлексия</w:t>
            </w:r>
            <w:r w:rsidR="009858C9">
              <w:rPr>
                <w:rFonts w:ascii="Times New Roman" w:hAnsi="Times New Roman" w:cs="Times New Roman"/>
                <w:b/>
                <w:sz w:val="24"/>
                <w:szCs w:val="24"/>
              </w:rPr>
              <w:t xml:space="preserve">: «Сэндвич». </w:t>
            </w:r>
          </w:p>
          <w:p w:rsidR="009858C9" w:rsidRDefault="009858C9" w:rsidP="00A94996">
            <w:pPr>
              <w:pStyle w:val="a5"/>
              <w:numPr>
                <w:ilvl w:val="0"/>
                <w:numId w:val="1"/>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Хороший момент</w:t>
            </w:r>
          </w:p>
          <w:p w:rsidR="009858C9" w:rsidRDefault="009858C9" w:rsidP="00A94996">
            <w:pPr>
              <w:pStyle w:val="a5"/>
              <w:numPr>
                <w:ilvl w:val="0"/>
                <w:numId w:val="1"/>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Не понятен </w:t>
            </w:r>
          </w:p>
          <w:p w:rsidR="009858C9" w:rsidRPr="00B51047" w:rsidRDefault="009858C9" w:rsidP="00A94996">
            <w:pPr>
              <w:pStyle w:val="a5"/>
              <w:numPr>
                <w:ilvl w:val="0"/>
                <w:numId w:val="1"/>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Хороший момент</w:t>
            </w:r>
            <w:r w:rsidRPr="00A9461D">
              <w:rPr>
                <w:rFonts w:ascii="Times New Roman" w:hAnsi="Times New Roman" w:cs="Times New Roman"/>
                <w:sz w:val="24"/>
                <w:szCs w:val="24"/>
                <w:lang w:val="kk-KZ"/>
              </w:rPr>
              <w:t>;</w:t>
            </w:r>
          </w:p>
          <w:p w:rsidR="009858C9" w:rsidRPr="00A9461D" w:rsidRDefault="009858C9" w:rsidP="00A94996">
            <w:pPr>
              <w:spacing w:after="0" w:line="240" w:lineRule="auto"/>
              <w:rPr>
                <w:rFonts w:ascii="Times New Roman" w:hAnsi="Times New Roman" w:cs="Times New Roman"/>
                <w:sz w:val="24"/>
                <w:szCs w:val="24"/>
                <w:lang w:eastAsia="ru-RU"/>
              </w:rPr>
            </w:pPr>
            <w:r w:rsidRPr="00A9461D">
              <w:rPr>
                <w:rFonts w:ascii="Times New Roman" w:hAnsi="Times New Roman" w:cs="Times New Roman"/>
                <w:sz w:val="24"/>
                <w:szCs w:val="24"/>
                <w:lang w:eastAsia="en-GB"/>
              </w:rPr>
              <w:t xml:space="preserve">Для самостоятельного изучения предлагается </w:t>
            </w:r>
            <w:r w:rsidRPr="00A9461D">
              <w:rPr>
                <w:rFonts w:ascii="Times New Roman" w:hAnsi="Times New Roman" w:cs="Times New Roman"/>
                <w:b/>
                <w:sz w:val="24"/>
                <w:szCs w:val="24"/>
                <w:lang w:eastAsia="en-GB"/>
              </w:rPr>
              <w:t>«УС</w:t>
            </w:r>
            <w:r w:rsidRPr="00A9461D">
              <w:rPr>
                <w:rFonts w:ascii="Times New Roman" w:hAnsi="Times New Roman" w:cs="Times New Roman"/>
                <w:sz w:val="24"/>
                <w:szCs w:val="24"/>
                <w:lang w:eastAsia="en-GB"/>
              </w:rPr>
              <w:t>».</w:t>
            </w:r>
            <w:r w:rsidRPr="00A9461D">
              <w:rPr>
                <w:rFonts w:ascii="Times New Roman" w:eastAsia="SchoolBookKza" w:hAnsi="Times New Roman" w:cs="Times New Roman"/>
                <w:sz w:val="24"/>
                <w:szCs w:val="24"/>
              </w:rPr>
              <w:t xml:space="preserve"> </w:t>
            </w:r>
            <w:r w:rsidRPr="00A9461D">
              <w:rPr>
                <w:rFonts w:ascii="Times New Roman" w:hAnsi="Times New Roman" w:cs="Times New Roman"/>
                <w:color w:val="000000"/>
                <w:sz w:val="24"/>
                <w:szCs w:val="24"/>
              </w:rPr>
              <w:t xml:space="preserve">Подберите и выучите песню о </w:t>
            </w:r>
            <w:proofErr w:type="spellStart"/>
            <w:r w:rsidRPr="00A9461D">
              <w:rPr>
                <w:rFonts w:ascii="Times New Roman" w:hAnsi="Times New Roman" w:cs="Times New Roman"/>
                <w:color w:val="000000"/>
                <w:sz w:val="24"/>
                <w:szCs w:val="24"/>
              </w:rPr>
              <w:t>Наурызе</w:t>
            </w:r>
            <w:proofErr w:type="spellEnd"/>
            <w:r w:rsidRPr="00A9461D">
              <w:rPr>
                <w:rFonts w:ascii="Times New Roman" w:hAnsi="Times New Roman" w:cs="Times New Roman"/>
                <w:color w:val="000000"/>
                <w:sz w:val="24"/>
                <w:szCs w:val="24"/>
              </w:rPr>
              <w:t>.</w:t>
            </w:r>
          </w:p>
        </w:tc>
        <w:tc>
          <w:tcPr>
            <w:tcW w:w="251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sz w:val="24"/>
                <w:szCs w:val="24"/>
                <w:lang w:eastAsia="ru-RU"/>
              </w:rPr>
            </w:pPr>
          </w:p>
        </w:tc>
      </w:tr>
      <w:tr w:rsidR="009858C9" w:rsidRPr="00A9461D" w:rsidTr="00A94996">
        <w:tc>
          <w:tcPr>
            <w:tcW w:w="11057" w:type="dxa"/>
            <w:gridSpan w:val="7"/>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Дополнительная информация</w:t>
            </w:r>
          </w:p>
          <w:p w:rsidR="009858C9" w:rsidRPr="00A9461D" w:rsidRDefault="009858C9" w:rsidP="00A94996">
            <w:pPr>
              <w:spacing w:after="0" w:line="240" w:lineRule="auto"/>
              <w:rPr>
                <w:rFonts w:ascii="Times New Roman" w:hAnsi="Times New Roman" w:cs="Times New Roman"/>
                <w:b/>
                <w:sz w:val="24"/>
                <w:szCs w:val="24"/>
              </w:rPr>
            </w:pPr>
          </w:p>
        </w:tc>
      </w:tr>
      <w:tr w:rsidR="009858C9" w:rsidRPr="00A9461D" w:rsidTr="00A94996">
        <w:tc>
          <w:tcPr>
            <w:tcW w:w="3272" w:type="dxa"/>
            <w:gridSpan w:val="3"/>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Дифференциация</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Как вы планируете поддерживать учащихся</w:t>
            </w:r>
          </w:p>
        </w:tc>
        <w:tc>
          <w:tcPr>
            <w:tcW w:w="3840" w:type="dxa"/>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Оценивание</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Как вы планируете увидеть приобретенные знания учащихся</w:t>
            </w:r>
          </w:p>
        </w:tc>
        <w:tc>
          <w:tcPr>
            <w:tcW w:w="3945" w:type="dxa"/>
            <w:gridSpan w:val="3"/>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Межпредметные связи</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Соблюдение СанПиН</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ИКТ компетентность</w:t>
            </w: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Связи с ценностями</w:t>
            </w:r>
          </w:p>
        </w:tc>
      </w:tr>
      <w:tr w:rsidR="009858C9" w:rsidRPr="00A9461D" w:rsidTr="00A94996">
        <w:trPr>
          <w:trHeight w:val="1390"/>
        </w:trPr>
        <w:tc>
          <w:tcPr>
            <w:tcW w:w="3272" w:type="dxa"/>
            <w:gridSpan w:val="3"/>
            <w:tcBorders>
              <w:top w:val="single" w:sz="4" w:space="0" w:color="auto"/>
              <w:left w:val="single" w:sz="4" w:space="0" w:color="auto"/>
              <w:bottom w:val="single" w:sz="4" w:space="0" w:color="auto"/>
              <w:right w:val="single" w:sz="4" w:space="0" w:color="auto"/>
            </w:tcBorders>
          </w:tcPr>
          <w:p w:rsidR="009858C9" w:rsidRPr="00A94996"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-Детям можно предложить тексты для чтения разного уровня сложности.                    -Детям, допускающим отклонения от каллиграфических норм, можно предложить дополнительный рабочий лист.                                             -Детям, которые работают в высоком темпе, можно предложить дополнительные задания.</w:t>
            </w:r>
          </w:p>
        </w:tc>
        <w:tc>
          <w:tcPr>
            <w:tcW w:w="3840" w:type="dxa"/>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before="60" w:after="0"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Наблюдение учителя в ходе реализации приема «Одна минута».</w:t>
            </w:r>
          </w:p>
          <w:p w:rsidR="009858C9" w:rsidRPr="00A9461D" w:rsidRDefault="009858C9" w:rsidP="00A94996">
            <w:pPr>
              <w:spacing w:before="60" w:after="0"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 xml:space="preserve">После чтения текста </w:t>
            </w:r>
          </w:p>
          <w:p w:rsidR="009858C9" w:rsidRPr="00A9461D" w:rsidRDefault="009858C9" w:rsidP="00A94996">
            <w:pPr>
              <w:spacing w:before="60" w:after="0"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 xml:space="preserve">№1 – </w:t>
            </w:r>
            <w:proofErr w:type="spellStart"/>
            <w:r w:rsidRPr="00A9461D">
              <w:rPr>
                <w:rFonts w:ascii="Times New Roman" w:hAnsi="Times New Roman" w:cs="Times New Roman"/>
                <w:sz w:val="24"/>
                <w:szCs w:val="24"/>
                <w:lang w:eastAsia="en-GB"/>
              </w:rPr>
              <w:t>взаимооценивание</w:t>
            </w:r>
            <w:proofErr w:type="spellEnd"/>
            <w:r w:rsidRPr="00A9461D">
              <w:rPr>
                <w:rFonts w:ascii="Times New Roman" w:hAnsi="Times New Roman" w:cs="Times New Roman"/>
                <w:sz w:val="24"/>
                <w:szCs w:val="24"/>
                <w:lang w:eastAsia="en-GB"/>
              </w:rPr>
              <w:t xml:space="preserve"> по стратегии «2 звезды и 1 пожелание».</w:t>
            </w:r>
          </w:p>
          <w:p w:rsidR="009858C9" w:rsidRPr="00A94996" w:rsidRDefault="009858C9" w:rsidP="00A94996">
            <w:pPr>
              <w:spacing w:before="60" w:after="0" w:line="240" w:lineRule="auto"/>
              <w:rPr>
                <w:rFonts w:ascii="Times New Roman" w:hAnsi="Times New Roman" w:cs="Times New Roman"/>
                <w:color w:val="2976A4"/>
                <w:sz w:val="24"/>
                <w:szCs w:val="24"/>
                <w:lang w:eastAsia="en-GB"/>
              </w:rPr>
            </w:pPr>
            <w:r w:rsidRPr="00A9461D">
              <w:rPr>
                <w:rFonts w:ascii="Times New Roman" w:hAnsi="Times New Roman" w:cs="Times New Roman"/>
                <w:sz w:val="24"/>
                <w:szCs w:val="24"/>
                <w:lang w:eastAsia="en-GB"/>
              </w:rPr>
              <w:t>После выполнения дифференцированного задания по вариантам (чтение и анализ текста) учитель оценивает выполненные работы на основе дескрипторов.</w:t>
            </w:r>
          </w:p>
        </w:tc>
        <w:tc>
          <w:tcPr>
            <w:tcW w:w="3945" w:type="dxa"/>
            <w:gridSpan w:val="3"/>
            <w:tcBorders>
              <w:top w:val="single" w:sz="4" w:space="0" w:color="auto"/>
              <w:left w:val="single" w:sz="4" w:space="0" w:color="auto"/>
              <w:bottom w:val="single" w:sz="4" w:space="0" w:color="auto"/>
              <w:right w:val="single" w:sz="4" w:space="0" w:color="auto"/>
            </w:tcBorders>
          </w:tcPr>
          <w:p w:rsidR="009858C9" w:rsidRDefault="009858C9" w:rsidP="00A94996">
            <w:pPr>
              <w:spacing w:after="0" w:line="240" w:lineRule="auto"/>
              <w:rPr>
                <w:rFonts w:ascii="Times New Roman" w:hAnsi="Times New Roman" w:cs="Times New Roman"/>
                <w:b/>
                <w:sz w:val="24"/>
                <w:szCs w:val="24"/>
                <w:lang w:eastAsia="en-GB"/>
              </w:rPr>
            </w:pPr>
            <w:r w:rsidRPr="00A9461D">
              <w:rPr>
                <w:rFonts w:ascii="Times New Roman" w:hAnsi="Times New Roman" w:cs="Times New Roman"/>
                <w:b/>
                <w:sz w:val="24"/>
                <w:szCs w:val="24"/>
                <w:lang w:eastAsia="en-GB"/>
              </w:rPr>
              <w:t>Физкультурная минутка.</w:t>
            </w:r>
          </w:p>
          <w:p w:rsidR="009858C9" w:rsidRPr="00B51047" w:rsidRDefault="009858C9" w:rsidP="00A94996">
            <w:pPr>
              <w:spacing w:after="0" w:line="240" w:lineRule="auto"/>
              <w:rPr>
                <w:rFonts w:ascii="Times New Roman" w:hAnsi="Times New Roman" w:cs="Times New Roman"/>
                <w:b/>
                <w:sz w:val="24"/>
                <w:szCs w:val="24"/>
                <w:lang w:eastAsia="en-GB"/>
              </w:rPr>
            </w:pPr>
            <w:r>
              <w:rPr>
                <w:b/>
                <w:bCs/>
                <w:sz w:val="24"/>
                <w:szCs w:val="24"/>
              </w:rPr>
              <w:t>Расслабляющая музыка</w:t>
            </w:r>
            <w:r w:rsidRPr="00A9461D">
              <w:rPr>
                <w:rFonts w:ascii="Times New Roman" w:hAnsi="Times New Roman" w:cs="Times New Roman"/>
                <w:sz w:val="24"/>
                <w:szCs w:val="24"/>
                <w:lang w:val="kk-KZ"/>
              </w:rPr>
              <w:t>;</w:t>
            </w:r>
          </w:p>
          <w:p w:rsidR="009858C9" w:rsidRPr="00A9461D" w:rsidRDefault="009858C9" w:rsidP="00A94996">
            <w:pPr>
              <w:spacing w:after="0" w:line="240" w:lineRule="auto"/>
              <w:rPr>
                <w:rFonts w:ascii="Times New Roman" w:hAnsi="Times New Roman" w:cs="Times New Roman"/>
                <w:b/>
                <w:sz w:val="24"/>
                <w:szCs w:val="24"/>
              </w:rPr>
            </w:pPr>
          </w:p>
        </w:tc>
      </w:tr>
      <w:tr w:rsidR="009858C9" w:rsidRPr="00A9461D" w:rsidTr="00A94996">
        <w:tc>
          <w:tcPr>
            <w:tcW w:w="11057" w:type="dxa"/>
            <w:gridSpan w:val="7"/>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b/>
                <w:sz w:val="24"/>
                <w:szCs w:val="24"/>
              </w:rPr>
            </w:pPr>
          </w:p>
          <w:p w:rsidR="009858C9" w:rsidRPr="00A9461D" w:rsidRDefault="009858C9" w:rsidP="00A94996">
            <w:pPr>
              <w:spacing w:after="0" w:line="240" w:lineRule="auto"/>
              <w:rPr>
                <w:rFonts w:ascii="Times New Roman" w:hAnsi="Times New Roman" w:cs="Times New Roman"/>
                <w:b/>
                <w:sz w:val="24"/>
                <w:szCs w:val="24"/>
              </w:rPr>
            </w:pPr>
            <w:r w:rsidRPr="00A9461D">
              <w:rPr>
                <w:rFonts w:ascii="Times New Roman" w:hAnsi="Times New Roman" w:cs="Times New Roman"/>
                <w:b/>
                <w:sz w:val="24"/>
                <w:szCs w:val="24"/>
              </w:rPr>
              <w:t>Рефлексия</w:t>
            </w:r>
          </w:p>
        </w:tc>
      </w:tr>
      <w:tr w:rsidR="009858C9" w:rsidRPr="00A9461D" w:rsidTr="002C7DB8">
        <w:trPr>
          <w:trHeight w:val="2941"/>
        </w:trPr>
        <w:tc>
          <w:tcPr>
            <w:tcW w:w="3272" w:type="dxa"/>
            <w:gridSpan w:val="3"/>
            <w:tcBorders>
              <w:top w:val="single" w:sz="4" w:space="0" w:color="auto"/>
              <w:left w:val="single" w:sz="4" w:space="0" w:color="auto"/>
              <w:bottom w:val="single" w:sz="4" w:space="0" w:color="auto"/>
              <w:right w:val="single" w:sz="4" w:space="0" w:color="auto"/>
            </w:tcBorders>
            <w:hideMark/>
          </w:tcPr>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Уложился</w:t>
            </w:r>
          </w:p>
          <w:p w:rsidR="009858C9" w:rsidRPr="00A9461D" w:rsidRDefault="009858C9" w:rsidP="00A94996">
            <w:pPr>
              <w:spacing w:after="0" w:line="240" w:lineRule="auto"/>
              <w:rPr>
                <w:rFonts w:ascii="Times New Roman" w:hAnsi="Times New Roman" w:cs="Times New Roman"/>
                <w:sz w:val="24"/>
                <w:szCs w:val="24"/>
              </w:rPr>
            </w:pPr>
            <w:r w:rsidRPr="00A9461D">
              <w:rPr>
                <w:rFonts w:ascii="Times New Roman" w:hAnsi="Times New Roman" w:cs="Times New Roman"/>
                <w:sz w:val="24"/>
                <w:szCs w:val="24"/>
              </w:rPr>
              <w:t>(</w:t>
            </w:r>
            <w:proofErr w:type="spellStart"/>
            <w:r w:rsidRPr="00A9461D">
              <w:rPr>
                <w:rFonts w:ascii="Times New Roman" w:hAnsi="Times New Roman" w:cs="Times New Roman"/>
                <w:sz w:val="24"/>
                <w:szCs w:val="24"/>
              </w:rPr>
              <w:t>лась</w:t>
            </w:r>
            <w:proofErr w:type="spellEnd"/>
            <w:r w:rsidRPr="00A9461D">
              <w:rPr>
                <w:rFonts w:ascii="Times New Roman" w:hAnsi="Times New Roman" w:cs="Times New Roman"/>
                <w:sz w:val="24"/>
                <w:szCs w:val="24"/>
              </w:rPr>
              <w:t>) ли я в сроки? Какие отступления были от плана урока и почему?</w:t>
            </w:r>
          </w:p>
        </w:tc>
        <w:tc>
          <w:tcPr>
            <w:tcW w:w="7785" w:type="dxa"/>
            <w:gridSpan w:val="4"/>
            <w:tcBorders>
              <w:top w:val="single" w:sz="4" w:space="0" w:color="auto"/>
              <w:left w:val="single" w:sz="4" w:space="0" w:color="auto"/>
              <w:bottom w:val="single" w:sz="4" w:space="0" w:color="auto"/>
              <w:right w:val="single" w:sz="4" w:space="0" w:color="auto"/>
            </w:tcBorders>
          </w:tcPr>
          <w:p w:rsidR="009858C9" w:rsidRPr="00A9461D" w:rsidRDefault="009858C9" w:rsidP="00A94996">
            <w:pPr>
              <w:spacing w:after="0" w:line="240" w:lineRule="auto"/>
              <w:rPr>
                <w:rFonts w:ascii="Times New Roman" w:hAnsi="Times New Roman" w:cs="Times New Roman"/>
                <w:color w:val="000000" w:themeColor="text1"/>
                <w:sz w:val="24"/>
                <w:szCs w:val="24"/>
              </w:rPr>
            </w:pPr>
            <w:r w:rsidRPr="00A9461D">
              <w:rPr>
                <w:rFonts w:ascii="Times New Roman" w:hAnsi="Times New Roman" w:cs="Times New Roman"/>
                <w:color w:val="000000" w:themeColor="text1"/>
                <w:sz w:val="24"/>
                <w:szCs w:val="24"/>
                <w:lang w:eastAsia="en-GB"/>
              </w:rPr>
              <w:t xml:space="preserve">Используйте данный раздел для размышлений об уроке. Ответьте на самые важные вопросы о Вашем уроке из левой колонки.  </w:t>
            </w: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p w:rsidR="009858C9" w:rsidRPr="00A9461D" w:rsidRDefault="009858C9" w:rsidP="00A94996">
            <w:pPr>
              <w:spacing w:after="0" w:line="240" w:lineRule="auto"/>
              <w:rPr>
                <w:rFonts w:ascii="Times New Roman" w:hAnsi="Times New Roman" w:cs="Times New Roman"/>
                <w:sz w:val="24"/>
                <w:szCs w:val="24"/>
              </w:rPr>
            </w:pPr>
          </w:p>
        </w:tc>
      </w:tr>
    </w:tbl>
    <w:p w:rsidR="009858C9" w:rsidRDefault="009858C9" w:rsidP="009858C9">
      <w:pPr>
        <w:spacing w:line="240" w:lineRule="auto"/>
        <w:rPr>
          <w:rFonts w:ascii="Times New Roman" w:hAnsi="Times New Roman" w:cs="Times New Roman"/>
          <w:sz w:val="24"/>
          <w:szCs w:val="24"/>
        </w:rPr>
      </w:pPr>
    </w:p>
    <w:p w:rsidR="009858C9" w:rsidRPr="007F235D" w:rsidRDefault="009858C9" w:rsidP="009858C9"/>
    <w:p w:rsidR="00FB3BAF" w:rsidRPr="006C3AE8" w:rsidRDefault="00FB3BAF">
      <w:pPr>
        <w:rPr>
          <w:rFonts w:ascii="Times New Roman" w:hAnsi="Times New Roman" w:cs="Times New Roman"/>
          <w:b/>
          <w:i/>
          <w:sz w:val="28"/>
          <w:szCs w:val="28"/>
        </w:rPr>
      </w:pPr>
    </w:p>
    <w:sectPr w:rsidR="00FB3BAF" w:rsidRPr="006C3AE8" w:rsidSect="00A949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choolBukvar1">
    <w:altName w:val="Times New Roman"/>
    <w:panose1 w:val="00000000000000000000"/>
    <w:charset w:val="CC"/>
    <w:family w:val="swiss"/>
    <w:notTrueType/>
    <w:pitch w:val="default"/>
    <w:sig w:usb0="00000203" w:usb1="08070000" w:usb2="00000010" w:usb3="00000000" w:csb0="00020005"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4ECF"/>
    <w:multiLevelType w:val="hybridMultilevel"/>
    <w:tmpl w:val="DE24B650"/>
    <w:lvl w:ilvl="0" w:tplc="3462012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DB"/>
    <w:rsid w:val="00087FCF"/>
    <w:rsid w:val="000C258F"/>
    <w:rsid w:val="001D3252"/>
    <w:rsid w:val="002C7DB8"/>
    <w:rsid w:val="00392C65"/>
    <w:rsid w:val="004E29DB"/>
    <w:rsid w:val="00623365"/>
    <w:rsid w:val="006C3AE8"/>
    <w:rsid w:val="007251DC"/>
    <w:rsid w:val="00861748"/>
    <w:rsid w:val="009858C9"/>
    <w:rsid w:val="00A41A89"/>
    <w:rsid w:val="00A94996"/>
    <w:rsid w:val="00E141F6"/>
    <w:rsid w:val="00FB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3BA4"/>
  <w15:docId w15:val="{4CD3A4DA-91F4-4267-9CEF-F4FB9CD1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985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9858C9"/>
    <w:rPr>
      <w:rFonts w:ascii="Times New Roman" w:eastAsia="Times New Roman" w:hAnsi="Times New Roman" w:cs="Times New Roman"/>
      <w:sz w:val="24"/>
      <w:szCs w:val="24"/>
      <w:lang w:eastAsia="ru-RU"/>
    </w:rPr>
  </w:style>
  <w:style w:type="paragraph" w:customStyle="1" w:styleId="Default">
    <w:name w:val="Default"/>
    <w:qFormat/>
    <w:rsid w:val="009858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4">
    <w:name w:val="Pa24"/>
    <w:basedOn w:val="Default"/>
    <w:next w:val="Default"/>
    <w:uiPriority w:val="99"/>
    <w:qFormat/>
    <w:rsid w:val="009858C9"/>
    <w:pPr>
      <w:spacing w:line="221" w:lineRule="atLeast"/>
    </w:pPr>
    <w:rPr>
      <w:rFonts w:ascii="SchoolBukvar1" w:hAnsi="SchoolBukvar1" w:cstheme="minorBidi"/>
      <w:color w:val="auto"/>
    </w:rPr>
  </w:style>
  <w:style w:type="character" w:customStyle="1" w:styleId="A6">
    <w:name w:val="A6"/>
    <w:uiPriority w:val="99"/>
    <w:rsid w:val="009858C9"/>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9858C9"/>
    <w:pPr>
      <w:spacing w:line="181" w:lineRule="atLeast"/>
    </w:pPr>
    <w:rPr>
      <w:rFonts w:ascii="SchoolBook Kza" w:hAnsi="SchoolBook Kza" w:cstheme="minorBidi"/>
      <w:color w:val="auto"/>
    </w:rPr>
  </w:style>
  <w:style w:type="paragraph" w:styleId="a5">
    <w:name w:val="List Paragraph"/>
    <w:basedOn w:val="a"/>
    <w:uiPriority w:val="34"/>
    <w:qFormat/>
    <w:rsid w:val="009858C9"/>
    <w:pPr>
      <w:spacing w:after="200" w:line="276" w:lineRule="auto"/>
      <w:ind w:left="720"/>
      <w:contextualSpacing/>
    </w:pPr>
  </w:style>
  <w:style w:type="paragraph" w:styleId="a7">
    <w:name w:val="Balloon Text"/>
    <w:basedOn w:val="a"/>
    <w:link w:val="a8"/>
    <w:uiPriority w:val="99"/>
    <w:semiHidden/>
    <w:unhideWhenUsed/>
    <w:rsid w:val="00A949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dcterms:created xsi:type="dcterms:W3CDTF">2018-03-20T14:58:00Z</dcterms:created>
  <dcterms:modified xsi:type="dcterms:W3CDTF">2018-03-27T06:36:00Z</dcterms:modified>
</cp:coreProperties>
</file>