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0B" w:rsidRPr="00786462" w:rsidRDefault="00FE600B" w:rsidP="00786462">
      <w:pPr>
        <w:pStyle w:val="a3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786462">
        <w:rPr>
          <w:rFonts w:ascii="Times New Roman" w:hAnsi="Times New Roman" w:cs="Times New Roman"/>
          <w:b/>
          <w:sz w:val="28"/>
          <w:szCs w:val="24"/>
        </w:rPr>
        <w:t>Шалаева Алёна Александровна</w:t>
      </w:r>
      <w:r w:rsidR="00786462">
        <w:rPr>
          <w:rFonts w:ascii="Times New Roman" w:hAnsi="Times New Roman" w:cs="Times New Roman"/>
          <w:b/>
          <w:sz w:val="28"/>
          <w:szCs w:val="24"/>
        </w:rPr>
        <w:t>,</w:t>
      </w:r>
    </w:p>
    <w:p w:rsidR="00FE600B" w:rsidRPr="00786462" w:rsidRDefault="00FE600B" w:rsidP="00786462">
      <w:pPr>
        <w:pStyle w:val="a3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786462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9478F6A" wp14:editId="2955C59A">
            <wp:simplePos x="0" y="0"/>
            <wp:positionH relativeFrom="column">
              <wp:posOffset>13335</wp:posOffset>
            </wp:positionH>
            <wp:positionV relativeFrom="paragraph">
              <wp:posOffset>-46355</wp:posOffset>
            </wp:positionV>
            <wp:extent cx="1765300" cy="1751330"/>
            <wp:effectExtent l="19050" t="0" r="0" b="0"/>
            <wp:wrapTight wrapText="bothSides">
              <wp:wrapPolygon edited="0">
                <wp:start x="85" y="21921"/>
                <wp:lineTo x="21297" y="21921"/>
                <wp:lineTo x="21297" y="70"/>
                <wp:lineTo x="85" y="70"/>
                <wp:lineTo x="85" y="21921"/>
              </wp:wrapPolygon>
            </wp:wrapTight>
            <wp:docPr id="1" name="Рисунок 0" descr="IMG_6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93.JPG"/>
                    <pic:cNvPicPr/>
                  </pic:nvPicPr>
                  <pic:blipFill>
                    <a:blip r:embed="rId6" cstate="print"/>
                    <a:srcRect l="42439" t="71312" r="41309" b="575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53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462">
        <w:rPr>
          <w:rFonts w:ascii="Times New Roman" w:hAnsi="Times New Roman" w:cs="Times New Roman"/>
          <w:sz w:val="28"/>
          <w:szCs w:val="24"/>
        </w:rPr>
        <w:t>в</w:t>
      </w:r>
      <w:r w:rsidRPr="00786462">
        <w:rPr>
          <w:rFonts w:ascii="Times New Roman" w:hAnsi="Times New Roman" w:cs="Times New Roman"/>
          <w:sz w:val="28"/>
          <w:szCs w:val="24"/>
        </w:rPr>
        <w:t>оспитатель</w:t>
      </w:r>
      <w:r w:rsidR="00786462">
        <w:rPr>
          <w:rFonts w:ascii="Times New Roman" w:hAnsi="Times New Roman" w:cs="Times New Roman"/>
          <w:sz w:val="28"/>
          <w:szCs w:val="24"/>
        </w:rPr>
        <w:t>,</w:t>
      </w:r>
      <w:r w:rsidRPr="00786462">
        <w:rPr>
          <w:rFonts w:ascii="Times New Roman" w:hAnsi="Times New Roman" w:cs="Times New Roman"/>
          <w:sz w:val="28"/>
          <w:szCs w:val="24"/>
        </w:rPr>
        <w:t xml:space="preserve"> ГККП «</w:t>
      </w:r>
      <w:proofErr w:type="gramStart"/>
      <w:r w:rsidRPr="00786462">
        <w:rPr>
          <w:rFonts w:ascii="Times New Roman" w:hAnsi="Times New Roman" w:cs="Times New Roman"/>
          <w:sz w:val="28"/>
          <w:szCs w:val="24"/>
        </w:rPr>
        <w:t>Ясли-сад</w:t>
      </w:r>
      <w:proofErr w:type="gramEnd"/>
      <w:r w:rsidR="00786462">
        <w:rPr>
          <w:rFonts w:ascii="Times New Roman" w:hAnsi="Times New Roman" w:cs="Times New Roman"/>
          <w:sz w:val="28"/>
          <w:szCs w:val="24"/>
        </w:rPr>
        <w:t xml:space="preserve"> </w:t>
      </w:r>
      <w:r w:rsidRPr="00786462">
        <w:rPr>
          <w:rFonts w:ascii="Times New Roman" w:hAnsi="Times New Roman" w:cs="Times New Roman"/>
          <w:sz w:val="28"/>
          <w:szCs w:val="24"/>
        </w:rPr>
        <w:t>«</w:t>
      </w:r>
      <w:r w:rsidRPr="00786462">
        <w:rPr>
          <w:rFonts w:ascii="Times New Roman" w:hAnsi="Times New Roman" w:cs="Times New Roman"/>
          <w:sz w:val="28"/>
          <w:szCs w:val="24"/>
          <w:lang w:val="kk-KZ"/>
        </w:rPr>
        <w:t>Нұрсәт</w:t>
      </w:r>
      <w:r w:rsidRPr="00786462">
        <w:rPr>
          <w:rFonts w:ascii="Times New Roman" w:hAnsi="Times New Roman" w:cs="Times New Roman"/>
          <w:sz w:val="28"/>
          <w:szCs w:val="24"/>
        </w:rPr>
        <w:t>»</w:t>
      </w:r>
      <w:r w:rsidRPr="00786462"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FE600B" w:rsidRPr="00FE600B" w:rsidRDefault="00FE600B" w:rsidP="00786462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86462">
        <w:rPr>
          <w:rFonts w:ascii="Times New Roman" w:hAnsi="Times New Roman" w:cs="Times New Roman"/>
          <w:sz w:val="28"/>
          <w:szCs w:val="24"/>
          <w:lang w:val="kk-KZ"/>
        </w:rPr>
        <w:t>СКО, г. Петропавловск</w:t>
      </w:r>
    </w:p>
    <w:p w:rsidR="00FE600B" w:rsidRDefault="00FE600B" w:rsidP="00FE60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Pr="00786462" w:rsidRDefault="00786462" w:rsidP="00786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>Осенняя береза</w:t>
      </w:r>
    </w:p>
    <w:bookmarkEnd w:id="0"/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600B" w:rsidRPr="00E51B4D" w:rsidRDefault="00FE600B" w:rsidP="00FE600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1B4D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E51B4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51B4D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E51B4D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E51B4D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E51B4D">
        <w:rPr>
          <w:rFonts w:ascii="Times New Roman" w:hAnsi="Times New Roman" w:cs="Times New Roman"/>
          <w:b/>
          <w:sz w:val="24"/>
          <w:szCs w:val="24"/>
        </w:rPr>
        <w:t>/ Образовательные области: «Творчество», «Коммуникация».</w:t>
      </w:r>
    </w:p>
    <w:p w:rsidR="00FE600B" w:rsidRPr="00E51B4D" w:rsidRDefault="00FE600B" w:rsidP="00FE600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51B4D">
        <w:rPr>
          <w:rFonts w:ascii="Times New Roman" w:hAnsi="Times New Roman" w:cs="Times New Roman"/>
          <w:b/>
          <w:sz w:val="24"/>
          <w:szCs w:val="24"/>
        </w:rPr>
        <w:t>Бө</w:t>
      </w:r>
      <w:proofErr w:type="gramStart"/>
      <w:r w:rsidRPr="00E51B4D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51B4D">
        <w:rPr>
          <w:rFonts w:ascii="Times New Roman" w:hAnsi="Times New Roman" w:cs="Times New Roman"/>
          <w:b/>
          <w:sz w:val="24"/>
          <w:szCs w:val="24"/>
        </w:rPr>
        <w:t>ім/ Раздел</w:t>
      </w:r>
      <w:r w:rsidRPr="00E51B4D">
        <w:rPr>
          <w:rFonts w:ascii="Times New Roman" w:hAnsi="Times New Roman" w:cs="Times New Roman"/>
          <w:sz w:val="24"/>
          <w:szCs w:val="24"/>
        </w:rPr>
        <w:t>: «Аппликация»</w:t>
      </w:r>
    </w:p>
    <w:p w:rsidR="00FE600B" w:rsidRPr="00E51B4D" w:rsidRDefault="00FE600B" w:rsidP="00FE600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1B4D">
        <w:rPr>
          <w:rFonts w:ascii="Times New Roman" w:hAnsi="Times New Roman" w:cs="Times New Roman"/>
          <w:b/>
          <w:sz w:val="24"/>
          <w:szCs w:val="24"/>
        </w:rPr>
        <w:t>Бағдарламалық</w:t>
      </w:r>
      <w:proofErr w:type="spellEnd"/>
      <w:r w:rsidR="007864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462">
        <w:rPr>
          <w:rFonts w:ascii="Times New Roman" w:hAnsi="Times New Roman" w:cs="Times New Roman"/>
          <w:b/>
          <w:sz w:val="24"/>
          <w:szCs w:val="24"/>
        </w:rPr>
        <w:t>міндеттер</w:t>
      </w:r>
      <w:proofErr w:type="spellEnd"/>
      <w:r w:rsidR="00786462">
        <w:rPr>
          <w:rFonts w:ascii="Times New Roman" w:hAnsi="Times New Roman" w:cs="Times New Roman"/>
          <w:b/>
          <w:sz w:val="24"/>
          <w:szCs w:val="24"/>
        </w:rPr>
        <w:t xml:space="preserve">/ Цель: </w:t>
      </w:r>
      <w:r w:rsidRPr="00E51B4D">
        <w:rPr>
          <w:rFonts w:ascii="Times New Roman" w:hAnsi="Times New Roman" w:cs="Times New Roman"/>
          <w:sz w:val="24"/>
          <w:szCs w:val="24"/>
        </w:rPr>
        <w:t>Учить детей составлять сюжетную аппликацию, отражать в ней осеннюю природу; изображать деревья способом обрывания. Мы также развиваем мелкую моторику рук, внимание, мышление, зрительно – двигательную координацию. Воспитывать эстетические чувства радости, любви к природе родного края.</w:t>
      </w:r>
    </w:p>
    <w:p w:rsidR="00FE600B" w:rsidRPr="00E51B4D" w:rsidRDefault="00FE600B" w:rsidP="00FE600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B4D">
        <w:rPr>
          <w:rFonts w:ascii="Times New Roman" w:hAnsi="Times New Roman" w:cs="Times New Roman"/>
          <w:b/>
          <w:sz w:val="24"/>
          <w:szCs w:val="24"/>
        </w:rPr>
        <w:t xml:space="preserve"> Материал:</w:t>
      </w:r>
      <w:r w:rsidRPr="00E51B4D">
        <w:rPr>
          <w:rFonts w:ascii="Times New Roman" w:hAnsi="Times New Roman" w:cs="Times New Roman"/>
          <w:sz w:val="24"/>
          <w:szCs w:val="24"/>
        </w:rPr>
        <w:t xml:space="preserve"> лист картона коричневого цвета, бумага прямоугольной формы: желтая, белая; клей, салфетки.</w:t>
      </w:r>
    </w:p>
    <w:p w:rsidR="00FE600B" w:rsidRPr="00E51B4D" w:rsidRDefault="00FE600B" w:rsidP="00FE600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1B4D">
        <w:rPr>
          <w:rFonts w:ascii="Times New Roman" w:hAnsi="Times New Roman" w:cs="Times New Roman"/>
          <w:b/>
          <w:sz w:val="24"/>
          <w:szCs w:val="24"/>
        </w:rPr>
        <w:t>Билингвалды</w:t>
      </w:r>
      <w:proofErr w:type="spellEnd"/>
      <w:r w:rsidRPr="00E51B4D">
        <w:rPr>
          <w:rFonts w:ascii="Times New Roman" w:hAnsi="Times New Roman" w:cs="Times New Roman"/>
          <w:b/>
          <w:sz w:val="24"/>
          <w:szCs w:val="24"/>
        </w:rPr>
        <w:t xml:space="preserve"> компонент/ </w:t>
      </w:r>
      <w:proofErr w:type="spellStart"/>
      <w:r w:rsidRPr="00E51B4D">
        <w:rPr>
          <w:rFonts w:ascii="Times New Roman" w:hAnsi="Times New Roman" w:cs="Times New Roman"/>
          <w:b/>
          <w:sz w:val="24"/>
          <w:szCs w:val="24"/>
        </w:rPr>
        <w:t>Билингвальный</w:t>
      </w:r>
      <w:proofErr w:type="spellEnd"/>
      <w:r w:rsidRPr="00E51B4D">
        <w:rPr>
          <w:rFonts w:ascii="Times New Roman" w:hAnsi="Times New Roman" w:cs="Times New Roman"/>
          <w:b/>
          <w:sz w:val="24"/>
          <w:szCs w:val="24"/>
        </w:rPr>
        <w:t xml:space="preserve"> компонент:</w:t>
      </w:r>
      <w:r w:rsidR="00786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B4D">
        <w:rPr>
          <w:rFonts w:ascii="Times New Roman" w:hAnsi="Times New Roman" w:cs="Times New Roman"/>
          <w:sz w:val="24"/>
          <w:szCs w:val="24"/>
          <w:lang w:val="kk-KZ"/>
        </w:rPr>
        <w:t>күз – осень, ағаш</w:t>
      </w:r>
      <w:r w:rsidRPr="00E51B4D">
        <w:rPr>
          <w:rFonts w:ascii="Times New Roman" w:hAnsi="Times New Roman" w:cs="Times New Roman"/>
          <w:sz w:val="24"/>
          <w:szCs w:val="24"/>
        </w:rPr>
        <w:t xml:space="preserve"> – деревья, береза – </w:t>
      </w:r>
      <w:r w:rsidRPr="00E51B4D">
        <w:rPr>
          <w:rFonts w:ascii="Times New Roman" w:hAnsi="Times New Roman" w:cs="Times New Roman"/>
          <w:sz w:val="24"/>
          <w:szCs w:val="24"/>
          <w:lang w:val="kk-KZ"/>
        </w:rPr>
        <w:t>қайын</w:t>
      </w:r>
      <w:r w:rsidRPr="00E51B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652"/>
        <w:gridCol w:w="2776"/>
      </w:tblGrid>
      <w:tr w:rsidR="00FE600B" w:rsidRPr="00E51B4D" w:rsidTr="007F412B">
        <w:trPr>
          <w:trHeight w:val="381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>Әрекет кезеңі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>Тәрбиешінің әрекеті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>Балалардың әрекеті</w:t>
            </w:r>
          </w:p>
        </w:tc>
      </w:tr>
      <w:tr w:rsidR="00FE600B" w:rsidRPr="00E51B4D" w:rsidTr="007F412B">
        <w:trPr>
          <w:trHeight w:val="853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Мотивациялық -қозғаушы </w:t>
            </w:r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Дети входят в группу под музыку.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="00786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сегодня к нам пришли гости,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поздороваемся: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Сәлеметсізбе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приглашаю вас в круг радости.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 саған алтын күн!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 саған жер ана!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 саған көк аспан!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Салем саған, сәлем саған!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заходят в группу становятся лицом к гостям.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Сәлеметсізбе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Встают в круг радости.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E600B" w:rsidRPr="00E51B4D" w:rsidTr="007F412B">
        <w:trPr>
          <w:trHeight w:val="54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Ұйымдастырушылық </w:t>
            </w:r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>ізденіс</w:t>
            </w:r>
            <w:proofErr w:type="spellEnd"/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Қандай жыл мезгілі? – спрашивает 2-3 детей.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зовите мне осенние месяцы?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мне назовет на казахском языке? 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какой месяц?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Ребята кто-нибудь был в осеннем парке?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 осенью деревья в какие цвета окрашиваются?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Как называется явление когда листики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опадают?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молодцы, правильно 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сенью листья окрашиваются в разные цвета, и по осеннему парку очень интерессно гулять, ты словно погружаеш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ься в осе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ню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ю сказку, с которой не хочется расставаться.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сейчас занятие 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аппликаци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ей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 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для 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чтобы вы узнали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что мы будем делать, отгадайте загадку.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Это модница лесная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Часто свой наряд меняет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В</w:t>
            </w:r>
            <w:r w:rsidR="00786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шубке белой зимой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Вся в сережках весной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В сарафан зеленый летом</w:t>
            </w: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В день осенний в плащ</w:t>
            </w:r>
            <w:r w:rsidR="00FE600B"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одета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Если ветер налетит</w:t>
            </w: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Золотистый плащ</w:t>
            </w:r>
            <w:r w:rsidR="00FE600B" w:rsidRPr="00E51B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 xml:space="preserve"> шуршит.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Молодцы! Правильно! Жарайсындар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балалар! Сегодня на занятии по аппликации, мы будем делать аппликацию белой березы способом обрывания.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Балалар, береза на казахском языке будет –</w:t>
            </w:r>
            <w:r w:rsidRPr="00E51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қайын.</w:t>
            </w: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Давайте 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все вместе скажем –қайын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Дерево на казахском языке - </w:t>
            </w:r>
            <w:r w:rsidRPr="00E51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ағаш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Прежде чем мы начнем работу, давайте с вами немножко отдохнем!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Физминутка. Осень пришла.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Стояла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корзинка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на полке без дела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Скучала, наверно, все лето она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Вот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пришла и листва пожелтела,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Настала пора собирать урожай.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Корзинка довольна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Она удивилась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Что 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 много фруктов в саду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уродилось!</w:t>
            </w:r>
          </w:p>
          <w:p w:rsidR="00FE600B" w:rsidRDefault="00FE600B" w:rsidP="007F412B">
            <w:pPr>
              <w:pStyle w:val="a4"/>
              <w:shd w:val="clear" w:color="auto" w:fill="FFFFFF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Default="00FE600B" w:rsidP="007F412B">
            <w:pPr>
              <w:pStyle w:val="a4"/>
              <w:shd w:val="clear" w:color="auto" w:fill="FFFFFF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садимся на свои места.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сейчас рассмотрим картинку 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березы.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размера ствол?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Какого цвета ствол у березы?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стволе березы есть черные черточки. Эти черточки называются чечевички. 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повторите.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роста дерева кора трескается, и на месте трещин образуются чечевички. Благодаря им дерево может дышать.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посмотрите, листья у березы осенью окрашиваются, в какой цвет?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я вам покажу последовательность работы, а вы внимательно смотрите и запоминайте.</w:t>
            </w:r>
          </w:p>
          <w:p w:rsidR="00FE600B" w:rsidRPr="00E51B4D" w:rsidRDefault="00FE600B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у нас располагается вертикально. Берем шаблон ствола березы, прикладываем с картону и обводим. </w:t>
            </w:r>
          </w:p>
          <w:p w:rsidR="00FE600B" w:rsidRPr="00E51B4D" w:rsidRDefault="00786462" w:rsidP="007F412B">
            <w:pPr>
              <w:pStyle w:val="a4"/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начнем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ствола березы. Ствол мы будем делать из белой бумаги. Нужно нарвать мелкие кусочки белой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бумаги</w:t>
            </w:r>
            <w:r w:rsidR="00FE600B"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Наклеиваем поочередно кусочки белой бумаги на силуэт ствола.    Обратить внимание детей на то, что на силуэт нужно наклеивать аккуратно кусочки бумаги, чтобы они не выступали за контур. 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Теперь нарвем желтой бумаги и будем наклеивать на ствол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у нас получилась крона нашей березы.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работы звучит медленная музыка.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приступаем к самостоятельной работе, кто затрудняется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 вам буду помогать.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Молодцы, красивые работы вы сделали!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 чего на нашей березе не хватает?</w:t>
            </w:r>
          </w:p>
          <w:p w:rsidR="00FE600B" w:rsidRPr="00E51B4D" w:rsidRDefault="00FE600B" w:rsidP="007F412B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молодцы! Чечевички мы нарисуем карандашом.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-Жыл мезгілі күз.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864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Сентябрь, октябрь, ноябрь.</w:t>
            </w:r>
          </w:p>
          <w:p w:rsidR="00FE600B" w:rsidRPr="00E51B4D" w:rsidRDefault="00FE600B" w:rsidP="007864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Қыркүйек, қазан, қараша.</w:t>
            </w:r>
          </w:p>
          <w:p w:rsidR="00FE600B" w:rsidRPr="00E51B4D" w:rsidRDefault="00FE600B" w:rsidP="007864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Қазан.</w:t>
            </w:r>
          </w:p>
          <w:p w:rsidR="00FE600B" w:rsidRPr="00E51B4D" w:rsidRDefault="00FE600B" w:rsidP="007864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Да.</w:t>
            </w:r>
          </w:p>
          <w:p w:rsidR="00FE600B" w:rsidRPr="00E51B4D" w:rsidRDefault="00FE600B" w:rsidP="0078646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Осенью деревья окрашиваются в красные, желтые, оранжевые, коречневые цвета.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Листопад.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Дети внимательно слушают загадку.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E51B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Береза).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Повторяют все вместе: </w:t>
            </w:r>
            <w:r w:rsidRPr="00E51B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қайын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Ағаш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Принимают участие в </w:t>
            </w:r>
            <w:proofErr w:type="spellStart"/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физминутке</w:t>
            </w:r>
            <w:proofErr w:type="spellEnd"/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(присесть, округлить руки – изобразить корзину)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(наклоны головы влево, вправо)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(встать, изобразить ветви деревьев)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(потянуться, изобразить срывание фруктов с деревьев)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(руки округлить перед собой, кивая головой)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(развести руки)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(подняться на носочки, показать руками большой круг).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Присаживаются на свои места.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и преступают к работе.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Тонкий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Белый 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Чечевички.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Желтый.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Чечевичек.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B4D">
              <w:rPr>
                <w:rFonts w:ascii="Times New Roman" w:eastAsia="Calibri" w:hAnsi="Times New Roman" w:cs="Times New Roman"/>
                <w:sz w:val="24"/>
                <w:szCs w:val="24"/>
              </w:rPr>
              <w:t>Рисуют.</w:t>
            </w:r>
          </w:p>
        </w:tc>
      </w:tr>
      <w:tr w:rsidR="00FE600B" w:rsidRPr="00E51B4D" w:rsidTr="00786462">
        <w:trPr>
          <w:trHeight w:val="416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Рефлексивті</w:t>
            </w:r>
            <w:proofErr w:type="spellEnd"/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E51B4D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коррекциялаушы</w:t>
            </w:r>
            <w:proofErr w:type="spellEnd"/>
          </w:p>
          <w:p w:rsidR="00FE600B" w:rsidRPr="00E51B4D" w:rsidRDefault="00FE600B" w:rsidP="007F412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детей вывешиваю на доску. Провожу анализ выполненных работ.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Жарайсындар</w:t>
            </w:r>
            <w:r w:rsidR="00786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балалар! Вы справились с работой.</w:t>
            </w:r>
          </w:p>
          <w:p w:rsidR="00FE600B" w:rsidRPr="00E51B4D" w:rsidRDefault="00FE600B" w:rsidP="007F412B">
            <w:pPr>
              <w:shd w:val="clear" w:color="auto" w:fill="FFFFFF"/>
              <w:spacing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теперь у нас в группе есть своя осенняя </w:t>
            </w: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березовая роща!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радуются своим работам.</w:t>
            </w: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00B" w:rsidRPr="00E51B4D" w:rsidRDefault="00FE600B" w:rsidP="007F412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600B" w:rsidRPr="00E51B4D" w:rsidRDefault="00FE600B" w:rsidP="00FE60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1B4D">
        <w:rPr>
          <w:rFonts w:ascii="Times New Roman" w:hAnsi="Times New Roman" w:cs="Times New Roman"/>
          <w:b/>
          <w:sz w:val="24"/>
          <w:szCs w:val="24"/>
        </w:rPr>
        <w:lastRenderedPageBreak/>
        <w:t>Күтілетін нәтиже/ Ожидаемый результат:</w:t>
      </w:r>
    </w:p>
    <w:p w:rsidR="00FE600B" w:rsidRPr="00E51B4D" w:rsidRDefault="00FE600B" w:rsidP="00FE600B">
      <w:pPr>
        <w:autoSpaceDE w:val="0"/>
        <w:autoSpaceDN w:val="0"/>
        <w:adjustRightInd w:val="0"/>
        <w:spacing w:after="0" w:line="245" w:lineRule="exact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Жанғыртады/</w:t>
      </w: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</w:rPr>
        <w:t xml:space="preserve">Воспроизводят: </w:t>
      </w:r>
      <w:r w:rsidRPr="00E51B4D">
        <w:rPr>
          <w:rFonts w:ascii="Times New Roman" w:eastAsia="DejaVu Sans" w:hAnsi="Times New Roman" w:cs="Times New Roman"/>
          <w:kern w:val="2"/>
          <w:sz w:val="24"/>
          <w:szCs w:val="24"/>
        </w:rPr>
        <w:t>форму березы.</w:t>
      </w:r>
    </w:p>
    <w:p w:rsidR="00FE600B" w:rsidRPr="00E51B4D" w:rsidRDefault="00FE600B" w:rsidP="00FE600B">
      <w:pPr>
        <w:autoSpaceDE w:val="0"/>
        <w:autoSpaceDN w:val="0"/>
        <w:adjustRightInd w:val="0"/>
        <w:spacing w:after="0" w:line="235" w:lineRule="exact"/>
        <w:ind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Түсінеді/</w:t>
      </w: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Понимают:</w:t>
      </w:r>
      <w:r w:rsidRPr="00E51B4D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различие березы от других деревьев.</w:t>
      </w:r>
    </w:p>
    <w:p w:rsidR="00FE600B" w:rsidRPr="00E51B4D" w:rsidRDefault="00FE600B" w:rsidP="00FE600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  <w:lang w:val="kk-KZ"/>
        </w:rPr>
        <w:t>Қолданады/</w:t>
      </w:r>
      <w:r w:rsidRPr="00E51B4D">
        <w:rPr>
          <w:rFonts w:ascii="Times New Roman" w:eastAsia="DejaVu Sans" w:hAnsi="Times New Roman" w:cs="Times New Roman"/>
          <w:b/>
          <w:kern w:val="2"/>
          <w:sz w:val="24"/>
          <w:szCs w:val="24"/>
        </w:rPr>
        <w:t>Применяют</w:t>
      </w:r>
      <w:r w:rsidRPr="00E51B4D">
        <w:rPr>
          <w:rFonts w:ascii="Times New Roman" w:eastAsia="Calibri" w:hAnsi="Times New Roman" w:cs="Times New Roman"/>
          <w:sz w:val="24"/>
          <w:szCs w:val="24"/>
        </w:rPr>
        <w:t>: полученные навыки в процессе учебной деятельности.</w:t>
      </w:r>
    </w:p>
    <w:sectPr w:rsidR="00FE600B" w:rsidRPr="00E51B4D" w:rsidSect="00E51B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315"/>
    <w:multiLevelType w:val="hybridMultilevel"/>
    <w:tmpl w:val="3B46624C"/>
    <w:lvl w:ilvl="0" w:tplc="42D0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00B"/>
    <w:rsid w:val="00786462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0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00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Куаныш</cp:lastModifiedBy>
  <cp:revision>3</cp:revision>
  <dcterms:created xsi:type="dcterms:W3CDTF">2018-10-10T18:45:00Z</dcterms:created>
  <dcterms:modified xsi:type="dcterms:W3CDTF">2018-10-11T06:44:00Z</dcterms:modified>
</cp:coreProperties>
</file>