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6D" w:rsidRDefault="00F55C6D" w:rsidP="00F55C6D">
      <w:pPr>
        <w:jc w:val="right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F55C6D" w:rsidRPr="00CA7535" w:rsidRDefault="00F55C6D" w:rsidP="00F55C6D">
      <w:pPr>
        <w:jc w:val="right"/>
        <w:rPr>
          <w:rFonts w:ascii="Times New Roman" w:hAnsi="Times New Roman"/>
          <w:b/>
          <w:lang w:val="kk-KZ"/>
        </w:rPr>
      </w:pPr>
      <w:r w:rsidRPr="00CA7535"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58239" behindDoc="0" locked="0" layoutInCell="1" allowOverlap="1" wp14:anchorId="73BEA819" wp14:editId="7443C9FB">
            <wp:simplePos x="0" y="0"/>
            <wp:positionH relativeFrom="column">
              <wp:posOffset>-205105</wp:posOffset>
            </wp:positionH>
            <wp:positionV relativeFrom="paragraph">
              <wp:posOffset>59055</wp:posOffset>
            </wp:positionV>
            <wp:extent cx="1057275" cy="1318895"/>
            <wp:effectExtent l="323850" t="323850" r="333375" b="319405"/>
            <wp:wrapSquare wrapText="bothSides"/>
            <wp:docPr id="7" name="Рисунок 7" descr="C:\Users\userer\Downloads\ффффффффффффффффф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er\Downloads\фффффффффффффффффф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7" t="30100" r="20250" b="56211"/>
                    <a:stretch/>
                  </pic:blipFill>
                  <pic:spPr bwMode="auto">
                    <a:xfrm flipH="1">
                      <a:off x="0" y="0"/>
                      <a:ext cx="1057275" cy="13188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7535">
        <w:rPr>
          <w:rFonts w:ascii="Times New Roman" w:hAnsi="Times New Roman"/>
          <w:b/>
          <w:lang w:val="ru-RU"/>
        </w:rPr>
        <w:t>Атырауская</w:t>
      </w:r>
      <w:proofErr w:type="spellEnd"/>
      <w:r w:rsidRPr="00CA753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A7535">
        <w:rPr>
          <w:rFonts w:ascii="Times New Roman" w:hAnsi="Times New Roman"/>
          <w:b/>
          <w:lang w:val="ru-RU"/>
        </w:rPr>
        <w:t>область,Макатский</w:t>
      </w:r>
      <w:proofErr w:type="spellEnd"/>
      <w:r w:rsidRPr="00CA7535">
        <w:rPr>
          <w:rFonts w:ascii="Times New Roman" w:hAnsi="Times New Roman"/>
          <w:b/>
          <w:lang w:val="ru-RU"/>
        </w:rPr>
        <w:t xml:space="preserve"> район</w:t>
      </w:r>
      <w:r w:rsidRPr="00CA7535">
        <w:rPr>
          <w:rFonts w:ascii="Times New Roman" w:hAnsi="Times New Roman"/>
          <w:b/>
          <w:lang w:val="kk-KZ"/>
        </w:rPr>
        <w:t>,</w:t>
      </w:r>
    </w:p>
    <w:p w:rsidR="00F55C6D" w:rsidRPr="00CA7535" w:rsidRDefault="004D4D3A" w:rsidP="004D4D3A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F55C6D" w:rsidRPr="00CA7535">
        <w:rPr>
          <w:rFonts w:ascii="Times New Roman" w:hAnsi="Times New Roman"/>
          <w:b/>
          <w:lang w:val="kk-KZ"/>
        </w:rPr>
        <w:t>пос Доссор ср.школа имени</w:t>
      </w:r>
    </w:p>
    <w:p w:rsidR="00F55C6D" w:rsidRPr="00CA7535" w:rsidRDefault="004D4D3A" w:rsidP="004D4D3A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</w:t>
      </w:r>
      <w:r w:rsidR="00F55C6D" w:rsidRPr="00CA7535">
        <w:rPr>
          <w:rFonts w:ascii="Times New Roman" w:hAnsi="Times New Roman"/>
          <w:b/>
          <w:lang w:val="kk-KZ"/>
        </w:rPr>
        <w:t>Б.Канатбаева</w:t>
      </w:r>
      <w:r>
        <w:rPr>
          <w:rFonts w:ascii="Times New Roman" w:hAnsi="Times New Roman"/>
          <w:b/>
          <w:lang w:val="kk-KZ"/>
        </w:rPr>
        <w:t xml:space="preserve"> </w:t>
      </w:r>
      <w:r w:rsidR="00F55C6D" w:rsidRPr="00CA7535">
        <w:rPr>
          <w:rFonts w:ascii="Times New Roman" w:hAnsi="Times New Roman"/>
          <w:b/>
          <w:lang w:val="kk-KZ"/>
        </w:rPr>
        <w:t>учитель информатики</w:t>
      </w:r>
    </w:p>
    <w:p w:rsidR="00F55C6D" w:rsidRPr="00CA7535" w:rsidRDefault="004D4D3A" w:rsidP="004D4D3A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</w:t>
      </w:r>
      <w:r w:rsidR="00F55C6D">
        <w:rPr>
          <w:rFonts w:ascii="Times New Roman" w:hAnsi="Times New Roman"/>
          <w:b/>
          <w:lang w:val="kk-KZ"/>
        </w:rPr>
        <w:t>высшей категории</w:t>
      </w:r>
    </w:p>
    <w:p w:rsidR="003B07F2" w:rsidRDefault="00F55C6D" w:rsidP="00F55C6D">
      <w:pPr>
        <w:jc w:val="right"/>
        <w:rPr>
          <w:rFonts w:ascii="Times New Roman" w:hAnsi="Times New Roman"/>
          <w:b/>
          <w:i/>
          <w:lang w:val="kk-KZ"/>
        </w:rPr>
      </w:pPr>
      <w:r w:rsidRPr="00CA7535">
        <w:rPr>
          <w:rFonts w:ascii="Times New Roman" w:hAnsi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/>
          <w:b/>
          <w:i/>
          <w:lang w:val="kk-KZ"/>
        </w:rPr>
        <w:t>Тург</w:t>
      </w:r>
      <w:r w:rsidRPr="00CA7535">
        <w:rPr>
          <w:rFonts w:ascii="Times New Roman" w:hAnsi="Times New Roman"/>
          <w:b/>
          <w:i/>
          <w:lang w:val="kk-KZ"/>
        </w:rPr>
        <w:t>анова Назгуль Сисенбаевна</w:t>
      </w:r>
    </w:p>
    <w:p w:rsidR="003B07F2" w:rsidRDefault="003B07F2" w:rsidP="00F55C6D">
      <w:pPr>
        <w:jc w:val="right"/>
        <w:rPr>
          <w:rFonts w:ascii="Times New Roman" w:hAnsi="Times New Roman"/>
          <w:b/>
          <w:i/>
          <w:lang w:val="kk-KZ"/>
        </w:rPr>
      </w:pPr>
    </w:p>
    <w:p w:rsidR="00F55C6D" w:rsidRPr="00F55C6D" w:rsidRDefault="00F55C6D">
      <w:pPr>
        <w:rPr>
          <w:lang w:val="kk-KZ"/>
        </w:rPr>
      </w:pPr>
    </w:p>
    <w:tbl>
      <w:tblPr>
        <w:tblpPr w:leftFromText="180" w:rightFromText="180" w:vertAnchor="page" w:horzAnchor="page" w:tblpX="1223" w:tblpY="3025"/>
        <w:tblW w:w="539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731"/>
        <w:gridCol w:w="283"/>
        <w:gridCol w:w="877"/>
        <w:gridCol w:w="2014"/>
        <w:gridCol w:w="1430"/>
        <w:gridCol w:w="382"/>
        <w:gridCol w:w="85"/>
        <w:gridCol w:w="2142"/>
      </w:tblGrid>
      <w:tr w:rsidR="00016904" w:rsidRPr="004D4D3A" w:rsidTr="008517C1">
        <w:trPr>
          <w:cantSplit/>
          <w:trHeight w:val="473"/>
        </w:trPr>
        <w:tc>
          <w:tcPr>
            <w:tcW w:w="3043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016904" w:rsidRPr="004D4D3A" w:rsidRDefault="00016904" w:rsidP="004E55F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Раздел долгосрочного плана: </w:t>
            </w:r>
            <w:r w:rsidR="00FC6FEA"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</w:t>
            </w: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5.2А </w:t>
            </w:r>
            <w:r w:rsidR="004E55F7"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57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</w:tcPr>
          <w:p w:rsidR="00016904" w:rsidRPr="004D4D3A" w:rsidRDefault="004E55F7" w:rsidP="008517C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и ее  обработка</w:t>
            </w:r>
          </w:p>
        </w:tc>
      </w:tr>
      <w:tr w:rsidR="00016904" w:rsidRPr="004D4D3A" w:rsidTr="008517C1">
        <w:trPr>
          <w:cantSplit/>
          <w:trHeight w:val="472"/>
        </w:trPr>
        <w:tc>
          <w:tcPr>
            <w:tcW w:w="3043" w:type="pct"/>
            <w:gridSpan w:val="5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016904" w:rsidRPr="004D4D3A" w:rsidRDefault="00016904" w:rsidP="008517C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1957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</w:tcPr>
          <w:p w:rsidR="00016904" w:rsidRPr="004D4D3A" w:rsidRDefault="00016904" w:rsidP="008517C1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16904" w:rsidRPr="004D4D3A" w:rsidTr="004E55F7">
        <w:trPr>
          <w:cantSplit/>
          <w:trHeight w:val="102"/>
        </w:trPr>
        <w:tc>
          <w:tcPr>
            <w:tcW w:w="3043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16904" w:rsidRPr="004D4D3A" w:rsidRDefault="00016904" w:rsidP="008517C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Класс: 5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016904" w:rsidRPr="004D4D3A" w:rsidRDefault="00016904" w:rsidP="008517C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Участвовали:  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016904" w:rsidRPr="004D4D3A" w:rsidRDefault="00016904" w:rsidP="008517C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Отсутствовали: </w:t>
            </w:r>
          </w:p>
        </w:tc>
      </w:tr>
      <w:tr w:rsidR="00016904" w:rsidRPr="004D4D3A" w:rsidTr="004E55F7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642" w:type="pct"/>
            <w:gridSpan w:val="3"/>
            <w:tcBorders>
              <w:top w:val="nil"/>
              <w:bottom w:val="single" w:sz="8" w:space="0" w:color="2976A4"/>
              <w:right w:val="nil"/>
            </w:tcBorders>
            <w:vAlign w:val="center"/>
          </w:tcPr>
          <w:p w:rsidR="00016904" w:rsidRPr="004D4D3A" w:rsidRDefault="00016904" w:rsidP="008517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3358" w:type="pct"/>
            <w:gridSpan w:val="6"/>
            <w:tcBorders>
              <w:top w:val="nil"/>
              <w:bottom w:val="single" w:sz="8" w:space="0" w:color="2976A4"/>
            </w:tcBorders>
          </w:tcPr>
          <w:p w:rsidR="00016904" w:rsidRPr="004D4D3A" w:rsidRDefault="00016904" w:rsidP="008517C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lang w:val="ru-RU"/>
              </w:rPr>
            </w:pPr>
            <w:proofErr w:type="spellStart"/>
            <w:r w:rsidRPr="004D4D3A">
              <w:rPr>
                <w:rFonts w:ascii="Times New Roman" w:eastAsia="MS Minngs" w:hAnsi="Times New Roman"/>
              </w:rPr>
              <w:t>Программное</w:t>
            </w:r>
            <w:proofErr w:type="spellEnd"/>
            <w:r w:rsidRPr="004D4D3A">
              <w:rPr>
                <w:rFonts w:ascii="Times New Roman" w:eastAsia="MS Minngs" w:hAnsi="Times New Roman"/>
              </w:rPr>
              <w:t xml:space="preserve"> </w:t>
            </w:r>
            <w:proofErr w:type="spellStart"/>
            <w:r w:rsidRPr="004D4D3A">
              <w:rPr>
                <w:rFonts w:ascii="Times New Roman" w:eastAsia="MS Minngs" w:hAnsi="Times New Roman"/>
              </w:rPr>
              <w:t>обеспечение</w:t>
            </w:r>
            <w:proofErr w:type="spellEnd"/>
          </w:p>
        </w:tc>
      </w:tr>
      <w:tr w:rsidR="00016904" w:rsidRPr="004D4D3A" w:rsidTr="008517C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42" w:type="pct"/>
            <w:gridSpan w:val="3"/>
            <w:tcBorders>
              <w:top w:val="single" w:sz="8" w:space="0" w:color="2976A4"/>
            </w:tcBorders>
          </w:tcPr>
          <w:p w:rsidR="00016904" w:rsidRPr="004D4D3A" w:rsidRDefault="00016904" w:rsidP="004E55F7">
            <w:pPr>
              <w:spacing w:before="4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358" w:type="pct"/>
            <w:gridSpan w:val="6"/>
            <w:tcBorders>
              <w:top w:val="single" w:sz="8" w:space="0" w:color="2976A4"/>
            </w:tcBorders>
            <w:vAlign w:val="center"/>
          </w:tcPr>
          <w:p w:rsidR="00016904" w:rsidRPr="004D4D3A" w:rsidRDefault="00016904" w:rsidP="008517C1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</w:rPr>
              <w:t xml:space="preserve">5.1.2.1 – </w:t>
            </w:r>
            <w:proofErr w:type="spellStart"/>
            <w:r w:rsidRPr="004D4D3A">
              <w:rPr>
                <w:rFonts w:ascii="Times New Roman" w:hAnsi="Times New Roman"/>
                <w:sz w:val="20"/>
                <w:szCs w:val="20"/>
              </w:rPr>
              <w:t>объяснять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D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4D3A">
              <w:rPr>
                <w:rFonts w:ascii="Times New Roman" w:hAnsi="Times New Roman"/>
                <w:sz w:val="20"/>
                <w:szCs w:val="20"/>
              </w:rPr>
              <w:t>понятие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D4D3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D4D3A">
              <w:rPr>
                <w:rFonts w:ascii="Times New Roman" w:hAnsi="Times New Roman"/>
                <w:sz w:val="20"/>
                <w:szCs w:val="20"/>
              </w:rPr>
              <w:t>программное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4D3A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6904" w:rsidRPr="0065756A" w:rsidTr="008517C1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642" w:type="pct"/>
            <w:gridSpan w:val="3"/>
          </w:tcPr>
          <w:p w:rsidR="00016904" w:rsidRPr="004D4D3A" w:rsidRDefault="00016904" w:rsidP="008517C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0"/>
                <w:szCs w:val="20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Цель урока</w:t>
            </w:r>
          </w:p>
        </w:tc>
        <w:tc>
          <w:tcPr>
            <w:tcW w:w="3358" w:type="pct"/>
            <w:gridSpan w:val="6"/>
          </w:tcPr>
          <w:p w:rsidR="00016904" w:rsidRPr="004D4D3A" w:rsidRDefault="00016904" w:rsidP="008517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>Все учащиеся смогут:</w:t>
            </w:r>
          </w:p>
          <w:p w:rsidR="00016904" w:rsidRPr="004D4D3A" w:rsidRDefault="00016904" w:rsidP="008517C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дать определение понятию «программное обеспечение»;</w:t>
            </w:r>
          </w:p>
          <w:p w:rsidR="00016904" w:rsidRPr="004D4D3A" w:rsidRDefault="00016904" w:rsidP="008517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>Большинство учащихся смогут:</w:t>
            </w:r>
          </w:p>
          <w:p w:rsidR="00016904" w:rsidRPr="004D4D3A" w:rsidRDefault="00016904" w:rsidP="008517C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провести классификацию ПО, дать характеристику;</w:t>
            </w:r>
          </w:p>
          <w:p w:rsidR="00016904" w:rsidRPr="004D4D3A" w:rsidRDefault="00016904" w:rsidP="008517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>Некоторые учащиеся смогут:</w:t>
            </w:r>
          </w:p>
          <w:p w:rsidR="00016904" w:rsidRPr="004D4D3A" w:rsidRDefault="00016904" w:rsidP="008517C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привести примеры компьютерных программ по ситуациям.</w:t>
            </w:r>
          </w:p>
        </w:tc>
      </w:tr>
      <w:tr w:rsidR="00016904" w:rsidRPr="009725E5" w:rsidTr="008517C1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642" w:type="pct"/>
            <w:gridSpan w:val="3"/>
          </w:tcPr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Критерий оценки</w:t>
            </w:r>
          </w:p>
        </w:tc>
        <w:tc>
          <w:tcPr>
            <w:tcW w:w="3358" w:type="pct"/>
            <w:gridSpan w:val="6"/>
          </w:tcPr>
          <w:p w:rsidR="00016904" w:rsidRPr="004D4D3A" w:rsidRDefault="00016904" w:rsidP="004E55F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Знают, что такое ПО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Знают типы ПО, их назначение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Умеют классифицировать ПО </w:t>
            </w:r>
            <w:proofErr w:type="spellStart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ситуациям</w:t>
            </w:r>
          </w:p>
        </w:tc>
      </w:tr>
      <w:tr w:rsidR="00016904" w:rsidRPr="0065756A" w:rsidTr="004E55F7">
        <w:tblPrEx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1642" w:type="pct"/>
            <w:gridSpan w:val="3"/>
          </w:tcPr>
          <w:p w:rsidR="00016904" w:rsidRPr="004D4D3A" w:rsidRDefault="00016904" w:rsidP="004E55F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Языковые цели</w:t>
            </w:r>
          </w:p>
          <w:p w:rsidR="00016904" w:rsidRPr="004D4D3A" w:rsidRDefault="00016904" w:rsidP="004E55F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79" w:type="pct"/>
            <w:gridSpan w:val="4"/>
            <w:tcBorders>
              <w:right w:val="single" w:sz="4" w:space="0" w:color="auto"/>
            </w:tcBorders>
          </w:tcPr>
          <w:p w:rsidR="00016904" w:rsidRPr="004D4D3A" w:rsidRDefault="00016904" w:rsidP="004E55F7">
            <w:pPr>
              <w:pStyle w:val="Default"/>
              <w:jc w:val="center"/>
              <w:rPr>
                <w:sz w:val="20"/>
                <w:szCs w:val="20"/>
              </w:rPr>
            </w:pPr>
            <w:r w:rsidRPr="004D4D3A">
              <w:rPr>
                <w:b/>
                <w:bCs/>
                <w:sz w:val="20"/>
                <w:szCs w:val="20"/>
              </w:rPr>
              <w:t>Предметная лексика и терминология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</w:tcBorders>
          </w:tcPr>
          <w:p w:rsidR="00016904" w:rsidRPr="004D4D3A" w:rsidRDefault="00016904" w:rsidP="004E55F7">
            <w:pPr>
              <w:pStyle w:val="Default"/>
              <w:jc w:val="center"/>
              <w:rPr>
                <w:sz w:val="20"/>
                <w:szCs w:val="20"/>
              </w:rPr>
            </w:pPr>
            <w:r w:rsidRPr="004D4D3A">
              <w:rPr>
                <w:b/>
                <w:bCs/>
                <w:sz w:val="20"/>
                <w:szCs w:val="20"/>
              </w:rPr>
              <w:t>Серия полезных фраз для диалога/письма</w:t>
            </w:r>
          </w:p>
        </w:tc>
      </w:tr>
      <w:tr w:rsidR="00016904" w:rsidRPr="004D4D3A" w:rsidTr="004E55F7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642" w:type="pct"/>
            <w:gridSpan w:val="3"/>
          </w:tcPr>
          <w:p w:rsidR="00016904" w:rsidRPr="004D4D3A" w:rsidRDefault="00016904" w:rsidP="004E55F7">
            <w:pPr>
              <w:pStyle w:val="Default"/>
              <w:rPr>
                <w:sz w:val="20"/>
                <w:szCs w:val="20"/>
              </w:rPr>
            </w:pPr>
            <w:r w:rsidRPr="004D4D3A">
              <w:rPr>
                <w:sz w:val="20"/>
                <w:szCs w:val="20"/>
              </w:rPr>
              <w:t xml:space="preserve">Учащиеся могут: 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4"/>
              </w:numPr>
              <w:spacing w:line="240" w:lineRule="auto"/>
              <w:ind w:left="31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дать определение понятию «программное обеспечение»</w:t>
            </w:r>
          </w:p>
        </w:tc>
        <w:tc>
          <w:tcPr>
            <w:tcW w:w="2279" w:type="pct"/>
            <w:gridSpan w:val="4"/>
            <w:tcBorders>
              <w:right w:val="single" w:sz="4" w:space="0" w:color="auto"/>
            </w:tcBorders>
          </w:tcPr>
          <w:p w:rsidR="00016904" w:rsidRPr="004D4D3A" w:rsidRDefault="00016904" w:rsidP="004E55F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D4D3A">
              <w:rPr>
                <w:sz w:val="20"/>
                <w:szCs w:val="20"/>
              </w:rPr>
              <w:t>hardware</w:t>
            </w:r>
            <w:proofErr w:type="spellEnd"/>
            <w:r w:rsidRPr="004D4D3A">
              <w:rPr>
                <w:sz w:val="20"/>
                <w:szCs w:val="20"/>
              </w:rPr>
              <w:t xml:space="preserve"> – аппаратное обеспечение, </w:t>
            </w:r>
            <w:proofErr w:type="spellStart"/>
            <w:r w:rsidRPr="004D4D3A">
              <w:rPr>
                <w:sz w:val="20"/>
                <w:szCs w:val="20"/>
              </w:rPr>
              <w:t>software</w:t>
            </w:r>
            <w:proofErr w:type="spellEnd"/>
            <w:r w:rsidRPr="004D4D3A">
              <w:rPr>
                <w:sz w:val="20"/>
                <w:szCs w:val="20"/>
              </w:rPr>
              <w:t xml:space="preserve"> - программное обеспечение </w:t>
            </w:r>
          </w:p>
          <w:p w:rsidR="00016904" w:rsidRPr="004D4D3A" w:rsidRDefault="00016904" w:rsidP="004E55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left w:val="single" w:sz="4" w:space="0" w:color="auto"/>
            </w:tcBorders>
          </w:tcPr>
          <w:p w:rsidR="00016904" w:rsidRPr="004D4D3A" w:rsidRDefault="00016904" w:rsidP="004E55F7">
            <w:pPr>
              <w:pStyle w:val="Default"/>
              <w:rPr>
                <w:sz w:val="20"/>
                <w:szCs w:val="20"/>
              </w:rPr>
            </w:pPr>
            <w:r w:rsidRPr="004D4D3A">
              <w:rPr>
                <w:sz w:val="20"/>
                <w:szCs w:val="20"/>
              </w:rPr>
              <w:t xml:space="preserve">Программное обеспечение – это … </w:t>
            </w:r>
          </w:p>
          <w:p w:rsidR="00016904" w:rsidRPr="004D4D3A" w:rsidRDefault="00016904" w:rsidP="004E55F7">
            <w:pPr>
              <w:pStyle w:val="Default"/>
              <w:rPr>
                <w:sz w:val="20"/>
                <w:szCs w:val="20"/>
              </w:rPr>
            </w:pPr>
          </w:p>
        </w:tc>
      </w:tr>
      <w:tr w:rsidR="00016904" w:rsidRPr="009725E5" w:rsidTr="008517C1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642" w:type="pct"/>
            <w:gridSpan w:val="3"/>
            <w:vAlign w:val="center"/>
          </w:tcPr>
          <w:p w:rsidR="00016904" w:rsidRPr="004D4D3A" w:rsidRDefault="00016904" w:rsidP="004E55F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Привитие ценностей</w:t>
            </w:r>
          </w:p>
        </w:tc>
        <w:tc>
          <w:tcPr>
            <w:tcW w:w="3358" w:type="pct"/>
            <w:gridSpan w:val="6"/>
            <w:vAlign w:val="center"/>
          </w:tcPr>
          <w:p w:rsidR="00016904" w:rsidRPr="004D4D3A" w:rsidRDefault="00016904" w:rsidP="004E55F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41" w:hanging="283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Бережливость, аккуратность при работе с компьютером.</w:t>
            </w:r>
          </w:p>
          <w:p w:rsidR="00016904" w:rsidRPr="004D4D3A" w:rsidRDefault="00016904" w:rsidP="004E55F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41" w:hanging="283"/>
              <w:rPr>
                <w:color w:val="000000"/>
                <w:sz w:val="20"/>
                <w:szCs w:val="20"/>
              </w:rPr>
            </w:pPr>
            <w:r w:rsidRPr="004D4D3A">
              <w:rPr>
                <w:sz w:val="20"/>
                <w:szCs w:val="20"/>
              </w:rPr>
              <w:t>Уважение, доброжелательность,  сотрудничество, взаимопомощь, открытость. осуществляется через парную и групповую виды работ.</w:t>
            </w:r>
          </w:p>
        </w:tc>
      </w:tr>
      <w:tr w:rsidR="00016904" w:rsidRPr="0065756A" w:rsidTr="004D4D3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642" w:type="pct"/>
            <w:gridSpan w:val="3"/>
          </w:tcPr>
          <w:p w:rsidR="00016904" w:rsidRPr="004D4D3A" w:rsidRDefault="00016904" w:rsidP="004E55F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Межпредметная</w:t>
            </w:r>
            <w:proofErr w:type="spellEnd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связь</w:t>
            </w:r>
          </w:p>
        </w:tc>
        <w:tc>
          <w:tcPr>
            <w:tcW w:w="3358" w:type="pct"/>
            <w:gridSpan w:val="6"/>
          </w:tcPr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язык, английский язык, рисование – при выполнении заданий.</w:t>
            </w:r>
          </w:p>
        </w:tc>
      </w:tr>
      <w:tr w:rsidR="00016904" w:rsidRPr="0065756A" w:rsidTr="008517C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42" w:type="pct"/>
            <w:gridSpan w:val="3"/>
            <w:tcBorders>
              <w:bottom w:val="single" w:sz="8" w:space="0" w:color="2976A4"/>
            </w:tcBorders>
          </w:tcPr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Предшествующие знания по теме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58" w:type="pct"/>
            <w:gridSpan w:val="6"/>
            <w:tcBorders>
              <w:bottom w:val="single" w:sz="8" w:space="0" w:color="2976A4"/>
            </w:tcBorders>
          </w:tcPr>
          <w:p w:rsidR="00016904" w:rsidRPr="004D4D3A" w:rsidRDefault="00016904" w:rsidP="004E55F7">
            <w:pPr>
              <w:pStyle w:val="Default"/>
              <w:rPr>
                <w:sz w:val="20"/>
                <w:szCs w:val="20"/>
              </w:rPr>
            </w:pPr>
            <w:r w:rsidRPr="004D4D3A">
              <w:rPr>
                <w:sz w:val="20"/>
                <w:szCs w:val="20"/>
              </w:rPr>
              <w:t xml:space="preserve">Учащиеся имеют представление о понятии «информация» из жизни на интуитивном уровне. Умеют работать с прикладными программами для обработки текста, графики, мультимедиа и презентаций. </w:t>
            </w:r>
          </w:p>
        </w:tc>
      </w:tr>
      <w:tr w:rsidR="00016904" w:rsidRPr="004D4D3A" w:rsidTr="004D4D3A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16904" w:rsidRPr="004D4D3A" w:rsidRDefault="00016904" w:rsidP="008517C1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Ход урока</w:t>
            </w:r>
          </w:p>
        </w:tc>
      </w:tr>
      <w:tr w:rsidR="00016904" w:rsidRPr="004D4D3A" w:rsidTr="004E55F7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151" w:type="pct"/>
            <w:tcBorders>
              <w:top w:val="single" w:sz="8" w:space="0" w:color="2976A4"/>
            </w:tcBorders>
          </w:tcPr>
          <w:p w:rsidR="00016904" w:rsidRPr="004D4D3A" w:rsidRDefault="00016904" w:rsidP="008517C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Запланированные этапы урока</w:t>
            </w:r>
          </w:p>
        </w:tc>
        <w:tc>
          <w:tcPr>
            <w:tcW w:w="2585" w:type="pct"/>
            <w:gridSpan w:val="5"/>
            <w:tcBorders>
              <w:top w:val="single" w:sz="8" w:space="0" w:color="2976A4"/>
            </w:tcBorders>
          </w:tcPr>
          <w:p w:rsidR="00016904" w:rsidRPr="004D4D3A" w:rsidRDefault="00016904" w:rsidP="008517C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Виды запланированных упражнений на уроке  </w:t>
            </w:r>
          </w:p>
          <w:p w:rsidR="00016904" w:rsidRPr="004D4D3A" w:rsidRDefault="00016904" w:rsidP="008517C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3" w:type="pct"/>
            <w:gridSpan w:val="3"/>
            <w:tcBorders>
              <w:top w:val="single" w:sz="8" w:space="0" w:color="2976A4"/>
            </w:tcBorders>
          </w:tcPr>
          <w:p w:rsidR="00016904" w:rsidRPr="004D4D3A" w:rsidRDefault="00016904" w:rsidP="008517C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Ресурсы</w:t>
            </w:r>
          </w:p>
        </w:tc>
      </w:tr>
      <w:tr w:rsidR="00016904" w:rsidRPr="0065756A" w:rsidTr="005A1526">
        <w:tblPrEx>
          <w:tblLook w:val="0000" w:firstRow="0" w:lastRow="0" w:firstColumn="0" w:lastColumn="0" w:noHBand="0" w:noVBand="0"/>
        </w:tblPrEx>
        <w:trPr>
          <w:trHeight w:val="6507"/>
        </w:trPr>
        <w:tc>
          <w:tcPr>
            <w:tcW w:w="1151" w:type="pct"/>
          </w:tcPr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Начало урока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3 мин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Задания составлены по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Таксономии </w:t>
            </w:r>
            <w:proofErr w:type="spellStart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Блума</w:t>
            </w:r>
            <w:proofErr w:type="spellEnd"/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Знание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5 мин</w:t>
            </w:r>
          </w:p>
        </w:tc>
        <w:tc>
          <w:tcPr>
            <w:tcW w:w="2585" w:type="pct"/>
            <w:gridSpan w:val="5"/>
          </w:tcPr>
          <w:p w:rsidR="00016904" w:rsidRPr="004D4D3A" w:rsidRDefault="00016904" w:rsidP="004E55F7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ind w:left="603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Организационный момент:</w:t>
            </w:r>
          </w:p>
          <w:p w:rsidR="004D4D3A" w:rsidRDefault="00016904" w:rsidP="004E55F7">
            <w:pPr>
              <w:pStyle w:val="a3"/>
              <w:spacing w:before="60" w:after="60" w:line="240" w:lineRule="auto"/>
              <w:ind w:left="603" w:hanging="2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- Приветствие класса, настрой учащихся на активную  работу</w:t>
            </w:r>
          </w:p>
          <w:p w:rsidR="004E55F7" w:rsidRDefault="00016904" w:rsidP="004E55F7">
            <w:pPr>
              <w:pStyle w:val="a3"/>
              <w:spacing w:before="60" w:after="60" w:line="240" w:lineRule="auto"/>
              <w:ind w:left="603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B07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Приветствие “Здравствуйте!”</w:t>
            </w:r>
          </w:p>
          <w:p w:rsidR="00016904" w:rsidRPr="004E55F7" w:rsidRDefault="00016904" w:rsidP="004E55F7">
            <w:pPr>
              <w:pStyle w:val="a3"/>
              <w:spacing w:before="60" w:line="240" w:lineRule="auto"/>
              <w:ind w:left="603" w:hanging="2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5F7">
              <w:rPr>
                <w:sz w:val="20"/>
                <w:szCs w:val="20"/>
                <w:lang w:val="ru-RU"/>
              </w:rPr>
              <w:t xml:space="preserve"> </w:t>
            </w:r>
            <w:r w:rsidRPr="004E55F7">
              <w:rPr>
                <w:rFonts w:ascii="Times New Roman" w:hAnsi="Times New Roman"/>
                <w:sz w:val="20"/>
                <w:szCs w:val="20"/>
                <w:lang w:val="ru-RU"/>
              </w:rPr>
              <w:t>Учащиеся поочередно касаются одноименных пальцев рук своего соседа, начиная с больших пальцев и говорят:</w:t>
            </w:r>
          </w:p>
          <w:p w:rsidR="00016904" w:rsidRPr="004D4D3A" w:rsidRDefault="00016904" w:rsidP="004E55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4D3A">
              <w:rPr>
                <w:rFonts w:ascii="Times New Roman" w:hAnsi="Times New Roman"/>
                <w:b/>
                <w:i/>
                <w:sz w:val="20"/>
                <w:szCs w:val="20"/>
              </w:rPr>
              <w:t>желаю (соприкасаются большими пальцами);</w:t>
            </w:r>
          </w:p>
          <w:p w:rsidR="00016904" w:rsidRPr="004D4D3A" w:rsidRDefault="00016904" w:rsidP="004E55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4D3A">
              <w:rPr>
                <w:rFonts w:ascii="Times New Roman" w:hAnsi="Times New Roman"/>
                <w:b/>
                <w:i/>
                <w:sz w:val="20"/>
                <w:szCs w:val="20"/>
              </w:rPr>
              <w:t>успеха (указательными);</w:t>
            </w:r>
          </w:p>
          <w:p w:rsidR="00016904" w:rsidRPr="004D4D3A" w:rsidRDefault="00016904" w:rsidP="004E55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4D3A">
              <w:rPr>
                <w:rFonts w:ascii="Times New Roman" w:hAnsi="Times New Roman"/>
                <w:b/>
                <w:i/>
                <w:sz w:val="20"/>
                <w:szCs w:val="20"/>
              </w:rPr>
              <w:t>большого (средними);</w:t>
            </w:r>
          </w:p>
          <w:p w:rsidR="00016904" w:rsidRPr="004D4D3A" w:rsidRDefault="00016904" w:rsidP="004E55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4D3A">
              <w:rPr>
                <w:rFonts w:ascii="Times New Roman" w:hAnsi="Times New Roman"/>
                <w:b/>
                <w:i/>
                <w:sz w:val="20"/>
                <w:szCs w:val="20"/>
              </w:rPr>
              <w:t>во всём (безымянными);</w:t>
            </w:r>
          </w:p>
          <w:p w:rsidR="00016904" w:rsidRPr="004D4D3A" w:rsidRDefault="00016904" w:rsidP="004E55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4D3A">
              <w:rPr>
                <w:rFonts w:ascii="Times New Roman" w:hAnsi="Times New Roman"/>
                <w:b/>
                <w:i/>
                <w:sz w:val="20"/>
                <w:szCs w:val="20"/>
              </w:rPr>
              <w:t>и везде (мизинцами);</w:t>
            </w:r>
          </w:p>
          <w:p w:rsidR="00016904" w:rsidRPr="004D4D3A" w:rsidRDefault="00016904" w:rsidP="004E55F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4D3A">
              <w:rPr>
                <w:rFonts w:ascii="Times New Roman" w:hAnsi="Times New Roman"/>
                <w:b/>
                <w:i/>
                <w:sz w:val="20"/>
                <w:szCs w:val="20"/>
              </w:rPr>
              <w:t>Здравствуйте! (прикосновение всей ладонью)</w:t>
            </w:r>
          </w:p>
          <w:p w:rsidR="00016904" w:rsidRPr="004D4D3A" w:rsidRDefault="00016904" w:rsidP="004E55F7">
            <w:pPr>
              <w:spacing w:before="6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Посмотрите друг на друга, улыбнитесь, пожелаем друг другу хорошего настроения и плодотворной работы.  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2"/>
              </w:numPr>
              <w:spacing w:before="60" w:line="240" w:lineRule="auto"/>
              <w:ind w:left="603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Проверка и актуализация знаний: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>Деление на группы: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 xml:space="preserve">Учитель раздаёт ученикам карточки с примерами разных видов информации, ученики группируются по видам информации: «текстовая информация», «графическая информация», «числовая информация». 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 xml:space="preserve">Ребята, сегодня вы разделились на группы, по разным видам информации. Какие виды информации мы сегодня не назвали? (Звуковая, видеоинформация) Приведите примеры. 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- Ребята, а с помощью каких программ мы обрабатываем на компьютере разного вида информации?</w:t>
            </w:r>
          </w:p>
        </w:tc>
        <w:tc>
          <w:tcPr>
            <w:tcW w:w="1263" w:type="pct"/>
            <w:gridSpan w:val="3"/>
          </w:tcPr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</w:t>
            </w: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noProof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B4AC7EB" wp14:editId="7EE47B9A">
                  <wp:simplePos x="0" y="0"/>
                  <wp:positionH relativeFrom="column">
                    <wp:posOffset>68512</wp:posOffset>
                  </wp:positionH>
                  <wp:positionV relativeFrom="paragraph">
                    <wp:posOffset>103505</wp:posOffset>
                  </wp:positionV>
                  <wp:extent cx="1398973" cy="1066800"/>
                  <wp:effectExtent l="0" t="0" r="0" b="0"/>
                  <wp:wrapNone/>
                  <wp:docPr id="1" name="Рисунок 1" descr="slid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d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73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526" w:rsidRPr="004D4D3A" w:rsidRDefault="005A1526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4D4D3A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1E66BF41" wp14:editId="66C3E14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10160</wp:posOffset>
                  </wp:positionV>
                  <wp:extent cx="1628775" cy="113284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1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Карточки с примерами видов информации</w:t>
            </w:r>
          </w:p>
        </w:tc>
      </w:tr>
      <w:tr w:rsidR="00016904" w:rsidRPr="0065756A" w:rsidTr="004E55F7">
        <w:tblPrEx>
          <w:tblLook w:val="0000" w:firstRow="0" w:lastRow="0" w:firstColumn="0" w:lastColumn="0" w:noHBand="0" w:noVBand="0"/>
        </w:tblPrEx>
        <w:trPr>
          <w:trHeight w:val="3247"/>
        </w:trPr>
        <w:tc>
          <w:tcPr>
            <w:tcW w:w="1151" w:type="pct"/>
          </w:tcPr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Середина урока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Понимание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2 мин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Использование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 мин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Анализ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мин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Синтез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 мин</w:t>
            </w:r>
          </w:p>
        </w:tc>
        <w:tc>
          <w:tcPr>
            <w:tcW w:w="2585" w:type="pct"/>
            <w:gridSpan w:val="5"/>
          </w:tcPr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lastRenderedPageBreak/>
              <w:t>Формулировка темы урока: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Ребята, а что за устройство вы видите у меня в руках? (жёсткий диск)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А каково его назначение?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На одном компьютере у нас вышел из строя жесткий диск. Мы приобрели новый чистый диск. Если я сейчас подключу его к компьютеру, и посажу за него кого-либо из вас, и попрошу создать рисунок, сможете ли вы это сделать? Почему?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Т.е. для того, чтобы вы смогли работать за компьютером, необходимы не только устройства, которые мы относим к аппаратному обеспечению, но и программы.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>Таким образом, тема нашего урока: «Программное обеспечение»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(И, Ф) </w:t>
            </w: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Перед выполнением задания демонстрация видеоролика о Программном обеспечении.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Формативное</w:t>
            </w:r>
            <w:proofErr w:type="spellEnd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оценивание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Приём «Большой палец»    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Ответы учащихся оцениваются жестами: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«Палец вверх» – ответ правильный.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«Палец влево» – ответ неточный.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«Палец вниз» – неверный ответ.</w:t>
            </w:r>
          </w:p>
          <w:p w:rsidR="00016904" w:rsidRPr="004D4D3A" w:rsidRDefault="00016904" w:rsidP="004E55F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Разноуровневые задания: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>А.</w:t>
            </w:r>
            <w:r w:rsidRPr="004D4D3A">
              <w:rPr>
                <w:color w:val="000000"/>
                <w:sz w:val="20"/>
                <w:szCs w:val="20"/>
              </w:rPr>
              <w:t xml:space="preserve"> Впишите пропущенные слова в предложениях: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Компьютер без ______ - это бесполезный хлам, груда железа. И только ______ делают его нашим помощником, другом, советчиком. _______ - это совокупность, установленных на компьютере ______ .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Для обработки информации на компьютере необходимо иметь не только _______ обеспечение - устройства компьютерной системы ("</w:t>
            </w:r>
            <w:proofErr w:type="spellStart"/>
            <w:r w:rsidRPr="004D4D3A">
              <w:rPr>
                <w:color w:val="000000"/>
                <w:sz w:val="20"/>
                <w:szCs w:val="20"/>
              </w:rPr>
              <w:t>hardware</w:t>
            </w:r>
            <w:proofErr w:type="spellEnd"/>
            <w:r w:rsidRPr="004D4D3A">
              <w:rPr>
                <w:color w:val="000000"/>
                <w:sz w:val="20"/>
                <w:szCs w:val="20"/>
              </w:rPr>
              <w:t>"), но и _________ обеспечение ("</w:t>
            </w:r>
            <w:proofErr w:type="spellStart"/>
            <w:r w:rsidRPr="004D4D3A">
              <w:rPr>
                <w:color w:val="000000"/>
                <w:sz w:val="20"/>
                <w:szCs w:val="20"/>
              </w:rPr>
              <w:t>software</w:t>
            </w:r>
            <w:proofErr w:type="spellEnd"/>
            <w:r w:rsidRPr="004D4D3A">
              <w:rPr>
                <w:color w:val="000000"/>
                <w:sz w:val="20"/>
                <w:szCs w:val="20"/>
              </w:rPr>
              <w:t>"), которое наделяет компьютер мыслями и интеллектом.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 xml:space="preserve">Дескрипторы: 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 xml:space="preserve"> - даёт определение понятию «программное обеспечение». </w:t>
            </w:r>
          </w:p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 xml:space="preserve">В. Стратегия «Заполни таблицу» </w:t>
            </w:r>
            <w:r w:rsidRPr="004D4D3A">
              <w:rPr>
                <w:color w:val="000000"/>
                <w:sz w:val="20"/>
                <w:szCs w:val="20"/>
              </w:rPr>
              <w:t xml:space="preserve">Провести классификацию Прикладному ПО и дать характеристику </w:t>
            </w:r>
            <w:r w:rsidRPr="004D4D3A">
              <w:rPr>
                <w:color w:val="000000"/>
                <w:sz w:val="20"/>
                <w:szCs w:val="20"/>
              </w:rPr>
              <w:lastRenderedPageBreak/>
              <w:t>(заполните таблицу).</w:t>
            </w:r>
          </w:p>
          <w:tbl>
            <w:tblPr>
              <w:tblStyle w:val="a6"/>
              <w:tblW w:w="5782" w:type="dxa"/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862"/>
              <w:gridCol w:w="1020"/>
              <w:gridCol w:w="975"/>
              <w:gridCol w:w="975"/>
              <w:gridCol w:w="1020"/>
            </w:tblGrid>
            <w:tr w:rsidR="00016904" w:rsidRPr="004D4D3A" w:rsidTr="00AA2862">
              <w:tc>
                <w:tcPr>
                  <w:tcW w:w="5782" w:type="dxa"/>
                  <w:gridSpan w:val="6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after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D3A">
                    <w:rPr>
                      <w:b/>
                      <w:color w:val="000000"/>
                      <w:sz w:val="20"/>
                      <w:szCs w:val="20"/>
                    </w:rPr>
                    <w:t>Прикладное ПО</w:t>
                  </w:r>
                </w:p>
              </w:tc>
            </w:tr>
            <w:tr w:rsidR="00016904" w:rsidRPr="004D4D3A" w:rsidTr="00AA2862">
              <w:tc>
                <w:tcPr>
                  <w:tcW w:w="930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16904" w:rsidRPr="004D4D3A" w:rsidTr="00016904">
              <w:trPr>
                <w:trHeight w:val="1058"/>
              </w:trPr>
              <w:tc>
                <w:tcPr>
                  <w:tcW w:w="930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widowControl/>
                    <w:spacing w:after="200" w:line="240" w:lineRule="auto"/>
                    <w:rPr>
                      <w:rFonts w:ascii="Times New Roman" w:hAnsi="Times New Roman"/>
                      <w:color w:val="000000"/>
                      <w:szCs w:val="20"/>
                      <w:lang w:val="ru-RU"/>
                    </w:rPr>
                  </w:pPr>
                </w:p>
                <w:p w:rsidR="00016904" w:rsidRPr="004D4D3A" w:rsidRDefault="00016904" w:rsidP="009725E5">
                  <w:pPr>
                    <w:framePr w:hSpace="180" w:wrap="around" w:vAnchor="page" w:hAnchor="page" w:x="1223" w:y="3025"/>
                    <w:widowControl/>
                    <w:spacing w:after="200" w:line="240" w:lineRule="auto"/>
                    <w:rPr>
                      <w:rFonts w:ascii="Times New Roman" w:hAnsi="Times New Roman"/>
                      <w:color w:val="000000"/>
                      <w:szCs w:val="20"/>
                      <w:lang w:val="ru-RU"/>
                    </w:rPr>
                  </w:pPr>
                </w:p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016904" w:rsidRPr="004D4D3A" w:rsidRDefault="00016904" w:rsidP="009725E5">
                  <w:pPr>
                    <w:pStyle w:val="a4"/>
                    <w:framePr w:hSpace="180" w:wrap="around" w:vAnchor="page" w:hAnchor="page" w:x="1223" w:y="3025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16904" w:rsidRPr="004D4D3A" w:rsidRDefault="00016904" w:rsidP="004E55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b/>
                <w:color w:val="000000"/>
                <w:sz w:val="20"/>
                <w:szCs w:val="20"/>
              </w:rPr>
              <w:t xml:space="preserve">Дескрипторы: </w:t>
            </w:r>
          </w:p>
          <w:p w:rsidR="00016904" w:rsidRPr="004D4D3A" w:rsidRDefault="00016904" w:rsidP="004E55F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Классифицирует Прикладное ПО</w:t>
            </w:r>
          </w:p>
          <w:p w:rsidR="00016904" w:rsidRPr="004D4D3A" w:rsidRDefault="00016904" w:rsidP="004E55F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Знает их назначение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С. </w:t>
            </w:r>
            <w:r w:rsidRPr="004D4D3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Стратегия «Заполни таблицу»</w:t>
            </w:r>
            <w:r w:rsidRPr="004D4D3A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Укажите, какое  ПО необходимо людям в следующих ситуациях (заполните таблицу):</w:t>
            </w:r>
          </w:p>
          <w:tbl>
            <w:tblPr>
              <w:tblStyle w:val="a6"/>
              <w:tblW w:w="5812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3686"/>
            </w:tblGrid>
            <w:tr w:rsidR="00016904" w:rsidRPr="004D4D3A" w:rsidTr="00AA2862">
              <w:tc>
                <w:tcPr>
                  <w:tcW w:w="2126" w:type="dxa"/>
                  <w:shd w:val="clear" w:color="auto" w:fill="EEECE1" w:themeFill="background2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proofErr w:type="spellStart"/>
                  <w:r w:rsidRPr="004D4D3A">
                    <w:rPr>
                      <w:rFonts w:ascii="Times New Roman" w:hAnsi="Times New Roman"/>
                      <w:b/>
                      <w:szCs w:val="20"/>
                    </w:rPr>
                    <w:t>Ситуация</w:t>
                  </w:r>
                  <w:proofErr w:type="spellEnd"/>
                </w:p>
              </w:tc>
              <w:tc>
                <w:tcPr>
                  <w:tcW w:w="3686" w:type="dxa"/>
                  <w:shd w:val="clear" w:color="auto" w:fill="EEECE1" w:themeFill="background2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  <w:lang w:val="ru-RU"/>
                    </w:rPr>
                  </w:pPr>
                  <w:r w:rsidRPr="004D4D3A">
                    <w:rPr>
                      <w:rFonts w:ascii="Times New Roman" w:hAnsi="Times New Roman"/>
                      <w:b/>
                      <w:szCs w:val="20"/>
                      <w:lang w:val="ru-RU"/>
                    </w:rPr>
                    <w:t>Прикладное ПО</w:t>
                  </w:r>
                </w:p>
              </w:tc>
            </w:tr>
            <w:tr w:rsidR="00016904" w:rsidRPr="0065756A" w:rsidTr="00AA2862">
              <w:tc>
                <w:tcPr>
                  <w:tcW w:w="212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  <w:r w:rsidRPr="004D4D3A">
                    <w:rPr>
                      <w:rFonts w:ascii="Times New Roman" w:hAnsi="Times New Roman"/>
                      <w:szCs w:val="20"/>
                      <w:lang w:val="ru-RU"/>
                    </w:rPr>
                    <w:t>Архитекторы создают проект нового здания школы</w:t>
                  </w:r>
                </w:p>
              </w:tc>
              <w:tc>
                <w:tcPr>
                  <w:tcW w:w="368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c>
            </w:tr>
            <w:tr w:rsidR="00016904" w:rsidRPr="0065756A" w:rsidTr="00AA2862">
              <w:tc>
                <w:tcPr>
                  <w:tcW w:w="212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  <w:r w:rsidRPr="004D4D3A">
                    <w:rPr>
                      <w:rFonts w:ascii="Times New Roman" w:hAnsi="Times New Roman"/>
                      <w:szCs w:val="20"/>
                      <w:lang w:val="ru-RU"/>
                    </w:rPr>
                    <w:t>Компании нужно приготовить презентацию новой продукции.</w:t>
                  </w:r>
                </w:p>
              </w:tc>
              <w:tc>
                <w:tcPr>
                  <w:tcW w:w="368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c>
            </w:tr>
            <w:tr w:rsidR="00016904" w:rsidRPr="0065756A" w:rsidTr="00AA2862">
              <w:tc>
                <w:tcPr>
                  <w:tcW w:w="212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  <w:r w:rsidRPr="004D4D3A">
                    <w:rPr>
                      <w:rFonts w:ascii="Times New Roman" w:hAnsi="Times New Roman"/>
                      <w:szCs w:val="20"/>
                      <w:lang w:val="ru-RU"/>
                    </w:rPr>
                    <w:t>Нужно развить навыки работы с клавиатурой</w:t>
                  </w:r>
                </w:p>
              </w:tc>
              <w:tc>
                <w:tcPr>
                  <w:tcW w:w="368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c>
            </w:tr>
            <w:tr w:rsidR="00016904" w:rsidRPr="0065756A" w:rsidTr="00AA2862">
              <w:tc>
                <w:tcPr>
                  <w:tcW w:w="212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  <w:r w:rsidRPr="004D4D3A">
                    <w:rPr>
                      <w:rFonts w:ascii="Times New Roman" w:hAnsi="Times New Roman"/>
                      <w:szCs w:val="20"/>
                      <w:lang w:val="ru-RU"/>
                    </w:rPr>
                    <w:t>Школьник играет в компьютерную игру</w:t>
                  </w:r>
                </w:p>
              </w:tc>
              <w:tc>
                <w:tcPr>
                  <w:tcW w:w="368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c>
            </w:tr>
            <w:tr w:rsidR="00016904" w:rsidRPr="0065756A" w:rsidTr="00AA2862">
              <w:tc>
                <w:tcPr>
                  <w:tcW w:w="212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  <w:r w:rsidRPr="004D4D3A">
                    <w:rPr>
                      <w:rFonts w:ascii="Times New Roman" w:hAnsi="Times New Roman"/>
                      <w:szCs w:val="20"/>
                      <w:lang w:val="ru-RU"/>
                    </w:rPr>
                    <w:t>Прослушивание аудиофайла.</w:t>
                  </w:r>
                </w:p>
              </w:tc>
              <w:tc>
                <w:tcPr>
                  <w:tcW w:w="368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c>
            </w:tr>
            <w:tr w:rsidR="00016904" w:rsidRPr="0065756A" w:rsidTr="00AA2862">
              <w:tc>
                <w:tcPr>
                  <w:tcW w:w="212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  <w:r w:rsidRPr="004D4D3A">
                    <w:rPr>
                      <w:rFonts w:ascii="Times New Roman" w:hAnsi="Times New Roman"/>
                      <w:szCs w:val="20"/>
                      <w:lang w:val="ru-RU"/>
                    </w:rPr>
                    <w:t>Защита компьютера от вирусов.</w:t>
                  </w:r>
                </w:p>
              </w:tc>
              <w:tc>
                <w:tcPr>
                  <w:tcW w:w="3686" w:type="dxa"/>
                </w:tcPr>
                <w:p w:rsidR="00016904" w:rsidRPr="004D4D3A" w:rsidRDefault="00016904" w:rsidP="009725E5">
                  <w:pPr>
                    <w:framePr w:hSpace="180" w:wrap="around" w:vAnchor="page" w:hAnchor="page" w:x="1223" w:y="3025"/>
                    <w:spacing w:line="240" w:lineRule="auto"/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c>
            </w:tr>
          </w:tbl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Дескрипторы: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Классифицирует Прикладное ПО </w:t>
            </w:r>
            <w:proofErr w:type="spellStart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определенным ситуациям.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Физминутка</w:t>
            </w:r>
            <w:proofErr w:type="spellEnd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Учащиеся повторяют за учителем движения</w:t>
            </w:r>
          </w:p>
          <w:p w:rsidR="00016904" w:rsidRPr="004D4D3A" w:rsidRDefault="00016904" w:rsidP="004E55F7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D4D3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>- Из-за парт мы выйдем дружно, Но шуметь совсем не нужно, Встали прямо, ноги вместе, Поворот кругом, на месте. Хлопнем пару раз в ладошки. И потопаем немножко.</w:t>
            </w:r>
          </w:p>
          <w:p w:rsidR="00016904" w:rsidRPr="004D4D3A" w:rsidRDefault="00016904" w:rsidP="004E55F7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D4D3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>- А теперь представим, детки, Будто руки наши – ветки. Покачаем ими дружно, Словно ветер дует южный. Ветер стих. Вздохнули дружно. Нам </w:t>
            </w:r>
            <w:r w:rsidR="009725E5">
              <w:fldChar w:fldCharType="begin"/>
            </w:r>
            <w:r w:rsidR="009725E5" w:rsidRPr="009725E5">
              <w:rPr>
                <w:lang w:val="ru-RU"/>
              </w:rPr>
              <w:instrText xml:space="preserve"> </w:instrText>
            </w:r>
            <w:r w:rsidR="009725E5">
              <w:instrText>HYPERLINK</w:instrText>
            </w:r>
            <w:r w:rsidR="009725E5" w:rsidRPr="009725E5">
              <w:rPr>
                <w:lang w:val="ru-RU"/>
              </w:rPr>
              <w:instrText xml:space="preserve"> "</w:instrText>
            </w:r>
            <w:r w:rsidR="009725E5">
              <w:instrText>http</w:instrText>
            </w:r>
            <w:r w:rsidR="009725E5" w:rsidRPr="009725E5">
              <w:rPr>
                <w:lang w:val="ru-RU"/>
              </w:rPr>
              <w:instrText>://</w:instrText>
            </w:r>
            <w:r w:rsidR="009725E5">
              <w:instrText>www</w:instrText>
            </w:r>
            <w:r w:rsidR="009725E5" w:rsidRPr="009725E5">
              <w:rPr>
                <w:lang w:val="ru-RU"/>
              </w:rPr>
              <w:instrText>.</w:instrText>
            </w:r>
            <w:r w:rsidR="009725E5">
              <w:instrText>testsoch</w:instrText>
            </w:r>
            <w:r w:rsidR="009725E5" w:rsidRPr="009725E5">
              <w:rPr>
                <w:lang w:val="ru-RU"/>
              </w:rPr>
              <w:instrText>.</w:instrText>
            </w:r>
            <w:r w:rsidR="009725E5">
              <w:instrText>com</w:instrText>
            </w:r>
            <w:r w:rsidR="009725E5" w:rsidRPr="009725E5">
              <w:rPr>
                <w:lang w:val="ru-RU"/>
              </w:rPr>
              <w:instrText>/" \</w:instrText>
            </w:r>
            <w:r w:rsidR="009725E5">
              <w:instrText>o</w:instrText>
            </w:r>
            <w:r w:rsidR="009725E5" w:rsidRPr="009725E5">
              <w:rPr>
                <w:lang w:val="ru-RU"/>
              </w:rPr>
              <w:instrText xml:space="preserve"> "Разработки уроков" </w:instrText>
            </w:r>
            <w:r w:rsidR="009725E5">
              <w:fldChar w:fldCharType="separate"/>
            </w:r>
            <w:r w:rsidRPr="004D4D3A">
              <w:rPr>
                <w:rFonts w:ascii="Times New Roman" w:hAnsi="Times New Roman"/>
                <w:i/>
                <w:color w:val="750000"/>
                <w:sz w:val="20"/>
                <w:szCs w:val="20"/>
                <w:shd w:val="clear" w:color="auto" w:fill="EEEEEE"/>
                <w:lang w:val="ru-RU" w:eastAsia="ru-RU"/>
              </w:rPr>
              <w:t>урок</w:t>
            </w:r>
            <w:r w:rsidR="009725E5">
              <w:rPr>
                <w:rFonts w:ascii="Times New Roman" w:hAnsi="Times New Roman"/>
                <w:i/>
                <w:color w:val="750000"/>
                <w:sz w:val="20"/>
                <w:szCs w:val="20"/>
                <w:shd w:val="clear" w:color="auto" w:fill="EEEEEE"/>
                <w:lang w:val="ru-RU" w:eastAsia="ru-RU"/>
              </w:rPr>
              <w:fldChar w:fldCharType="end"/>
            </w:r>
            <w:r w:rsidRPr="004D4D3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> продолжить нужно. Подравнялись, тихо сели И на доску посмотрели.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(Г, Ф) 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Формативное</w:t>
            </w:r>
            <w:proofErr w:type="spellEnd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оценивание: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Группы оценивают друг друга с помощью метода «Светофор» 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КРАСНЫЙ – я всё понял, усвоил,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ЗЕЛЕНЫЙ – что-то осталось непонятным,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ЖЕЛТЫЙ – я ничего не понял)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Задание: Стратегия «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POSTER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» 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Учащиеся создают и защищают постеры по темам: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группа: 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«Текстовые редакторы»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группа: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«Графические редакторы»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группа: </w:t>
            </w:r>
          </w:p>
          <w:p w:rsidR="00016904" w:rsidRPr="004D4D3A" w:rsidRDefault="00016904" w:rsidP="004E55F7">
            <w:pPr>
              <w:tabs>
                <w:tab w:val="left" w:pos="157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«Антивирусные программы»</w:t>
            </w:r>
          </w:p>
          <w:p w:rsidR="00016904" w:rsidRPr="004D4D3A" w:rsidRDefault="00016904" w:rsidP="004E55F7">
            <w:pPr>
              <w:tabs>
                <w:tab w:val="left" w:pos="157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Дескрипторы: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8"/>
              </w:numPr>
              <w:tabs>
                <w:tab w:val="left" w:pos="157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Приводит примеры прикладных программ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8"/>
              </w:numPr>
              <w:tabs>
                <w:tab w:val="left" w:pos="157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Знает области их применения</w:t>
            </w:r>
          </w:p>
          <w:p w:rsidR="00016904" w:rsidRDefault="00016904" w:rsidP="004E55F7">
            <w:pPr>
              <w:pStyle w:val="a3"/>
              <w:numPr>
                <w:ilvl w:val="0"/>
                <w:numId w:val="8"/>
              </w:numPr>
              <w:tabs>
                <w:tab w:val="left" w:pos="157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Имеет первоначальные навыки работы с ними</w:t>
            </w:r>
          </w:p>
          <w:p w:rsidR="004E55F7" w:rsidRPr="004E55F7" w:rsidRDefault="004E55F7" w:rsidP="004E55F7">
            <w:pPr>
              <w:tabs>
                <w:tab w:val="left" w:pos="1575"/>
              </w:tabs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3" w:type="pct"/>
            <w:gridSpan w:val="3"/>
          </w:tcPr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Жесткий диск</w:t>
            </w: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Видеоролик, мультимедийный проектор, экран</w:t>
            </w: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81553BD" wp14:editId="753A497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8255</wp:posOffset>
                  </wp:positionV>
                  <wp:extent cx="1510665" cy="762000"/>
                  <wp:effectExtent l="0" t="0" r="0" b="0"/>
                  <wp:wrapNone/>
                  <wp:docPr id="2" name="Рисунок 2" descr="http://www.clipartster.com/images/306/smiley-face-like-and-unlike-thumbs-up-and-down-vector-illustration-qWKhLG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clipartster.com/images/306/smiley-face-like-and-unlike-thumbs-up-and-down-vector-illustration-qWKhLG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Карточки с заданиями</w:t>
            </w: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http://www.testsoch.com/fizkultminutki-v-stixax-na-urokax-informatiki/</w:t>
            </w: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Карточки для оценивания</w:t>
            </w:r>
          </w:p>
          <w:p w:rsidR="00016904" w:rsidRPr="004D4D3A" w:rsidRDefault="004E55F7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5820F880" wp14:editId="03EA2F0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3810</wp:posOffset>
                  </wp:positionV>
                  <wp:extent cx="609600" cy="843915"/>
                  <wp:effectExtent l="0" t="0" r="0" b="0"/>
                  <wp:wrapNone/>
                  <wp:docPr id="3" name="Рисунок 3" descr="Картинки по запросу картинка светоф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светоф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флипчарты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, маркеры</w:t>
            </w:r>
          </w:p>
        </w:tc>
      </w:tr>
      <w:tr w:rsidR="00016904" w:rsidRPr="0065756A" w:rsidTr="004E55F7">
        <w:tblPrEx>
          <w:tblLook w:val="0000" w:firstRow="0" w:lastRow="0" w:firstColumn="0" w:lastColumn="0" w:noHBand="0" w:noVBand="0"/>
        </w:tblPrEx>
        <w:trPr>
          <w:trHeight w:val="2516"/>
        </w:trPr>
        <w:tc>
          <w:tcPr>
            <w:tcW w:w="1151" w:type="pct"/>
            <w:tcBorders>
              <w:bottom w:val="single" w:sz="8" w:space="0" w:color="2976A4"/>
            </w:tcBorders>
          </w:tcPr>
          <w:p w:rsidR="00016904" w:rsidRPr="004D4D3A" w:rsidRDefault="00016904" w:rsidP="004E55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Конец урока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3 мин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Оценивание</w:t>
            </w: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2 мин</w:t>
            </w:r>
          </w:p>
        </w:tc>
        <w:tc>
          <w:tcPr>
            <w:tcW w:w="2585" w:type="pct"/>
            <w:gridSpan w:val="5"/>
            <w:tcBorders>
              <w:bottom w:val="single" w:sz="8" w:space="0" w:color="2976A4"/>
            </w:tcBorders>
          </w:tcPr>
          <w:p w:rsidR="00016904" w:rsidRPr="004D4D3A" w:rsidRDefault="00016904" w:rsidP="004E55F7">
            <w:pPr>
              <w:spacing w:line="240" w:lineRule="auto"/>
              <w:ind w:left="720" w:hanging="72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Рефлексия результативности урока: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«Дерево моего успеха»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Учащиеся крепят свои листочки на дерево успеха (используются </w:t>
            </w:r>
            <w:proofErr w:type="spellStart"/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стикеры</w:t>
            </w:r>
            <w:proofErr w:type="spellEnd"/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-яблоки 3х цветов: 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КРАСНЫЙ СТИКЕР – я всё понял, усвоил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ЗЕЛЕНЫЙ СТИКЕР – что-то осталось непонятным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ЖЕЛТЫЙ СТИКЕР – я ничего не понял, ничему не научился.</w:t>
            </w: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Домашнее задание: </w:t>
            </w:r>
            <w:r w:rsidRPr="004D4D3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Прочитать параграф. Знать что такое программное обеспечение, его разновидности и приводить примеры ПО.</w:t>
            </w:r>
          </w:p>
        </w:tc>
        <w:tc>
          <w:tcPr>
            <w:tcW w:w="1263" w:type="pct"/>
            <w:gridSpan w:val="3"/>
            <w:tcBorders>
              <w:bottom w:val="single" w:sz="8" w:space="0" w:color="2976A4"/>
            </w:tcBorders>
          </w:tcPr>
          <w:p w:rsidR="00016904" w:rsidRPr="004D4D3A" w:rsidRDefault="00016904" w:rsidP="004E55F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4C601C1D" wp14:editId="1E237036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755015</wp:posOffset>
                  </wp:positionV>
                  <wp:extent cx="914400" cy="84157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Плакат с рисунком «Дерева успеха», </w:t>
            </w:r>
            <w:proofErr w:type="spellStart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стикеры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-яблоки трёх цветов</w:t>
            </w:r>
          </w:p>
        </w:tc>
      </w:tr>
      <w:tr w:rsidR="00016904" w:rsidRPr="0065756A" w:rsidTr="008517C1">
        <w:tblPrEx>
          <w:tblLook w:val="0000" w:firstRow="0" w:lastRow="0" w:firstColumn="0" w:lastColumn="0" w:noHBand="0" w:noVBand="0"/>
        </w:tblPrEx>
        <w:tc>
          <w:tcPr>
            <w:tcW w:w="2067" w:type="pct"/>
            <w:gridSpan w:val="4"/>
            <w:tcBorders>
              <w:top w:val="single" w:sz="8" w:space="0" w:color="2976A4"/>
            </w:tcBorders>
          </w:tcPr>
          <w:p w:rsidR="00016904" w:rsidRPr="004D4D3A" w:rsidRDefault="00016904" w:rsidP="004E55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Дифференциация – 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95" w:type="pct"/>
            <w:gridSpan w:val="4"/>
            <w:tcBorders>
              <w:top w:val="single" w:sz="8" w:space="0" w:color="2976A4"/>
            </w:tcBorders>
          </w:tcPr>
          <w:p w:rsidR="00016904" w:rsidRPr="004D4D3A" w:rsidRDefault="00016904" w:rsidP="004E55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038" w:type="pct"/>
            <w:tcBorders>
              <w:top w:val="single" w:sz="8" w:space="0" w:color="2976A4"/>
            </w:tcBorders>
          </w:tcPr>
          <w:p w:rsidR="00016904" w:rsidRPr="004D4D3A" w:rsidRDefault="00016904" w:rsidP="004E55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Охрана здоровья и соблюдение техники безопасности  </w:t>
            </w:r>
          </w:p>
        </w:tc>
      </w:tr>
      <w:tr w:rsidR="00016904" w:rsidRPr="004D4D3A" w:rsidTr="008517C1">
        <w:tblPrEx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2067" w:type="pct"/>
            <w:gridSpan w:val="4"/>
          </w:tcPr>
          <w:p w:rsidR="00016904" w:rsidRPr="004D4D3A" w:rsidRDefault="00016904" w:rsidP="004E55F7">
            <w:pPr>
              <w:spacing w:after="20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На уроке используются дифференцированные задания с учетом индивидуальных способностей учащихся, задания на урок подобраны по принципу «От простого к  сложному».  </w:t>
            </w:r>
          </w:p>
        </w:tc>
        <w:tc>
          <w:tcPr>
            <w:tcW w:w="1895" w:type="pct"/>
            <w:gridSpan w:val="4"/>
          </w:tcPr>
          <w:p w:rsidR="00016904" w:rsidRPr="004D4D3A" w:rsidRDefault="00016904" w:rsidP="004E55F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Предлагаемый вид оценивания – осуществляется через обратную связь средствами приемов «Большого пальца», «Светофор», «Дерево успеха» взаимопроверка, </w:t>
            </w:r>
            <w:r w:rsidRPr="004D4D3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где наглядно видна общая картина работы на уроке, что помогает анализу деятельности и определяет дальнейшую работу по теме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Дескрипторы: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Даёт определение понятию «программное обеспечение»</w:t>
            </w:r>
          </w:p>
          <w:p w:rsidR="00016904" w:rsidRPr="004D4D3A" w:rsidRDefault="00016904" w:rsidP="004E55F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Классифицирует Прикладное ПО</w:t>
            </w:r>
          </w:p>
          <w:p w:rsidR="00016904" w:rsidRPr="004D4D3A" w:rsidRDefault="00016904" w:rsidP="004E55F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color w:val="000000"/>
                <w:sz w:val="20"/>
                <w:szCs w:val="20"/>
              </w:rPr>
              <w:t>Знает их назначение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Классифицирует Прикладное ПО </w:t>
            </w:r>
            <w:proofErr w:type="spellStart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spellEnd"/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определенным ситуациям.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7"/>
              </w:numPr>
              <w:tabs>
                <w:tab w:val="left" w:pos="157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Приводит примеры прикладных программ</w:t>
            </w:r>
          </w:p>
          <w:p w:rsidR="00016904" w:rsidRPr="004D4D3A" w:rsidRDefault="00016904" w:rsidP="004E55F7">
            <w:pPr>
              <w:pStyle w:val="a3"/>
              <w:numPr>
                <w:ilvl w:val="0"/>
                <w:numId w:val="7"/>
              </w:numPr>
              <w:tabs>
                <w:tab w:val="left" w:pos="157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sz w:val="20"/>
                <w:szCs w:val="20"/>
                <w:lang w:val="ru-RU"/>
              </w:rPr>
              <w:t>Знает области их применения</w:t>
            </w:r>
          </w:p>
          <w:p w:rsidR="00016904" w:rsidRPr="004D4D3A" w:rsidRDefault="00016904" w:rsidP="004E55F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4D4D3A">
              <w:rPr>
                <w:sz w:val="20"/>
                <w:szCs w:val="20"/>
              </w:rPr>
              <w:t>Имеет первоначальные навыки работы с ними</w:t>
            </w:r>
          </w:p>
        </w:tc>
        <w:tc>
          <w:tcPr>
            <w:tcW w:w="1038" w:type="pct"/>
          </w:tcPr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Технологии  охраны здоровья.</w:t>
            </w: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Использование на уроках тонизирующих упражнений и активные виды работы.  </w:t>
            </w:r>
          </w:p>
          <w:p w:rsidR="00016904" w:rsidRPr="004D4D3A" w:rsidRDefault="00016904" w:rsidP="004E55F7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proofErr w:type="spellStart"/>
            <w:r w:rsidRPr="004D4D3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Физминутка</w:t>
            </w:r>
            <w:proofErr w:type="spellEnd"/>
            <w:r w:rsidRPr="004D4D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016904" w:rsidRPr="0065756A" w:rsidTr="004E55F7">
        <w:tblPrEx>
          <w:tblLook w:val="0000" w:firstRow="0" w:lastRow="0" w:firstColumn="0" w:lastColumn="0" w:noHBand="0" w:noVBand="0"/>
        </w:tblPrEx>
        <w:trPr>
          <w:cantSplit/>
          <w:trHeight w:val="2538"/>
        </w:trPr>
        <w:tc>
          <w:tcPr>
            <w:tcW w:w="1505" w:type="pct"/>
            <w:gridSpan w:val="2"/>
            <w:vMerge w:val="restart"/>
          </w:tcPr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Рефлексия по уроку 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Была ли реальной и доступной  цель урока    или учебные цели?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Все ли </w:t>
            </w:r>
            <w:proofErr w:type="spellStart"/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учащиесы</w:t>
            </w:r>
            <w:proofErr w:type="spellEnd"/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</w:tc>
        <w:tc>
          <w:tcPr>
            <w:tcW w:w="3495" w:type="pct"/>
            <w:gridSpan w:val="7"/>
          </w:tcPr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D4D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016904" w:rsidRPr="0065756A" w:rsidTr="005A1526">
        <w:tblPrEx>
          <w:tblLook w:val="0000" w:firstRow="0" w:lastRow="0" w:firstColumn="0" w:lastColumn="0" w:noHBand="0" w:noVBand="0"/>
        </w:tblPrEx>
        <w:trPr>
          <w:cantSplit/>
          <w:trHeight w:val="471"/>
        </w:trPr>
        <w:tc>
          <w:tcPr>
            <w:tcW w:w="1505" w:type="pct"/>
            <w:gridSpan w:val="2"/>
            <w:vMerge/>
          </w:tcPr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495" w:type="pct"/>
            <w:gridSpan w:val="7"/>
          </w:tcPr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</w:p>
        </w:tc>
      </w:tr>
      <w:tr w:rsidR="00016904" w:rsidRPr="0065756A" w:rsidTr="004E55F7">
        <w:tblPrEx>
          <w:tblLook w:val="0000" w:firstRow="0" w:lastRow="0" w:firstColumn="0" w:lastColumn="0" w:noHBand="0" w:noVBand="0"/>
        </w:tblPrEx>
        <w:trPr>
          <w:trHeight w:val="2757"/>
        </w:trPr>
        <w:tc>
          <w:tcPr>
            <w:tcW w:w="5000" w:type="pct"/>
            <w:gridSpan w:val="9"/>
          </w:tcPr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Общая  оценка</w:t>
            </w:r>
          </w:p>
          <w:p w:rsidR="00016904" w:rsidRPr="004D4D3A" w:rsidRDefault="00016904" w:rsidP="004E55F7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1: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2:</w:t>
            </w:r>
          </w:p>
          <w:p w:rsidR="004E55F7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1: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2:</w:t>
            </w:r>
          </w:p>
          <w:p w:rsidR="00016904" w:rsidRPr="004D4D3A" w:rsidRDefault="00016904" w:rsidP="004E55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4D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 w:rsidRPr="004D4D3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CA7535" w:rsidRPr="004D4D3A" w:rsidRDefault="00CA7535" w:rsidP="004E55F7">
      <w:pPr>
        <w:spacing w:line="240" w:lineRule="auto"/>
        <w:rPr>
          <w:rFonts w:ascii="Times New Roman" w:hAnsi="Times New Roman"/>
          <w:b/>
          <w:i/>
          <w:sz w:val="20"/>
          <w:szCs w:val="20"/>
          <w:lang w:val="kk-KZ"/>
        </w:rPr>
      </w:pPr>
      <w:r w:rsidRPr="004D4D3A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</w:t>
      </w:r>
    </w:p>
    <w:sectPr w:rsidR="00CA7535" w:rsidRPr="004D4D3A" w:rsidSect="000169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B30"/>
    <w:multiLevelType w:val="hybridMultilevel"/>
    <w:tmpl w:val="7ABE2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89B"/>
    <w:multiLevelType w:val="hybridMultilevel"/>
    <w:tmpl w:val="8B305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273"/>
    <w:multiLevelType w:val="hybridMultilevel"/>
    <w:tmpl w:val="20CE0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97729"/>
    <w:multiLevelType w:val="hybridMultilevel"/>
    <w:tmpl w:val="5FEE9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66B4"/>
    <w:multiLevelType w:val="hybridMultilevel"/>
    <w:tmpl w:val="6DF4C77C"/>
    <w:lvl w:ilvl="0" w:tplc="918E8846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84D3B"/>
    <w:multiLevelType w:val="hybridMultilevel"/>
    <w:tmpl w:val="C6D8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4DB7"/>
    <w:multiLevelType w:val="hybridMultilevel"/>
    <w:tmpl w:val="6A500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663F0"/>
    <w:multiLevelType w:val="hybridMultilevel"/>
    <w:tmpl w:val="8D7A2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043C3"/>
    <w:multiLevelType w:val="hybridMultilevel"/>
    <w:tmpl w:val="BDDE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5"/>
    <w:rsid w:val="00016904"/>
    <w:rsid w:val="003B07F2"/>
    <w:rsid w:val="004D4D3A"/>
    <w:rsid w:val="004E55F7"/>
    <w:rsid w:val="005A1526"/>
    <w:rsid w:val="0065756A"/>
    <w:rsid w:val="008517C1"/>
    <w:rsid w:val="00884AC2"/>
    <w:rsid w:val="009667C9"/>
    <w:rsid w:val="009725E5"/>
    <w:rsid w:val="00CA7535"/>
    <w:rsid w:val="00CB2E15"/>
    <w:rsid w:val="00F55C6D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0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01690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uiPriority w:val="34"/>
    <w:qFormat/>
    <w:rsid w:val="000169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90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5">
    <w:name w:val="No Spacing"/>
    <w:uiPriority w:val="1"/>
    <w:qFormat/>
    <w:rsid w:val="000169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016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01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16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0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01690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uiPriority w:val="34"/>
    <w:qFormat/>
    <w:rsid w:val="000169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90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5">
    <w:name w:val="No Spacing"/>
    <w:uiPriority w:val="1"/>
    <w:qFormat/>
    <w:rsid w:val="000169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016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01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16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User</cp:lastModifiedBy>
  <cp:revision>2</cp:revision>
  <dcterms:created xsi:type="dcterms:W3CDTF">2018-11-26T08:09:00Z</dcterms:created>
  <dcterms:modified xsi:type="dcterms:W3CDTF">2018-11-26T08:09:00Z</dcterms:modified>
</cp:coreProperties>
</file>