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782"/>
        <w:gridCol w:w="3022"/>
        <w:gridCol w:w="1090"/>
        <w:gridCol w:w="2036"/>
      </w:tblGrid>
      <w:tr w:rsidR="008601BC" w:rsidTr="008601BC">
        <w:tc>
          <w:tcPr>
            <w:tcW w:w="4767" w:type="dxa"/>
            <w:gridSpan w:val="2"/>
          </w:tcPr>
          <w:p w:rsidR="008601BC" w:rsidRPr="0013598A" w:rsidRDefault="0086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5B1CD0" wp14:editId="4B6D0CFC">
                  <wp:extent cx="2571750" cy="2047875"/>
                  <wp:effectExtent l="0" t="0" r="0" b="9525"/>
                  <wp:docPr id="1" name="Рисунок 1" descr="D:\ИРИНА 2\IMG-20180213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РИНА 2\IMG-20180213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241" cy="205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8" w:type="dxa"/>
            <w:gridSpan w:val="3"/>
          </w:tcPr>
          <w:p w:rsidR="008601BC" w:rsidRDefault="008601BC">
            <w:pPr>
              <w:rPr>
                <w:rFonts w:ascii="Times New Roman" w:hAnsi="Times New Roman" w:cs="Times New Roman"/>
              </w:rPr>
            </w:pPr>
          </w:p>
          <w:p w:rsidR="008601BC" w:rsidRDefault="003C7B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  <w:p w:rsidR="003C7B2E" w:rsidRDefault="003C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3C7B2E" w:rsidRDefault="003C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общеобразовательной средней школы </w:t>
            </w:r>
          </w:p>
          <w:p w:rsidR="003C7B2E" w:rsidRDefault="003C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 имени Лермонтова </w:t>
            </w:r>
          </w:p>
          <w:p w:rsidR="003C7B2E" w:rsidRPr="003C7B2E" w:rsidRDefault="003C7B2E">
            <w:pPr>
              <w:rPr>
                <w:rFonts w:ascii="Times New Roman" w:hAnsi="Times New Roman" w:cs="Times New Roman"/>
                <w:lang w:val="en-US"/>
              </w:rPr>
            </w:pPr>
          </w:p>
          <w:p w:rsidR="003C7B2E" w:rsidRDefault="003C7B2E">
            <w:pPr>
              <w:rPr>
                <w:rFonts w:ascii="Times New Roman" w:hAnsi="Times New Roman" w:cs="Times New Roman"/>
              </w:rPr>
            </w:pPr>
          </w:p>
          <w:p w:rsidR="003C7B2E" w:rsidRDefault="003C7B2E">
            <w:pPr>
              <w:rPr>
                <w:rFonts w:ascii="Times New Roman" w:hAnsi="Times New Roman" w:cs="Times New Roman"/>
              </w:rPr>
            </w:pPr>
          </w:p>
          <w:p w:rsidR="008601BC" w:rsidRDefault="008601BC">
            <w:pPr>
              <w:rPr>
                <w:rFonts w:ascii="Times New Roman" w:hAnsi="Times New Roman" w:cs="Times New Roman"/>
              </w:rPr>
            </w:pPr>
          </w:p>
          <w:p w:rsidR="008601BC" w:rsidRDefault="008601BC">
            <w:pPr>
              <w:rPr>
                <w:rFonts w:ascii="Times New Roman" w:hAnsi="Times New Roman" w:cs="Times New Roman"/>
              </w:rPr>
            </w:pPr>
          </w:p>
          <w:p w:rsidR="008601BC" w:rsidRDefault="008601BC">
            <w:pPr>
              <w:rPr>
                <w:rFonts w:ascii="Times New Roman" w:hAnsi="Times New Roman" w:cs="Times New Roman"/>
              </w:rPr>
            </w:pPr>
          </w:p>
          <w:p w:rsidR="008601BC" w:rsidRDefault="008601BC">
            <w:pPr>
              <w:rPr>
                <w:rFonts w:ascii="Times New Roman" w:hAnsi="Times New Roman" w:cs="Times New Roman"/>
              </w:rPr>
            </w:pPr>
          </w:p>
          <w:p w:rsidR="008601BC" w:rsidRPr="003C7B2E" w:rsidRDefault="008601BC">
            <w:pPr>
              <w:rPr>
                <w:rFonts w:ascii="Times New Roman" w:hAnsi="Times New Roman" w:cs="Times New Roman"/>
                <w:lang w:val="en-US"/>
              </w:rPr>
            </w:pPr>
          </w:p>
        </w:tc>
        <w:bookmarkStart w:id="0" w:name="_GoBack"/>
        <w:bookmarkEnd w:id="0"/>
      </w:tr>
      <w:tr w:rsidR="002D1A4E" w:rsidTr="008601BC">
        <w:tc>
          <w:tcPr>
            <w:tcW w:w="4767" w:type="dxa"/>
            <w:gridSpan w:val="2"/>
          </w:tcPr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Естествознание 2 класс</w:t>
            </w:r>
          </w:p>
          <w:p w:rsidR="008D1E65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Урок 23. </w:t>
            </w:r>
          </w:p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8D1E65">
              <w:rPr>
                <w:rFonts w:ascii="Times New Roman" w:hAnsi="Times New Roman" w:cs="Times New Roman"/>
                <w:b/>
              </w:rPr>
              <w:t>Почему предметы движутся?</w:t>
            </w:r>
          </w:p>
        </w:tc>
        <w:tc>
          <w:tcPr>
            <w:tcW w:w="6148" w:type="dxa"/>
            <w:gridSpan w:val="3"/>
          </w:tcPr>
          <w:p w:rsidR="002D1A4E" w:rsidRPr="0013598A" w:rsidRDefault="0086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 средняя ш</w:t>
            </w:r>
            <w:r w:rsidR="002D1A4E" w:rsidRPr="0013598A">
              <w:rPr>
                <w:rFonts w:ascii="Times New Roman" w:hAnsi="Times New Roman" w:cs="Times New Roman"/>
              </w:rPr>
              <w:t>кола:</w:t>
            </w:r>
            <w:r w:rsidR="0013598A" w:rsidRPr="0013598A">
              <w:rPr>
                <w:rFonts w:ascii="Times New Roman" w:hAnsi="Times New Roman" w:cs="Times New Roman"/>
              </w:rPr>
              <w:t xml:space="preserve"> №17 имени Лермонтова 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Число:</w:t>
            </w:r>
            <w:r w:rsidR="0013598A" w:rsidRPr="0013598A">
              <w:rPr>
                <w:rFonts w:ascii="Times New Roman" w:hAnsi="Times New Roman" w:cs="Times New Roman"/>
              </w:rPr>
              <w:t xml:space="preserve"> 13.02.18</w:t>
            </w:r>
          </w:p>
        </w:tc>
        <w:tc>
          <w:tcPr>
            <w:tcW w:w="6148" w:type="dxa"/>
            <w:gridSpan w:val="3"/>
          </w:tcPr>
          <w:p w:rsidR="002D1A4E" w:rsidRPr="0013598A" w:rsidRDefault="008D1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КЛАСС: 2Б</w:t>
            </w:r>
          </w:p>
        </w:tc>
        <w:tc>
          <w:tcPr>
            <w:tcW w:w="6148" w:type="dxa"/>
            <w:gridSpan w:val="3"/>
          </w:tcPr>
          <w:p w:rsidR="002D1A4E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Кол-во присутствующих:                                    </w:t>
            </w:r>
            <w:proofErr w:type="spellStart"/>
            <w:r w:rsidRPr="0013598A">
              <w:rPr>
                <w:rFonts w:ascii="Times New Roman" w:hAnsi="Times New Roman" w:cs="Times New Roman"/>
              </w:rPr>
              <w:t>отсуствующих</w:t>
            </w:r>
            <w:proofErr w:type="spellEnd"/>
            <w:r w:rsidRPr="0013598A">
              <w:rPr>
                <w:rFonts w:ascii="Times New Roman" w:hAnsi="Times New Roman" w:cs="Times New Roman"/>
              </w:rPr>
              <w:t>: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8D1E65" w:rsidRDefault="002D1A4E">
            <w:pPr>
              <w:rPr>
                <w:rFonts w:ascii="Times New Roman" w:hAnsi="Times New Roman" w:cs="Times New Roman"/>
                <w:b/>
              </w:rPr>
            </w:pPr>
            <w:r w:rsidRPr="008D1E65">
              <w:rPr>
                <w:rFonts w:ascii="Times New Roman" w:hAnsi="Times New Roman" w:cs="Times New Roman"/>
                <w:b/>
              </w:rPr>
              <w:t>Цели обучения данного урока</w:t>
            </w:r>
          </w:p>
        </w:tc>
        <w:tc>
          <w:tcPr>
            <w:tcW w:w="6148" w:type="dxa"/>
            <w:gridSpan w:val="3"/>
          </w:tcPr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2.5.1.3. Исследовать силы, вызывающие движение. 2.1.2.6.  Определять ведущие признаки эксперимента (цель, гипотеза, ресурсы, план, сроки, результат).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8D1E65" w:rsidRDefault="002D1A4E">
            <w:pPr>
              <w:rPr>
                <w:rFonts w:ascii="Times New Roman" w:hAnsi="Times New Roman" w:cs="Times New Roman"/>
                <w:b/>
              </w:rPr>
            </w:pPr>
            <w:r w:rsidRPr="008D1E65">
              <w:rPr>
                <w:rFonts w:ascii="Times New Roman" w:hAnsi="Times New Roman" w:cs="Times New Roman"/>
                <w:b/>
              </w:rPr>
              <w:t>Развитие навыков</w:t>
            </w:r>
          </w:p>
        </w:tc>
        <w:tc>
          <w:tcPr>
            <w:tcW w:w="6148" w:type="dxa"/>
            <w:gridSpan w:val="3"/>
          </w:tcPr>
          <w:p w:rsidR="002D1A4E" w:rsidRPr="0013598A" w:rsidRDefault="002D1A4E" w:rsidP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Высказывать свои предположения на основе</w:t>
            </w:r>
            <w:r w:rsidR="00FD566D">
              <w:rPr>
                <w:rFonts w:ascii="Times New Roman" w:hAnsi="Times New Roman" w:cs="Times New Roman"/>
              </w:rPr>
              <w:t xml:space="preserve"> работы с материалом учебника.</w:t>
            </w:r>
          </w:p>
          <w:p w:rsidR="002D1A4E" w:rsidRPr="0013598A" w:rsidRDefault="002D1A4E" w:rsidP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Внимательно читать информацию в учебнике.  Осуществлять сравнение, находить общее и различное среди изученных величин. </w:t>
            </w:r>
          </w:p>
          <w:p w:rsidR="002D1A4E" w:rsidRPr="0013598A" w:rsidRDefault="002D1A4E" w:rsidP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Сравнивать силы по величине и направлению. Обрабатывать учебную информацию: формулировать и записывать выводы. </w:t>
            </w:r>
          </w:p>
          <w:p w:rsidR="002D1A4E" w:rsidRPr="0013598A" w:rsidRDefault="002D1A4E" w:rsidP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Осуществлять познавательную и личностную рефлексию.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8D1E65" w:rsidRDefault="002D1A4E">
            <w:pPr>
              <w:rPr>
                <w:rFonts w:ascii="Times New Roman" w:hAnsi="Times New Roman" w:cs="Times New Roman"/>
                <w:b/>
              </w:rPr>
            </w:pPr>
            <w:r w:rsidRPr="008D1E65">
              <w:rPr>
                <w:rFonts w:ascii="Times New Roman" w:hAnsi="Times New Roman" w:cs="Times New Roman"/>
                <w:b/>
              </w:rPr>
              <w:t>Предполагаемый  результат</w:t>
            </w:r>
          </w:p>
        </w:tc>
        <w:tc>
          <w:tcPr>
            <w:tcW w:w="6148" w:type="dxa"/>
            <w:gridSpan w:val="3"/>
          </w:tcPr>
          <w:p w:rsidR="002D1A4E" w:rsidRPr="00FD566D" w:rsidRDefault="002D1A4E">
            <w:pPr>
              <w:rPr>
                <w:rFonts w:ascii="Times New Roman" w:hAnsi="Times New Roman" w:cs="Times New Roman"/>
                <w:b/>
              </w:rPr>
            </w:pPr>
            <w:r w:rsidRPr="00FD566D">
              <w:rPr>
                <w:rFonts w:ascii="Times New Roman" w:hAnsi="Times New Roman" w:cs="Times New Roman"/>
                <w:b/>
              </w:rPr>
              <w:t>Все учащиеся смогут: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8D1E65" w:rsidRDefault="002D1A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8" w:type="dxa"/>
            <w:gridSpan w:val="3"/>
          </w:tcPr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Определить тему, цель и ведущие признаки эксперимента на уроке </w:t>
            </w:r>
          </w:p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Рассматривать иллюстрации учебника, извлекать из них нужную информацию. </w:t>
            </w:r>
          </w:p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Объяснять понятие «сила» </w:t>
            </w:r>
          </w:p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 Исследовать силы, вызывающие движение </w:t>
            </w:r>
          </w:p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 Оценивать результаты своей работы на уроке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8" w:type="dxa"/>
            <w:gridSpan w:val="3"/>
          </w:tcPr>
          <w:p w:rsidR="002D1A4E" w:rsidRPr="00FD566D" w:rsidRDefault="002D1A4E">
            <w:pPr>
              <w:rPr>
                <w:rFonts w:ascii="Times New Roman" w:hAnsi="Times New Roman" w:cs="Times New Roman"/>
                <w:b/>
              </w:rPr>
            </w:pPr>
            <w:r w:rsidRPr="00FD566D">
              <w:rPr>
                <w:rFonts w:ascii="Times New Roman" w:hAnsi="Times New Roman" w:cs="Times New Roman"/>
                <w:b/>
              </w:rPr>
              <w:t>Большинство учащихся смогут: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8" w:type="dxa"/>
            <w:gridSpan w:val="3"/>
          </w:tcPr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 Под руководством учителя находить  нужную информацию из различных источников и обрабатывать, используя различные приемы </w:t>
            </w:r>
          </w:p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 Приводить примеры сил  </w:t>
            </w:r>
          </w:p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Работать в группе: высказывать предположения по вопросам учебника, осуществлять самопроверку гипотез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8" w:type="dxa"/>
            <w:gridSpan w:val="3"/>
          </w:tcPr>
          <w:p w:rsidR="002D1A4E" w:rsidRPr="00FD566D" w:rsidRDefault="002D1A4E">
            <w:pPr>
              <w:rPr>
                <w:rFonts w:ascii="Times New Roman" w:hAnsi="Times New Roman" w:cs="Times New Roman"/>
                <w:b/>
              </w:rPr>
            </w:pPr>
            <w:r w:rsidRPr="00FD566D">
              <w:rPr>
                <w:rFonts w:ascii="Times New Roman" w:hAnsi="Times New Roman" w:cs="Times New Roman"/>
                <w:b/>
              </w:rPr>
              <w:t>Некоторые учащиеся смогут: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8" w:type="dxa"/>
            <w:gridSpan w:val="3"/>
          </w:tcPr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 Самостоятельно находить  нужную информацию из дополнительных источников и  обрабатывать информацию, используя различные приемы.  </w:t>
            </w:r>
          </w:p>
          <w:p w:rsidR="002D1A4E" w:rsidRPr="0013598A" w:rsidRDefault="002D1A4E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8D1E65" w:rsidRDefault="002D1A4E">
            <w:pPr>
              <w:rPr>
                <w:rFonts w:ascii="Times New Roman" w:hAnsi="Times New Roman" w:cs="Times New Roman"/>
                <w:b/>
              </w:rPr>
            </w:pPr>
            <w:r w:rsidRPr="008D1E65">
              <w:rPr>
                <w:rFonts w:ascii="Times New Roman" w:hAnsi="Times New Roman" w:cs="Times New Roman"/>
                <w:b/>
              </w:rPr>
              <w:t>Языковая цель</w:t>
            </w:r>
          </w:p>
        </w:tc>
        <w:tc>
          <w:tcPr>
            <w:tcW w:w="6148" w:type="dxa"/>
            <w:gridSpan w:val="3"/>
          </w:tcPr>
          <w:p w:rsidR="002D1A4E" w:rsidRPr="00FD566D" w:rsidRDefault="001359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566D">
              <w:rPr>
                <w:rFonts w:ascii="Times New Roman" w:hAnsi="Times New Roman" w:cs="Times New Roman"/>
                <w:b/>
              </w:rPr>
              <w:t>Полиязычие</w:t>
            </w:r>
            <w:proofErr w:type="spellEnd"/>
            <w:r w:rsidRPr="00FD566D">
              <w:rPr>
                <w:rFonts w:ascii="Times New Roman" w:hAnsi="Times New Roman" w:cs="Times New Roman"/>
                <w:b/>
              </w:rPr>
              <w:t xml:space="preserve">: </w:t>
            </w:r>
            <w:r w:rsidR="002D1A4E" w:rsidRPr="00FD566D">
              <w:rPr>
                <w:rFonts w:ascii="Times New Roman" w:hAnsi="Times New Roman" w:cs="Times New Roman"/>
                <w:b/>
              </w:rPr>
              <w:t xml:space="preserve"> мен  </w:t>
            </w:r>
            <w:proofErr w:type="spellStart"/>
            <w:r w:rsidR="002D1A4E" w:rsidRPr="00FD566D">
              <w:rPr>
                <w:rFonts w:ascii="Times New Roman" w:hAnsi="Times New Roman" w:cs="Times New Roman"/>
                <w:b/>
              </w:rPr>
              <w:t>ойнапотырмын</w:t>
            </w:r>
            <w:proofErr w:type="spellEnd"/>
            <w:r w:rsidR="002D1A4E" w:rsidRPr="00FD566D">
              <w:rPr>
                <w:rFonts w:ascii="Times New Roman" w:hAnsi="Times New Roman" w:cs="Times New Roman"/>
                <w:b/>
              </w:rPr>
              <w:t xml:space="preserve"> – я играю – I  </w:t>
            </w:r>
            <w:proofErr w:type="spellStart"/>
            <w:r w:rsidR="002D1A4E" w:rsidRPr="00FD566D">
              <w:rPr>
                <w:rFonts w:ascii="Times New Roman" w:hAnsi="Times New Roman" w:cs="Times New Roman"/>
                <w:b/>
              </w:rPr>
              <w:t>play</w:t>
            </w:r>
            <w:proofErr w:type="spellEnd"/>
            <w:r w:rsidR="002D1A4E" w:rsidRPr="00FD566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8D1E65" w:rsidRDefault="002D1A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8" w:type="dxa"/>
            <w:gridSpan w:val="3"/>
          </w:tcPr>
          <w:p w:rsidR="002D1A4E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Основные термины и словосочетания: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8D1E65" w:rsidRDefault="002D1A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8" w:type="dxa"/>
            <w:gridSpan w:val="3"/>
          </w:tcPr>
          <w:p w:rsidR="002D1A4E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тяга, толчок. Силы могут отличаться по величине и направлению. На направление силы  указывает стрелка.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8D1E65" w:rsidRDefault="002D1A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8" w:type="dxa"/>
            <w:gridSpan w:val="3"/>
          </w:tcPr>
          <w:p w:rsidR="002D1A4E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Используемый язык для диалога/письма на уроке: Вопросы для обсуждения: Что такое сила?  Что приводит предметы в </w:t>
            </w:r>
            <w:r w:rsidRPr="0013598A">
              <w:rPr>
                <w:rFonts w:ascii="Times New Roman" w:hAnsi="Times New Roman" w:cs="Times New Roman"/>
              </w:rPr>
              <w:lastRenderedPageBreak/>
              <w:t>движение? Санки легче везти по ровной дороге, в гору  или под гору? Какие существует силы? Что может сила</w:t>
            </w:r>
          </w:p>
        </w:tc>
      </w:tr>
      <w:tr w:rsidR="002D1A4E" w:rsidTr="008601BC">
        <w:tc>
          <w:tcPr>
            <w:tcW w:w="4767" w:type="dxa"/>
            <w:gridSpan w:val="2"/>
          </w:tcPr>
          <w:p w:rsidR="002D1A4E" w:rsidRPr="008D1E65" w:rsidRDefault="0013598A">
            <w:pPr>
              <w:rPr>
                <w:rFonts w:ascii="Times New Roman" w:hAnsi="Times New Roman" w:cs="Times New Roman"/>
                <w:b/>
              </w:rPr>
            </w:pPr>
            <w:r w:rsidRPr="008D1E65">
              <w:rPr>
                <w:rFonts w:ascii="Times New Roman" w:hAnsi="Times New Roman" w:cs="Times New Roman"/>
                <w:b/>
              </w:rPr>
              <w:lastRenderedPageBreak/>
              <w:t>Предшествующие знания</w:t>
            </w:r>
          </w:p>
        </w:tc>
        <w:tc>
          <w:tcPr>
            <w:tcW w:w="6148" w:type="dxa"/>
            <w:gridSpan w:val="3"/>
          </w:tcPr>
          <w:p w:rsidR="002D1A4E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Знают понятие «движение» и «траектория». Определяют важность движения в природе и в жизни людей. Умеют  исследовать различные траектории движения, показывать их в виде рисунка.</w:t>
            </w:r>
          </w:p>
        </w:tc>
      </w:tr>
      <w:tr w:rsidR="0013598A" w:rsidTr="008D1E65">
        <w:tc>
          <w:tcPr>
            <w:tcW w:w="10915" w:type="dxa"/>
            <w:gridSpan w:val="5"/>
          </w:tcPr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План</w:t>
            </w:r>
          </w:p>
        </w:tc>
      </w:tr>
      <w:tr w:rsidR="0013598A" w:rsidTr="008601BC">
        <w:tc>
          <w:tcPr>
            <w:tcW w:w="1985" w:type="dxa"/>
          </w:tcPr>
          <w:p w:rsidR="0013598A" w:rsidRPr="008D1E65" w:rsidRDefault="0013598A">
            <w:pPr>
              <w:rPr>
                <w:rFonts w:ascii="Times New Roman" w:hAnsi="Times New Roman" w:cs="Times New Roman"/>
                <w:b/>
              </w:rPr>
            </w:pPr>
            <w:r w:rsidRPr="008D1E65">
              <w:rPr>
                <w:rFonts w:ascii="Times New Roman" w:hAnsi="Times New Roman" w:cs="Times New Roman"/>
                <w:b/>
              </w:rPr>
              <w:t>Планируемое время</w:t>
            </w:r>
          </w:p>
        </w:tc>
        <w:tc>
          <w:tcPr>
            <w:tcW w:w="6894" w:type="dxa"/>
            <w:gridSpan w:val="3"/>
          </w:tcPr>
          <w:p w:rsidR="0013598A" w:rsidRPr="008D1E65" w:rsidRDefault="0013598A">
            <w:pPr>
              <w:rPr>
                <w:rFonts w:ascii="Times New Roman" w:hAnsi="Times New Roman" w:cs="Times New Roman"/>
                <w:b/>
              </w:rPr>
            </w:pPr>
            <w:r w:rsidRPr="008D1E65">
              <w:rPr>
                <w:rFonts w:ascii="Times New Roman" w:hAnsi="Times New Roman" w:cs="Times New Roman"/>
                <w:b/>
              </w:rPr>
              <w:t>Запланированная деятельность</w:t>
            </w:r>
          </w:p>
        </w:tc>
        <w:tc>
          <w:tcPr>
            <w:tcW w:w="2036" w:type="dxa"/>
          </w:tcPr>
          <w:p w:rsidR="0013598A" w:rsidRPr="008D1E65" w:rsidRDefault="0013598A">
            <w:pPr>
              <w:rPr>
                <w:rFonts w:ascii="Times New Roman" w:hAnsi="Times New Roman" w:cs="Times New Roman"/>
                <w:b/>
              </w:rPr>
            </w:pPr>
            <w:r w:rsidRPr="008D1E65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13598A" w:rsidTr="008601BC">
        <w:tc>
          <w:tcPr>
            <w:tcW w:w="1985" w:type="dxa"/>
          </w:tcPr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I. Создание положительного эмоционального настроя 1 мин</w:t>
            </w:r>
          </w:p>
        </w:tc>
        <w:tc>
          <w:tcPr>
            <w:tcW w:w="6894" w:type="dxa"/>
            <w:gridSpan w:val="3"/>
          </w:tcPr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(К) Создание положительного эмоционального настроя. </w:t>
            </w:r>
          </w:p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А ну-ка, дети, встаньте в ряд! </w:t>
            </w:r>
          </w:p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Я –  командир, вы мой отряд! </w:t>
            </w:r>
          </w:p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Ум и сердце в работу вложи,  </w:t>
            </w:r>
          </w:p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Каждой секундой в труде дорожи!</w:t>
            </w:r>
          </w:p>
        </w:tc>
        <w:tc>
          <w:tcPr>
            <w:tcW w:w="2036" w:type="dxa"/>
          </w:tcPr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</w:p>
        </w:tc>
      </w:tr>
      <w:tr w:rsidR="0013598A" w:rsidTr="008601BC">
        <w:tc>
          <w:tcPr>
            <w:tcW w:w="1985" w:type="dxa"/>
          </w:tcPr>
          <w:p w:rsidR="000B6866" w:rsidRPr="000B6866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II. Введение в тему </w:t>
            </w:r>
          </w:p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6894" w:type="dxa"/>
            <w:gridSpan w:val="3"/>
          </w:tcPr>
          <w:p w:rsidR="0013598A" w:rsidRPr="000B6866" w:rsidRDefault="0013598A" w:rsidP="0013598A">
            <w:pPr>
              <w:rPr>
                <w:rFonts w:ascii="Times New Roman" w:hAnsi="Times New Roman" w:cs="Times New Roman"/>
                <w:b/>
              </w:rPr>
            </w:pPr>
            <w:r w:rsidRPr="0013598A">
              <w:rPr>
                <w:rFonts w:ascii="Times New Roman" w:hAnsi="Times New Roman" w:cs="Times New Roman"/>
              </w:rPr>
              <w:t>(К</w:t>
            </w:r>
            <w:proofErr w:type="gramStart"/>
            <w:r w:rsidRPr="0013598A">
              <w:rPr>
                <w:rFonts w:ascii="Times New Roman" w:hAnsi="Times New Roman" w:cs="Times New Roman"/>
              </w:rPr>
              <w:t>)Р</w:t>
            </w:r>
            <w:proofErr w:type="gramEnd"/>
            <w:r w:rsidRPr="0013598A">
              <w:rPr>
                <w:rFonts w:ascii="Times New Roman" w:hAnsi="Times New Roman" w:cs="Times New Roman"/>
              </w:rPr>
              <w:t xml:space="preserve">абота по </w:t>
            </w:r>
            <w:r w:rsidR="00FD566D">
              <w:rPr>
                <w:rFonts w:ascii="Times New Roman" w:hAnsi="Times New Roman" w:cs="Times New Roman"/>
              </w:rPr>
              <w:t>учебнику.   Первое задание</w:t>
            </w:r>
            <w:r w:rsidRPr="0013598A">
              <w:rPr>
                <w:rFonts w:ascii="Times New Roman" w:hAnsi="Times New Roman" w:cs="Times New Roman"/>
              </w:rPr>
              <w:t xml:space="preserve">: из букв слова лиса, составьте новое слово. Оно  является ключевым для нашего урока.    </w:t>
            </w:r>
            <w:r w:rsidRPr="000B6866">
              <w:rPr>
                <w:rFonts w:ascii="Times New Roman" w:hAnsi="Times New Roman" w:cs="Times New Roman"/>
                <w:b/>
              </w:rPr>
              <w:t>ЛИСАСИЛА</w:t>
            </w:r>
          </w:p>
          <w:p w:rsidR="0013598A" w:rsidRPr="0013598A" w:rsidRDefault="0013598A" w:rsidP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–Что обозначает это слово?</w:t>
            </w:r>
          </w:p>
        </w:tc>
        <w:tc>
          <w:tcPr>
            <w:tcW w:w="2036" w:type="dxa"/>
          </w:tcPr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Логическое задание в учебнике</w:t>
            </w:r>
          </w:p>
        </w:tc>
      </w:tr>
      <w:tr w:rsidR="0013598A" w:rsidTr="008601BC">
        <w:tc>
          <w:tcPr>
            <w:tcW w:w="1985" w:type="dxa"/>
          </w:tcPr>
          <w:p w:rsidR="0037103B" w:rsidRDefault="0013598A" w:rsidP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III. Актуализация жизненного опыта. Целеполагание </w:t>
            </w:r>
          </w:p>
          <w:p w:rsidR="0013598A" w:rsidRPr="00540D71" w:rsidRDefault="0013598A" w:rsidP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 xml:space="preserve">1 мин </w:t>
            </w:r>
          </w:p>
        </w:tc>
        <w:tc>
          <w:tcPr>
            <w:tcW w:w="6894" w:type="dxa"/>
            <w:gridSpan w:val="3"/>
          </w:tcPr>
          <w:p w:rsidR="0013598A" w:rsidRPr="0013598A" w:rsidRDefault="0013598A">
            <w:pPr>
              <w:rPr>
                <w:rFonts w:ascii="Times New Roman" w:hAnsi="Times New Roman" w:cs="Times New Roman"/>
              </w:rPr>
            </w:pPr>
            <w:r w:rsidRPr="0013598A">
              <w:rPr>
                <w:rFonts w:ascii="Times New Roman" w:hAnsi="Times New Roman" w:cs="Times New Roman"/>
              </w:rPr>
              <w:t>(К</w:t>
            </w:r>
            <w:proofErr w:type="gramStart"/>
            <w:r w:rsidRPr="0013598A">
              <w:rPr>
                <w:rFonts w:ascii="Times New Roman" w:hAnsi="Times New Roman" w:cs="Times New Roman"/>
              </w:rPr>
              <w:t>)У</w:t>
            </w:r>
            <w:proofErr w:type="gramEnd"/>
            <w:r w:rsidRPr="0013598A">
              <w:rPr>
                <w:rFonts w:ascii="Times New Roman" w:hAnsi="Times New Roman" w:cs="Times New Roman"/>
              </w:rPr>
              <w:t xml:space="preserve">чащиеся по рисункам в таблице предполагают, о чём пойдёт речь на уроке. Определяют  цель, которую нужно достичь к концу урока.  (К ней возвращаются на этапе рефлексии.)   </w:t>
            </w:r>
          </w:p>
        </w:tc>
        <w:tc>
          <w:tcPr>
            <w:tcW w:w="2036" w:type="dxa"/>
          </w:tcPr>
          <w:p w:rsidR="0013598A" w:rsidRPr="0013598A" w:rsidRDefault="00723B6A">
            <w:pPr>
              <w:rPr>
                <w:rFonts w:ascii="Times New Roman" w:hAnsi="Times New Roman" w:cs="Times New Roman"/>
              </w:rPr>
            </w:pPr>
            <w:r w:rsidRPr="00723B6A">
              <w:rPr>
                <w:rFonts w:ascii="Times New Roman" w:hAnsi="Times New Roman" w:cs="Times New Roman"/>
              </w:rPr>
              <w:t xml:space="preserve">Таблица в учебнике  </w:t>
            </w:r>
          </w:p>
        </w:tc>
      </w:tr>
      <w:tr w:rsidR="0013598A" w:rsidTr="008601BC">
        <w:tc>
          <w:tcPr>
            <w:tcW w:w="1985" w:type="dxa"/>
          </w:tcPr>
          <w:p w:rsidR="0013598A" w:rsidRPr="0073272C" w:rsidRDefault="0086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Проверка д</w:t>
            </w:r>
            <w:r w:rsidR="00723B6A" w:rsidRPr="0073272C">
              <w:rPr>
                <w:rFonts w:ascii="Times New Roman" w:hAnsi="Times New Roman" w:cs="Times New Roman"/>
              </w:rPr>
              <w:t>/з 3 мин</w:t>
            </w:r>
          </w:p>
        </w:tc>
        <w:tc>
          <w:tcPr>
            <w:tcW w:w="6894" w:type="dxa"/>
            <w:gridSpan w:val="3"/>
          </w:tcPr>
          <w:p w:rsidR="00FD566D" w:rsidRDefault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 Вы узнали, сколько нужно времени, чтобы добраться от Земли до Луны? </w:t>
            </w:r>
          </w:p>
          <w:p w:rsidR="000B6866" w:rsidRDefault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(К) </w:t>
            </w:r>
            <w:r w:rsidRPr="00FD566D">
              <w:rPr>
                <w:rFonts w:ascii="Times New Roman" w:hAnsi="Times New Roman" w:cs="Times New Roman"/>
                <w:b/>
              </w:rPr>
              <w:t>Игра «Верите ли вы?»</w:t>
            </w:r>
            <w:r w:rsidR="000B6866">
              <w:rPr>
                <w:rFonts w:ascii="Times New Roman" w:hAnsi="Times New Roman" w:cs="Times New Roman"/>
              </w:rPr>
              <w:t xml:space="preserve">  </w:t>
            </w:r>
          </w:p>
          <w:p w:rsidR="000B6866" w:rsidRDefault="000B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</w:t>
            </w:r>
            <w:r w:rsidR="00723B6A" w:rsidRPr="0073272C">
              <w:rPr>
                <w:rFonts w:ascii="Times New Roman" w:hAnsi="Times New Roman" w:cs="Times New Roman"/>
              </w:rPr>
              <w:t xml:space="preserve"> ученикам вопросы, на которые они дают ответ «верю» или «не верю» и доказывают свой выбор. </w:t>
            </w:r>
          </w:p>
          <w:p w:rsidR="000B6866" w:rsidRDefault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–Чтобы разобраться в большом количестве звезд, люди соединили их в созвездия. (Верю.) </w:t>
            </w:r>
          </w:p>
          <w:p w:rsidR="000B6866" w:rsidRDefault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 Созвездия назвали именами людей. (Не верю.) </w:t>
            </w:r>
          </w:p>
          <w:p w:rsidR="000B6866" w:rsidRDefault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– До одной из звезд в созвездии Большой медведицы луч света долетит за 500 лет</w:t>
            </w:r>
            <w:proofErr w:type="gramStart"/>
            <w:r w:rsidRPr="0073272C">
              <w:rPr>
                <w:rFonts w:ascii="Times New Roman" w:hAnsi="Times New Roman" w:cs="Times New Roman"/>
              </w:rPr>
              <w:t>.(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 Верю.) </w:t>
            </w:r>
          </w:p>
          <w:p w:rsidR="000B6866" w:rsidRDefault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– Ничто в природе не может двигаться быстрее, чем  космическая ракета. (Не верю.)</w:t>
            </w:r>
          </w:p>
          <w:p w:rsidR="0013598A" w:rsidRPr="0073272C" w:rsidRDefault="000B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3B6A" w:rsidRPr="0073272C">
              <w:rPr>
                <w:rFonts w:ascii="Times New Roman" w:hAnsi="Times New Roman" w:cs="Times New Roman"/>
              </w:rPr>
              <w:t xml:space="preserve"> Расстояния в космосе астрономы измеряют в «световых годах». (Верю.)  </w:t>
            </w:r>
          </w:p>
        </w:tc>
        <w:tc>
          <w:tcPr>
            <w:tcW w:w="2036" w:type="dxa"/>
          </w:tcPr>
          <w:p w:rsidR="0013598A" w:rsidRPr="0013598A" w:rsidRDefault="0013598A"/>
        </w:tc>
      </w:tr>
      <w:tr w:rsidR="0013598A" w:rsidTr="008601BC">
        <w:tc>
          <w:tcPr>
            <w:tcW w:w="1985" w:type="dxa"/>
          </w:tcPr>
          <w:p w:rsidR="0013598A" w:rsidRPr="0073272C" w:rsidRDefault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V. Работа по теме урока 33мин</w:t>
            </w:r>
          </w:p>
        </w:tc>
        <w:tc>
          <w:tcPr>
            <w:tcW w:w="6894" w:type="dxa"/>
            <w:gridSpan w:val="3"/>
          </w:tcPr>
          <w:p w:rsidR="000B6866" w:rsidRPr="000B6866" w:rsidRDefault="00723B6A" w:rsidP="00723B6A">
            <w:pPr>
              <w:rPr>
                <w:rFonts w:ascii="Times New Roman" w:hAnsi="Times New Roman" w:cs="Times New Roman"/>
                <w:b/>
              </w:rPr>
            </w:pPr>
            <w:r w:rsidRPr="0073272C">
              <w:rPr>
                <w:rFonts w:ascii="Times New Roman" w:hAnsi="Times New Roman" w:cs="Times New Roman"/>
              </w:rPr>
              <w:t>(К</w:t>
            </w:r>
            <w:r w:rsidR="000B6866">
              <w:rPr>
                <w:rFonts w:ascii="Times New Roman" w:hAnsi="Times New Roman" w:cs="Times New Roman"/>
              </w:rPr>
              <w:t xml:space="preserve">) </w:t>
            </w:r>
            <w:r w:rsidR="000B6866" w:rsidRPr="000B6866">
              <w:rPr>
                <w:rFonts w:ascii="Times New Roman" w:hAnsi="Times New Roman" w:cs="Times New Roman"/>
                <w:b/>
              </w:rPr>
              <w:t xml:space="preserve">Работа по учебнику. </w:t>
            </w:r>
          </w:p>
          <w:p w:rsidR="00723B6A" w:rsidRPr="0073272C" w:rsidRDefault="000B6866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</w:t>
            </w:r>
            <w:r w:rsidR="00723B6A" w:rsidRPr="0073272C">
              <w:rPr>
                <w:rFonts w:ascii="Times New Roman" w:hAnsi="Times New Roman" w:cs="Times New Roman"/>
              </w:rPr>
              <w:t xml:space="preserve"> ребятам рассмотр</w:t>
            </w:r>
            <w:r>
              <w:rPr>
                <w:rFonts w:ascii="Times New Roman" w:hAnsi="Times New Roman" w:cs="Times New Roman"/>
              </w:rPr>
              <w:t>еть сюжетную картинку. Попрошу</w:t>
            </w:r>
            <w:r w:rsidR="00723B6A" w:rsidRPr="0073272C">
              <w:rPr>
                <w:rFonts w:ascii="Times New Roman" w:hAnsi="Times New Roman" w:cs="Times New Roman"/>
              </w:rPr>
              <w:t xml:space="preserve"> их о</w:t>
            </w:r>
            <w:r>
              <w:rPr>
                <w:rFonts w:ascii="Times New Roman" w:hAnsi="Times New Roman" w:cs="Times New Roman"/>
              </w:rPr>
              <w:t>писать своими словами, что делаю</w:t>
            </w:r>
            <w:r w:rsidR="00723B6A" w:rsidRPr="0073272C">
              <w:rPr>
                <w:rFonts w:ascii="Times New Roman" w:hAnsi="Times New Roman" w:cs="Times New Roman"/>
              </w:rPr>
              <w:t xml:space="preserve">т дети во дворе.  Что одинакового в их действиях?  Что приводит предметы в движение?  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0B6866">
              <w:rPr>
                <w:rFonts w:ascii="Times New Roman" w:hAnsi="Times New Roman" w:cs="Times New Roman"/>
                <w:b/>
              </w:rPr>
              <w:t>(К) Беседа  «Любите ли вы зимой кататься на санках?»</w:t>
            </w:r>
            <w:r w:rsidRPr="0073272C">
              <w:rPr>
                <w:rFonts w:ascii="Times New Roman" w:hAnsi="Times New Roman" w:cs="Times New Roman"/>
              </w:rPr>
              <w:t xml:space="preserve">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 Вспомните, что заставляет санки двигаться?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– Что произойдет, если вы остановитесь?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– Легче или труднее везти  пустые санки?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– Как вы думаете, санки легче везти по ровной дороге, в гору  или под гору? Почему?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 Какой вывод можно сделать?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Вывод.   Сами санки не движутся. Они  могут двигаться только, когда их тянут или толкают. 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(Д) </w:t>
            </w:r>
            <w:r w:rsidRPr="000B6866">
              <w:rPr>
                <w:rFonts w:ascii="Times New Roman" w:hAnsi="Times New Roman" w:cs="Times New Roman"/>
                <w:b/>
              </w:rPr>
              <w:t>Демонстрация учителя</w:t>
            </w:r>
            <w:r w:rsidRPr="0073272C">
              <w:rPr>
                <w:rFonts w:ascii="Times New Roman" w:hAnsi="Times New Roman" w:cs="Times New Roman"/>
              </w:rPr>
              <w:t xml:space="preserve">.  </w:t>
            </w:r>
          </w:p>
          <w:p w:rsidR="000B6866" w:rsidRDefault="000B6866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3B6A" w:rsidRPr="0073272C">
              <w:rPr>
                <w:rFonts w:ascii="Times New Roman" w:hAnsi="Times New Roman" w:cs="Times New Roman"/>
              </w:rPr>
              <w:t>Обратите внимание</w:t>
            </w:r>
            <w:r>
              <w:rPr>
                <w:rFonts w:ascii="Times New Roman" w:hAnsi="Times New Roman" w:cs="Times New Roman"/>
              </w:rPr>
              <w:t>,</w:t>
            </w:r>
            <w:r w:rsidR="00723B6A" w:rsidRPr="0073272C">
              <w:rPr>
                <w:rFonts w:ascii="Times New Roman" w:hAnsi="Times New Roman" w:cs="Times New Roman"/>
              </w:rPr>
              <w:t xml:space="preserve"> ребят</w:t>
            </w:r>
            <w:r>
              <w:rPr>
                <w:rFonts w:ascii="Times New Roman" w:hAnsi="Times New Roman" w:cs="Times New Roman"/>
              </w:rPr>
              <w:t>а,</w:t>
            </w:r>
            <w:r w:rsidR="00723B6A" w:rsidRPr="0073272C">
              <w:rPr>
                <w:rFonts w:ascii="Times New Roman" w:hAnsi="Times New Roman" w:cs="Times New Roman"/>
              </w:rPr>
              <w:t xml:space="preserve"> на два мяча, лежащих на столе. Мячи лежат без движения. Подбросьте один из них или ударьте об пол. </w:t>
            </w:r>
          </w:p>
          <w:p w:rsidR="0013598A" w:rsidRPr="0073272C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– Что заставляет вещи двигаться? Какой вывод можно сделать?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lastRenderedPageBreak/>
              <w:t>(К</w:t>
            </w:r>
            <w:proofErr w:type="gramStart"/>
            <w:r w:rsidRPr="0073272C">
              <w:rPr>
                <w:rFonts w:ascii="Times New Roman" w:hAnsi="Times New Roman" w:cs="Times New Roman"/>
              </w:rPr>
              <w:t>,И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) </w:t>
            </w:r>
            <w:r w:rsidRPr="000B6866">
              <w:rPr>
                <w:rFonts w:ascii="Times New Roman" w:hAnsi="Times New Roman" w:cs="Times New Roman"/>
                <w:b/>
              </w:rPr>
              <w:t>Работа по учебнику</w:t>
            </w:r>
            <w:r w:rsidR="000B6866">
              <w:rPr>
                <w:rFonts w:ascii="Times New Roman" w:hAnsi="Times New Roman" w:cs="Times New Roman"/>
              </w:rPr>
              <w:t>. Предлагаю</w:t>
            </w:r>
            <w:r w:rsidRPr="0073272C">
              <w:rPr>
                <w:rFonts w:ascii="Times New Roman" w:hAnsi="Times New Roman" w:cs="Times New Roman"/>
              </w:rPr>
              <w:t xml:space="preserve"> работу </w:t>
            </w:r>
            <w:r w:rsidR="000B6866">
              <w:rPr>
                <w:rFonts w:ascii="Times New Roman" w:hAnsi="Times New Roman" w:cs="Times New Roman"/>
              </w:rPr>
              <w:t>с текстом в учебнике и проверю</w:t>
            </w:r>
            <w:r w:rsidRPr="0073272C">
              <w:rPr>
                <w:rFonts w:ascii="Times New Roman" w:hAnsi="Times New Roman" w:cs="Times New Roman"/>
              </w:rPr>
              <w:t xml:space="preserve"> понимание </w:t>
            </w:r>
            <w:proofErr w:type="gramStart"/>
            <w:r w:rsidRPr="0073272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. 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–Когда предметы могут двигаться? 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–Что называют силой? 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 Какие существует силы?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(Г) </w:t>
            </w:r>
            <w:r w:rsidRPr="000B6866">
              <w:rPr>
                <w:rFonts w:ascii="Times New Roman" w:hAnsi="Times New Roman" w:cs="Times New Roman"/>
                <w:b/>
              </w:rPr>
              <w:t>Проблемные  вопросы</w:t>
            </w:r>
            <w:r w:rsidRPr="0073272C">
              <w:rPr>
                <w:rFonts w:ascii="Times New Roman" w:hAnsi="Times New Roman" w:cs="Times New Roman"/>
              </w:rPr>
              <w:t xml:space="preserve">. </w:t>
            </w:r>
          </w:p>
          <w:p w:rsidR="000B6866" w:rsidRDefault="000B6866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3B6A" w:rsidRPr="0073272C">
              <w:rPr>
                <w:rFonts w:ascii="Times New Roman" w:hAnsi="Times New Roman" w:cs="Times New Roman"/>
              </w:rPr>
              <w:t xml:space="preserve">Существует ли такое движение, к которому не применили бы силу? (Гипотезы детей.) </w:t>
            </w:r>
          </w:p>
          <w:p w:rsidR="00723B6A" w:rsidRPr="0073272C" w:rsidRDefault="000B6866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3B6A" w:rsidRPr="0073272C">
              <w:rPr>
                <w:rFonts w:ascii="Times New Roman" w:hAnsi="Times New Roman" w:cs="Times New Roman"/>
              </w:rPr>
              <w:t>Какими бывают силы</w:t>
            </w:r>
            <w:proofErr w:type="gramStart"/>
            <w:r w:rsidR="00723B6A" w:rsidRPr="0073272C">
              <w:rPr>
                <w:rFonts w:ascii="Times New Roman" w:hAnsi="Times New Roman" w:cs="Times New Roman"/>
              </w:rPr>
              <w:t>?(</w:t>
            </w:r>
            <w:proofErr w:type="gramEnd"/>
            <w:r w:rsidR="00723B6A" w:rsidRPr="0073272C">
              <w:rPr>
                <w:rFonts w:ascii="Times New Roman" w:hAnsi="Times New Roman" w:cs="Times New Roman"/>
              </w:rPr>
              <w:t xml:space="preserve">Гипотезы детей.)  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(П) </w:t>
            </w:r>
            <w:r w:rsidRPr="000B6866">
              <w:rPr>
                <w:rFonts w:ascii="Times New Roman" w:hAnsi="Times New Roman" w:cs="Times New Roman"/>
                <w:b/>
              </w:rPr>
              <w:t>Игра «Кто сильнее».</w:t>
            </w:r>
            <w:r w:rsidR="000B6866">
              <w:rPr>
                <w:rFonts w:ascii="Times New Roman" w:hAnsi="Times New Roman" w:cs="Times New Roman"/>
              </w:rPr>
              <w:t xml:space="preserve"> Сначала предложу</w:t>
            </w:r>
            <w:r w:rsidRPr="0073272C">
              <w:rPr>
                <w:rFonts w:ascii="Times New Roman" w:hAnsi="Times New Roman" w:cs="Times New Roman"/>
              </w:rPr>
              <w:t xml:space="preserve"> детям перетягивать канат командами с одинаковым количеством детей, затем с разным количеством. Да</w:t>
            </w:r>
            <w:r w:rsidR="000B6866">
              <w:rPr>
                <w:rFonts w:ascii="Times New Roman" w:hAnsi="Times New Roman" w:cs="Times New Roman"/>
              </w:rPr>
              <w:t>лее выберу</w:t>
            </w:r>
            <w:r w:rsidRPr="0073272C">
              <w:rPr>
                <w:rFonts w:ascii="Times New Roman" w:hAnsi="Times New Roman" w:cs="Times New Roman"/>
              </w:rPr>
              <w:t xml:space="preserve"> дете</w:t>
            </w:r>
            <w:r w:rsidR="000B6866">
              <w:rPr>
                <w:rFonts w:ascii="Times New Roman" w:hAnsi="Times New Roman" w:cs="Times New Roman"/>
              </w:rPr>
              <w:t>й разной комплекции и предложу</w:t>
            </w:r>
            <w:r w:rsidRPr="0073272C">
              <w:rPr>
                <w:rFonts w:ascii="Times New Roman" w:hAnsi="Times New Roman" w:cs="Times New Roman"/>
              </w:rPr>
              <w:t xml:space="preserve"> тоже перетянуть канат.</w:t>
            </w:r>
          </w:p>
          <w:p w:rsidR="000B6866" w:rsidRDefault="000B6866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3B6A" w:rsidRPr="0073272C">
              <w:rPr>
                <w:rFonts w:ascii="Times New Roman" w:hAnsi="Times New Roman" w:cs="Times New Roman"/>
              </w:rPr>
              <w:t xml:space="preserve"> С чьей стороны сила больше? 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Вывод. Силы могут отличаться по величине.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(К</w:t>
            </w:r>
            <w:proofErr w:type="gramStart"/>
            <w:r w:rsidRPr="0073272C">
              <w:rPr>
                <w:rFonts w:ascii="Times New Roman" w:hAnsi="Times New Roman" w:cs="Times New Roman"/>
              </w:rPr>
              <w:t>,И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) </w:t>
            </w:r>
            <w:r w:rsidRPr="000B6866">
              <w:rPr>
                <w:rFonts w:ascii="Times New Roman" w:hAnsi="Times New Roman" w:cs="Times New Roman"/>
                <w:b/>
              </w:rPr>
              <w:t>Работа по учебнику</w:t>
            </w:r>
            <w:r w:rsidR="000B6866">
              <w:rPr>
                <w:rFonts w:ascii="Times New Roman" w:hAnsi="Times New Roman" w:cs="Times New Roman"/>
              </w:rPr>
              <w:t xml:space="preserve">. </w:t>
            </w:r>
          </w:p>
          <w:p w:rsidR="00723B6A" w:rsidRPr="0073272C" w:rsidRDefault="000B6866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-Обратите внимание  на картинки. Опишите своими словами </w:t>
            </w:r>
            <w:r w:rsidR="00723B6A" w:rsidRPr="0073272C">
              <w:rPr>
                <w:rFonts w:ascii="Times New Roman" w:hAnsi="Times New Roman" w:cs="Times New Roman"/>
              </w:rPr>
              <w:t xml:space="preserve"> движение. Соотнесите картинку и силу движения, сделайте вывод. Порекомендуйте сравнить свой вывод с определением </w:t>
            </w:r>
            <w:proofErr w:type="spellStart"/>
            <w:r w:rsidR="00723B6A" w:rsidRPr="0073272C">
              <w:rPr>
                <w:rFonts w:ascii="Times New Roman" w:hAnsi="Times New Roman" w:cs="Times New Roman"/>
              </w:rPr>
              <w:t>Всезнамуса</w:t>
            </w:r>
            <w:proofErr w:type="spellEnd"/>
            <w:r w:rsidR="00723B6A" w:rsidRPr="0073272C">
              <w:rPr>
                <w:rFonts w:ascii="Times New Roman" w:hAnsi="Times New Roman" w:cs="Times New Roman"/>
              </w:rPr>
              <w:t>.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(Г) </w:t>
            </w:r>
            <w:r w:rsidRPr="000B6866">
              <w:rPr>
                <w:rFonts w:ascii="Times New Roman" w:hAnsi="Times New Roman" w:cs="Times New Roman"/>
                <w:b/>
              </w:rPr>
              <w:t>Работа с иллюстрациями</w:t>
            </w:r>
            <w:r w:rsidR="000B6866">
              <w:rPr>
                <w:rFonts w:ascii="Times New Roman" w:hAnsi="Times New Roman" w:cs="Times New Roman"/>
              </w:rPr>
              <w:t>.  Предоставлю</w:t>
            </w:r>
            <w:r w:rsidRPr="0073272C">
              <w:rPr>
                <w:rFonts w:ascii="Times New Roman" w:hAnsi="Times New Roman" w:cs="Times New Roman"/>
              </w:rPr>
              <w:t xml:space="preserve"> ученикам возможность обсудить в группе, куда направлена сила предметов на картинке, а в </w:t>
            </w:r>
            <w:proofErr w:type="gramStart"/>
            <w:r w:rsidRPr="0073272C">
              <w:rPr>
                <w:rFonts w:ascii="Times New Roman" w:hAnsi="Times New Roman" w:cs="Times New Roman"/>
              </w:rPr>
              <w:t>Научном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2C">
              <w:rPr>
                <w:rFonts w:ascii="Times New Roman" w:hAnsi="Times New Roman" w:cs="Times New Roman"/>
              </w:rPr>
              <w:t>дневничке</w:t>
            </w:r>
            <w:proofErr w:type="spellEnd"/>
            <w:r w:rsidRPr="0073272C">
              <w:rPr>
                <w:rFonts w:ascii="Times New Roman" w:hAnsi="Times New Roman" w:cs="Times New Roman"/>
              </w:rPr>
              <w:t xml:space="preserve"> выполнить Задание №1. 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(К) </w:t>
            </w:r>
            <w:r w:rsidRPr="000B6866">
              <w:rPr>
                <w:rFonts w:ascii="Times New Roman" w:hAnsi="Times New Roman" w:cs="Times New Roman"/>
                <w:b/>
              </w:rPr>
              <w:t>Динамическая пауза</w:t>
            </w:r>
            <w:r w:rsidRPr="0073272C">
              <w:rPr>
                <w:rFonts w:ascii="Times New Roman" w:hAnsi="Times New Roman" w:cs="Times New Roman"/>
              </w:rPr>
              <w:t xml:space="preserve">.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Раз, два, три, четыре, пять,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Начинаем отдыхать! (Потянуться.)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Спинку бодро разогнули,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Ручки кверху потянули!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Раз и два, присесть и встать,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Чтобы отдохнуть опять.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Раз и два вперед нагнуться, 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Раз и два назад прогнуться. (Движения стишка.)</w:t>
            </w: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Вот и стали мы сильней, (показать «силу»)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Здоровей и веселей! (Улыбнуться друг другу.)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723B6A" w:rsidRPr="000B6866" w:rsidRDefault="00723B6A" w:rsidP="00723B6A">
            <w:pPr>
              <w:rPr>
                <w:rFonts w:ascii="Times New Roman" w:hAnsi="Times New Roman" w:cs="Times New Roman"/>
                <w:b/>
              </w:rPr>
            </w:pPr>
            <w:r w:rsidRPr="0073272C">
              <w:rPr>
                <w:rFonts w:ascii="Times New Roman" w:hAnsi="Times New Roman" w:cs="Times New Roman"/>
              </w:rPr>
              <w:t>(К</w:t>
            </w:r>
            <w:proofErr w:type="gramStart"/>
            <w:r w:rsidRPr="0073272C">
              <w:rPr>
                <w:rFonts w:ascii="Times New Roman" w:hAnsi="Times New Roman" w:cs="Times New Roman"/>
              </w:rPr>
              <w:t>,Г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) </w:t>
            </w:r>
            <w:r w:rsidRPr="000B6866">
              <w:rPr>
                <w:rFonts w:ascii="Times New Roman" w:hAnsi="Times New Roman" w:cs="Times New Roman"/>
                <w:b/>
              </w:rPr>
              <w:t>Проблемный вопрос.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–Что может сила? (Гипотезы детей.)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0B6866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(Г, Э) </w:t>
            </w:r>
            <w:r w:rsidRPr="000B6866">
              <w:rPr>
                <w:rFonts w:ascii="Times New Roman" w:hAnsi="Times New Roman" w:cs="Times New Roman"/>
                <w:b/>
              </w:rPr>
              <w:t>Эксперимент «Какая сила двигает стакан?»</w:t>
            </w:r>
            <w:r w:rsidRPr="0073272C">
              <w:rPr>
                <w:rFonts w:ascii="Times New Roman" w:hAnsi="Times New Roman" w:cs="Times New Roman"/>
              </w:rPr>
              <w:t xml:space="preserve"> </w:t>
            </w:r>
          </w:p>
          <w:p w:rsidR="000B6866" w:rsidRDefault="000B6866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Повторим</w:t>
            </w:r>
            <w:r w:rsidR="00723B6A" w:rsidRPr="0073272C">
              <w:rPr>
                <w:rFonts w:ascii="Times New Roman" w:hAnsi="Times New Roman" w:cs="Times New Roman"/>
              </w:rPr>
              <w:t xml:space="preserve"> план проведения эксперимента, опираясь на </w:t>
            </w:r>
            <w:proofErr w:type="spellStart"/>
            <w:r w:rsidR="00723B6A" w:rsidRPr="0073272C">
              <w:rPr>
                <w:rFonts w:ascii="Times New Roman" w:hAnsi="Times New Roman" w:cs="Times New Roman"/>
              </w:rPr>
              <w:t>стикер</w:t>
            </w:r>
            <w:proofErr w:type="spellEnd"/>
            <w:r w:rsidR="00723B6A" w:rsidRPr="0073272C">
              <w:rPr>
                <w:rFonts w:ascii="Times New Roman" w:hAnsi="Times New Roman" w:cs="Times New Roman"/>
              </w:rPr>
              <w:t xml:space="preserve"> в учебнике. </w:t>
            </w:r>
          </w:p>
          <w:p w:rsidR="00723B6A" w:rsidRPr="0073272C" w:rsidRDefault="00723B6A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Описание эксперимента. Обвяжите  пластмассовый стаканчик тремя нитками одинаковой длины. Привяжите к концам ниток  предметы  одинаковой массы (мешочки с крупой) так, чтобы они свешивались по краям стола. Понаблюдайте, в каком направлении начнет двигаться стаканчик, если:   </w:t>
            </w:r>
          </w:p>
          <w:p w:rsidR="0073272C" w:rsidRPr="000B6866" w:rsidRDefault="0073272C" w:rsidP="00723B6A">
            <w:pPr>
              <w:rPr>
                <w:rFonts w:ascii="Times New Roman" w:hAnsi="Times New Roman" w:cs="Times New Roman"/>
                <w:b/>
              </w:rPr>
            </w:pPr>
            <w:r w:rsidRPr="0073272C">
              <w:rPr>
                <w:rFonts w:ascii="Times New Roman" w:hAnsi="Times New Roman" w:cs="Times New Roman"/>
              </w:rPr>
              <w:t xml:space="preserve">                             </w:t>
            </w:r>
            <w:r w:rsidRPr="000B6866">
              <w:rPr>
                <w:rFonts w:ascii="Times New Roman" w:hAnsi="Times New Roman" w:cs="Times New Roman"/>
                <w:b/>
              </w:rPr>
              <w:t>Стол стаканчик грузики</w:t>
            </w:r>
          </w:p>
          <w:p w:rsidR="0073272C" w:rsidRPr="0073272C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- повесишь все три предмета на разные края стола; </w:t>
            </w:r>
          </w:p>
          <w:p w:rsidR="0073272C" w:rsidRPr="0073272C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- перевесить два  предмета на один край стола.</w:t>
            </w:r>
          </w:p>
          <w:p w:rsidR="0073272C" w:rsidRPr="0073272C" w:rsidRDefault="0073272C" w:rsidP="00723B6A">
            <w:pPr>
              <w:rPr>
                <w:rFonts w:ascii="Times New Roman" w:hAnsi="Times New Roman" w:cs="Times New Roman"/>
              </w:rPr>
            </w:pPr>
          </w:p>
          <w:p w:rsidR="000B6866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 Какой вывод сделаете?  </w:t>
            </w:r>
          </w:p>
          <w:p w:rsidR="000B6866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Вывод: на мешочки действует сила притяжения. Если мешочки расположены по трем сторонам, то стаканчик не двигается, т.к. одна </w:t>
            </w:r>
            <w:r w:rsidRPr="0073272C">
              <w:rPr>
                <w:rFonts w:ascii="Times New Roman" w:hAnsi="Times New Roman" w:cs="Times New Roman"/>
              </w:rPr>
              <w:lastRenderedPageBreak/>
              <w:t xml:space="preserve">сила гасит другую и предмет не двигается. Если два мешочка окажутся на одной стороне стола, то их величины </w:t>
            </w:r>
            <w:proofErr w:type="gramStart"/>
            <w:r w:rsidRPr="0073272C">
              <w:rPr>
                <w:rFonts w:ascii="Times New Roman" w:hAnsi="Times New Roman" w:cs="Times New Roman"/>
              </w:rPr>
              <w:t>складываются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 и стаканчик начнет двигаться в их направлении. </w:t>
            </w:r>
          </w:p>
          <w:p w:rsidR="0073272C" w:rsidRPr="0073272C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Данные занесите в </w:t>
            </w:r>
            <w:proofErr w:type="gramStart"/>
            <w:r w:rsidRPr="0073272C">
              <w:rPr>
                <w:rFonts w:ascii="Times New Roman" w:hAnsi="Times New Roman" w:cs="Times New Roman"/>
              </w:rPr>
              <w:t>Научный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2C">
              <w:rPr>
                <w:rFonts w:ascii="Times New Roman" w:hAnsi="Times New Roman" w:cs="Times New Roman"/>
              </w:rPr>
              <w:t>дневничок</w:t>
            </w:r>
            <w:proofErr w:type="spellEnd"/>
            <w:r w:rsidRPr="0073272C">
              <w:rPr>
                <w:rFonts w:ascii="Times New Roman" w:hAnsi="Times New Roman" w:cs="Times New Roman"/>
              </w:rPr>
              <w:t xml:space="preserve"> (Задания № 2, 3).</w:t>
            </w:r>
          </w:p>
          <w:p w:rsidR="000B6866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(К</w:t>
            </w:r>
            <w:proofErr w:type="gramStart"/>
            <w:r w:rsidRPr="0073272C">
              <w:rPr>
                <w:rFonts w:ascii="Times New Roman" w:hAnsi="Times New Roman" w:cs="Times New Roman"/>
              </w:rPr>
              <w:t>,Г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) </w:t>
            </w:r>
            <w:r w:rsidRPr="000B6866">
              <w:rPr>
                <w:rFonts w:ascii="Times New Roman" w:hAnsi="Times New Roman" w:cs="Times New Roman"/>
                <w:b/>
              </w:rPr>
              <w:t>Работа с иллюстрациями</w:t>
            </w:r>
            <w:r w:rsidRPr="0073272C">
              <w:rPr>
                <w:rFonts w:ascii="Times New Roman" w:hAnsi="Times New Roman" w:cs="Times New Roman"/>
              </w:rPr>
              <w:t xml:space="preserve">. </w:t>
            </w:r>
          </w:p>
          <w:p w:rsidR="000B6866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Опишите действия детей на картинке</w:t>
            </w:r>
            <w:proofErr w:type="gramStart"/>
            <w:r w:rsidRPr="007327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 </w:t>
            </w:r>
          </w:p>
          <w:p w:rsidR="000B6866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– Что делают дети? Сколько человек в каждой команде?</w:t>
            </w:r>
          </w:p>
          <w:p w:rsidR="00EC2D54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– Покажи стрелками,  куда направлены силы в этом соревновании. – Как ты думаешь, какая команда победит? (силы равны)</w:t>
            </w:r>
          </w:p>
          <w:p w:rsidR="00EC2D54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– Если команды перетягивают канат с одинаковой силой, будет ли двигаться канат? (Канат не двигается.)</w:t>
            </w:r>
          </w:p>
          <w:p w:rsidR="00EC2D54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– Что произойдет, если в одну из команд прибавится еще 3 участника? </w:t>
            </w:r>
          </w:p>
          <w:p w:rsidR="0073272C" w:rsidRPr="0073272C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Сделайте вывод, сравните его с определением в учебнике. (Если две одинаковые силы действуют в противоположных направлениях, то одна сила гасит другую и предмет не двигается).</w:t>
            </w:r>
          </w:p>
          <w:p w:rsidR="00EC2D54" w:rsidRDefault="0073272C" w:rsidP="00723B6A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(К) </w:t>
            </w:r>
            <w:r w:rsidRPr="00EC2D54">
              <w:rPr>
                <w:rFonts w:ascii="Times New Roman" w:hAnsi="Times New Roman" w:cs="Times New Roman"/>
                <w:b/>
              </w:rPr>
              <w:t>Проблемные вопросы</w:t>
            </w:r>
            <w:r w:rsidR="00EC2D54">
              <w:rPr>
                <w:rFonts w:ascii="Times New Roman" w:hAnsi="Times New Roman" w:cs="Times New Roman"/>
              </w:rPr>
              <w:t xml:space="preserve">. </w:t>
            </w:r>
          </w:p>
          <w:p w:rsidR="00EC2D54" w:rsidRDefault="00EC2D54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73272C" w:rsidRPr="0073272C">
              <w:rPr>
                <w:rFonts w:ascii="Times New Roman" w:hAnsi="Times New Roman" w:cs="Times New Roman"/>
              </w:rPr>
              <w:t xml:space="preserve">апускали ли ребята воздушного змея. Какие силы действуют на полет змея? </w:t>
            </w:r>
          </w:p>
          <w:p w:rsidR="00EC2D54" w:rsidRDefault="00EC2D54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Акцентировать</w:t>
            </w:r>
            <w:r w:rsidR="0073272C" w:rsidRPr="0073272C">
              <w:rPr>
                <w:rFonts w:ascii="Times New Roman" w:hAnsi="Times New Roman" w:cs="Times New Roman"/>
              </w:rPr>
              <w:t xml:space="preserve"> внимание на сущест</w:t>
            </w:r>
            <w:r>
              <w:rPr>
                <w:rFonts w:ascii="Times New Roman" w:hAnsi="Times New Roman" w:cs="Times New Roman"/>
              </w:rPr>
              <w:t xml:space="preserve">вовании сил природы.  </w:t>
            </w:r>
          </w:p>
          <w:p w:rsidR="00723B6A" w:rsidRPr="0073272C" w:rsidRDefault="00EC2D54" w:rsidP="007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272C" w:rsidRPr="0073272C">
              <w:rPr>
                <w:rFonts w:ascii="Times New Roman" w:hAnsi="Times New Roman" w:cs="Times New Roman"/>
              </w:rPr>
              <w:t xml:space="preserve">какие силы природы знают учащиеся.   </w:t>
            </w:r>
          </w:p>
        </w:tc>
        <w:tc>
          <w:tcPr>
            <w:tcW w:w="2036" w:type="dxa"/>
          </w:tcPr>
          <w:p w:rsidR="0013598A" w:rsidRDefault="0013598A"/>
          <w:p w:rsidR="00723B6A" w:rsidRDefault="00723B6A"/>
          <w:p w:rsidR="00723B6A" w:rsidRDefault="00723B6A"/>
          <w:p w:rsidR="00723B6A" w:rsidRDefault="00723B6A"/>
          <w:p w:rsidR="00723B6A" w:rsidRDefault="00723B6A"/>
          <w:p w:rsidR="00723B6A" w:rsidRDefault="00723B6A"/>
          <w:p w:rsidR="00723B6A" w:rsidRDefault="00723B6A"/>
          <w:p w:rsidR="00723B6A" w:rsidRDefault="00723B6A"/>
          <w:p w:rsidR="00723B6A" w:rsidRDefault="00723B6A"/>
          <w:p w:rsidR="00723B6A" w:rsidRDefault="00723B6A"/>
          <w:p w:rsidR="00723B6A" w:rsidRDefault="00723B6A"/>
          <w:p w:rsidR="00723B6A" w:rsidRDefault="00723B6A"/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  <w:r w:rsidRPr="008D1E65">
              <w:rPr>
                <w:rFonts w:ascii="Times New Roman" w:hAnsi="Times New Roman" w:cs="Times New Roman"/>
              </w:rPr>
              <w:t>2 мяча</w:t>
            </w: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  <w:r w:rsidRPr="008D1E65">
              <w:rPr>
                <w:rFonts w:ascii="Times New Roman" w:hAnsi="Times New Roman" w:cs="Times New Roman"/>
              </w:rPr>
              <w:t>Учебник</w:t>
            </w: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  <w:r w:rsidRPr="008D1E65">
              <w:rPr>
                <w:rFonts w:ascii="Times New Roman" w:hAnsi="Times New Roman" w:cs="Times New Roman"/>
              </w:rPr>
              <w:t>Канат</w:t>
            </w: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 w:rsidP="00723B6A">
            <w:pPr>
              <w:rPr>
                <w:rFonts w:ascii="Times New Roman" w:hAnsi="Times New Roman" w:cs="Times New Roman"/>
              </w:rPr>
            </w:pPr>
            <w:r w:rsidRPr="008D1E65">
              <w:rPr>
                <w:rFonts w:ascii="Times New Roman" w:hAnsi="Times New Roman" w:cs="Times New Roman"/>
              </w:rPr>
              <w:t xml:space="preserve">Иллюстрации в учебнике   </w:t>
            </w:r>
          </w:p>
          <w:p w:rsidR="00723B6A" w:rsidRPr="008D1E65" w:rsidRDefault="00723B6A" w:rsidP="00723B6A">
            <w:pPr>
              <w:rPr>
                <w:rFonts w:ascii="Times New Roman" w:hAnsi="Times New Roman" w:cs="Times New Roman"/>
              </w:rPr>
            </w:pPr>
            <w:r w:rsidRPr="008D1E65">
              <w:rPr>
                <w:rFonts w:ascii="Times New Roman" w:hAnsi="Times New Roman" w:cs="Times New Roman"/>
              </w:rPr>
              <w:t xml:space="preserve">Научный </w:t>
            </w:r>
            <w:proofErr w:type="spellStart"/>
            <w:r w:rsidRPr="008D1E65">
              <w:rPr>
                <w:rFonts w:ascii="Times New Roman" w:hAnsi="Times New Roman" w:cs="Times New Roman"/>
              </w:rPr>
              <w:t>дневничок</w:t>
            </w:r>
            <w:proofErr w:type="spellEnd"/>
          </w:p>
          <w:p w:rsidR="00723B6A" w:rsidRPr="008D1E65" w:rsidRDefault="00723B6A" w:rsidP="00723B6A">
            <w:pPr>
              <w:rPr>
                <w:rFonts w:ascii="Times New Roman" w:hAnsi="Times New Roman" w:cs="Times New Roman"/>
              </w:rPr>
            </w:pPr>
          </w:p>
          <w:p w:rsidR="00723B6A" w:rsidRPr="008D1E65" w:rsidRDefault="00723B6A" w:rsidP="00723B6A">
            <w:pPr>
              <w:rPr>
                <w:rFonts w:ascii="Times New Roman" w:hAnsi="Times New Roman" w:cs="Times New Roman"/>
              </w:rPr>
            </w:pPr>
            <w:r w:rsidRPr="008D1E65">
              <w:rPr>
                <w:rFonts w:ascii="Times New Roman" w:hAnsi="Times New Roman" w:cs="Times New Roman"/>
              </w:rPr>
              <w:t>Учебник, энциклопедии, интерне</w:t>
            </w:r>
            <w:proofErr w:type="gramStart"/>
            <w:r w:rsidRPr="008D1E65">
              <w:rPr>
                <w:rFonts w:ascii="Times New Roman" w:hAnsi="Times New Roman" w:cs="Times New Roman"/>
              </w:rPr>
              <w:t>т-</w:t>
            </w:r>
            <w:proofErr w:type="gramEnd"/>
            <w:r w:rsidRPr="008D1E65">
              <w:rPr>
                <w:rFonts w:ascii="Times New Roman" w:hAnsi="Times New Roman" w:cs="Times New Roman"/>
              </w:rPr>
              <w:t xml:space="preserve"> ресурсы</w:t>
            </w:r>
          </w:p>
          <w:p w:rsidR="0073272C" w:rsidRPr="008D1E65" w:rsidRDefault="0073272C" w:rsidP="00723B6A">
            <w:pPr>
              <w:rPr>
                <w:rFonts w:ascii="Times New Roman" w:hAnsi="Times New Roman" w:cs="Times New Roman"/>
              </w:rPr>
            </w:pPr>
          </w:p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/>
          <w:p w:rsidR="0073272C" w:rsidRDefault="0073272C" w:rsidP="00723B6A">
            <w:r w:rsidRPr="0073272C">
              <w:t xml:space="preserve">Пластмассовый стаканчик, нитки, три мешочка с крупой одинаковой массы   </w:t>
            </w:r>
          </w:p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Default="00EC2D54" w:rsidP="00723B6A"/>
          <w:p w:rsidR="00EC2D54" w:rsidRPr="0013598A" w:rsidRDefault="00EC2D54" w:rsidP="00723B6A">
            <w:r>
              <w:t>Кластер СИЛА</w:t>
            </w:r>
          </w:p>
        </w:tc>
      </w:tr>
      <w:tr w:rsidR="0013598A" w:rsidTr="008601BC">
        <w:tc>
          <w:tcPr>
            <w:tcW w:w="1985" w:type="dxa"/>
          </w:tcPr>
          <w:p w:rsidR="0013598A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lastRenderedPageBreak/>
              <w:t>VI. Обобщение 3 мин</w:t>
            </w:r>
          </w:p>
        </w:tc>
        <w:tc>
          <w:tcPr>
            <w:tcW w:w="6894" w:type="dxa"/>
            <w:gridSpan w:val="3"/>
          </w:tcPr>
          <w:p w:rsidR="0073272C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 Какие новые знания вы приобрели? </w:t>
            </w:r>
          </w:p>
          <w:p w:rsidR="0073272C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– Что самое интересное запомнилось? </w:t>
            </w:r>
          </w:p>
          <w:p w:rsidR="0013598A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– Чем понравился урок?</w:t>
            </w:r>
          </w:p>
        </w:tc>
        <w:tc>
          <w:tcPr>
            <w:tcW w:w="2036" w:type="dxa"/>
          </w:tcPr>
          <w:p w:rsidR="0013598A" w:rsidRPr="0073272C" w:rsidRDefault="0013598A">
            <w:pPr>
              <w:rPr>
                <w:rFonts w:ascii="Times New Roman" w:hAnsi="Times New Roman" w:cs="Times New Roman"/>
              </w:rPr>
            </w:pPr>
          </w:p>
        </w:tc>
      </w:tr>
      <w:tr w:rsidR="0013598A" w:rsidTr="008601BC">
        <w:tc>
          <w:tcPr>
            <w:tcW w:w="1985" w:type="dxa"/>
          </w:tcPr>
          <w:p w:rsidR="0013598A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VII. Домашнее задание 1 мин</w:t>
            </w:r>
          </w:p>
        </w:tc>
        <w:tc>
          <w:tcPr>
            <w:tcW w:w="6894" w:type="dxa"/>
            <w:gridSpan w:val="3"/>
          </w:tcPr>
          <w:p w:rsidR="00EC2D54" w:rsidRDefault="00EC2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73272C" w:rsidRPr="0073272C">
              <w:rPr>
                <w:rFonts w:ascii="Times New Roman" w:hAnsi="Times New Roman" w:cs="Times New Roman"/>
              </w:rPr>
              <w:t xml:space="preserve">ома еще раз прочитать информацию в учебнике и  ответить на вопросы: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73272C" w:rsidRPr="0073272C">
              <w:rPr>
                <w:rFonts w:ascii="Times New Roman" w:hAnsi="Times New Roman" w:cs="Times New Roman"/>
              </w:rPr>
              <w:t>К</w:t>
            </w:r>
            <w:proofErr w:type="gramEnd"/>
            <w:r w:rsidR="0073272C" w:rsidRPr="0073272C">
              <w:rPr>
                <w:rFonts w:ascii="Times New Roman" w:hAnsi="Times New Roman" w:cs="Times New Roman"/>
              </w:rPr>
              <w:t xml:space="preserve">акие силы ты знаешь?  Что можно сделать с помощью силы? </w:t>
            </w:r>
          </w:p>
          <w:p w:rsidR="0013598A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Из дополнительных источников узнать о силах природы.</w:t>
            </w:r>
          </w:p>
        </w:tc>
        <w:tc>
          <w:tcPr>
            <w:tcW w:w="2036" w:type="dxa"/>
          </w:tcPr>
          <w:p w:rsidR="0013598A" w:rsidRPr="0073272C" w:rsidRDefault="0013598A">
            <w:pPr>
              <w:rPr>
                <w:rFonts w:ascii="Times New Roman" w:hAnsi="Times New Roman" w:cs="Times New Roman"/>
              </w:rPr>
            </w:pPr>
          </w:p>
        </w:tc>
      </w:tr>
      <w:tr w:rsidR="0013598A" w:rsidTr="008601BC">
        <w:tc>
          <w:tcPr>
            <w:tcW w:w="1985" w:type="dxa"/>
          </w:tcPr>
          <w:p w:rsidR="0013598A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VIII. Итог урока. Рефлексия 1 мин</w:t>
            </w:r>
          </w:p>
        </w:tc>
        <w:tc>
          <w:tcPr>
            <w:tcW w:w="6894" w:type="dxa"/>
            <w:gridSpan w:val="3"/>
          </w:tcPr>
          <w:p w:rsidR="0073272C" w:rsidRPr="0073272C" w:rsidRDefault="0073272C" w:rsidP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(И</w:t>
            </w:r>
            <w:proofErr w:type="gramStart"/>
            <w:r w:rsidRPr="0073272C">
              <w:rPr>
                <w:rFonts w:ascii="Times New Roman" w:hAnsi="Times New Roman" w:cs="Times New Roman"/>
              </w:rPr>
              <w:t>,Ф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) </w:t>
            </w:r>
            <w:r w:rsidRPr="00EC2D54">
              <w:rPr>
                <w:rFonts w:ascii="Times New Roman" w:hAnsi="Times New Roman" w:cs="Times New Roman"/>
                <w:b/>
              </w:rPr>
              <w:t>Рефлексивное оценивание</w:t>
            </w:r>
            <w:r w:rsidRPr="0073272C">
              <w:rPr>
                <w:rFonts w:ascii="Times New Roman" w:hAnsi="Times New Roman" w:cs="Times New Roman"/>
              </w:rPr>
              <w:t xml:space="preserve"> «Дорожка успеха» заключается в оценке своей работы на уроке.   </w:t>
            </w:r>
          </w:p>
          <w:p w:rsidR="008D1E65" w:rsidRDefault="008D1E65" w:rsidP="0073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Узнал, что такое  сила? </w:t>
            </w:r>
          </w:p>
          <w:p w:rsidR="0073272C" w:rsidRPr="0073272C" w:rsidRDefault="008D1E65" w:rsidP="0073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272C" w:rsidRPr="0073272C">
              <w:rPr>
                <w:rFonts w:ascii="Times New Roman" w:hAnsi="Times New Roman" w:cs="Times New Roman"/>
              </w:rPr>
              <w:t xml:space="preserve"> Смог ли, ты выяснить, какая сила действует на мешочки и записать вывод?  </w:t>
            </w:r>
          </w:p>
          <w:p w:rsidR="0013598A" w:rsidRPr="0073272C" w:rsidRDefault="008D1E65" w:rsidP="0073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Оцените свою работу на уроке, закрасьте</w:t>
            </w:r>
            <w:r w:rsidR="0073272C" w:rsidRPr="0073272C">
              <w:rPr>
                <w:rFonts w:ascii="Times New Roman" w:hAnsi="Times New Roman" w:cs="Times New Roman"/>
              </w:rPr>
              <w:t xml:space="preserve"> флажки. Если на два вопроса ты отвечаешь «да» (то есть у вас два плюса), то закрасьте все флажки, если на один вопрос вы ответили «да», а на другой «нет» (один плюс и один минус), то закрашиваем два флажка, если два ответа «нет» (два минуса), то один флажок. </w:t>
            </w:r>
          </w:p>
        </w:tc>
        <w:tc>
          <w:tcPr>
            <w:tcW w:w="2036" w:type="dxa"/>
          </w:tcPr>
          <w:p w:rsidR="0013598A" w:rsidRPr="0073272C" w:rsidRDefault="008D1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Научный </w:t>
            </w:r>
            <w:proofErr w:type="spellStart"/>
            <w:r>
              <w:rPr>
                <w:rFonts w:ascii="Times New Roman" w:hAnsi="Times New Roman" w:cs="Times New Roman"/>
              </w:rPr>
              <w:t>дневни</w:t>
            </w:r>
            <w:proofErr w:type="spellEnd"/>
            <w:r w:rsidR="0073272C" w:rsidRPr="00732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272C" w:rsidRPr="0073272C">
              <w:rPr>
                <w:rFonts w:ascii="Times New Roman" w:hAnsi="Times New Roman" w:cs="Times New Roman"/>
              </w:rPr>
              <w:t>чок</w:t>
            </w:r>
            <w:proofErr w:type="spellEnd"/>
            <w:r w:rsidR="0073272C" w:rsidRPr="0073272C">
              <w:rPr>
                <w:rFonts w:ascii="Times New Roman" w:hAnsi="Times New Roman" w:cs="Times New Roman"/>
              </w:rPr>
              <w:t>, цветные карандаши</w:t>
            </w:r>
          </w:p>
        </w:tc>
      </w:tr>
      <w:tr w:rsidR="0073272C" w:rsidTr="008D1E65">
        <w:tc>
          <w:tcPr>
            <w:tcW w:w="10915" w:type="dxa"/>
            <w:gridSpan w:val="5"/>
          </w:tcPr>
          <w:p w:rsidR="0073272C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13598A" w:rsidTr="008601BC">
        <w:tc>
          <w:tcPr>
            <w:tcW w:w="4767" w:type="dxa"/>
            <w:gridSpan w:val="2"/>
          </w:tcPr>
          <w:p w:rsidR="0013598A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Дифференциация – как вы планируете помогать учащимся? Какие задания вы  планируете давать более способным ученикам?</w:t>
            </w:r>
          </w:p>
        </w:tc>
        <w:tc>
          <w:tcPr>
            <w:tcW w:w="3022" w:type="dxa"/>
          </w:tcPr>
          <w:p w:rsidR="0013598A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3126" w:type="dxa"/>
            <w:gridSpan w:val="2"/>
          </w:tcPr>
          <w:p w:rsidR="0013598A" w:rsidRPr="0073272C" w:rsidRDefault="0073272C">
            <w:pPr>
              <w:rPr>
                <w:rFonts w:ascii="Times New Roman" w:hAnsi="Times New Roman" w:cs="Times New Roman"/>
              </w:rPr>
            </w:pPr>
            <w:proofErr w:type="spellStart"/>
            <w:r w:rsidRPr="0073272C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73272C">
              <w:rPr>
                <w:rFonts w:ascii="Times New Roman" w:hAnsi="Times New Roman" w:cs="Times New Roman"/>
              </w:rPr>
              <w:t xml:space="preserve"> связи «Самопознание» «ИКТ» Ценности</w:t>
            </w:r>
          </w:p>
        </w:tc>
      </w:tr>
      <w:tr w:rsidR="0073272C" w:rsidTr="008601BC">
        <w:tc>
          <w:tcPr>
            <w:tcW w:w="4767" w:type="dxa"/>
            <w:gridSpan w:val="2"/>
          </w:tcPr>
          <w:p w:rsidR="0073272C" w:rsidRPr="0073272C" w:rsidRDefault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Учитель наблюдает, координирует работу детей по мере необходимости.  Ученики с высоким уровнем мотивации ищут информацию о силах природы в Интернете.</w:t>
            </w:r>
          </w:p>
        </w:tc>
        <w:tc>
          <w:tcPr>
            <w:tcW w:w="3022" w:type="dxa"/>
          </w:tcPr>
          <w:p w:rsidR="0073272C" w:rsidRPr="0073272C" w:rsidRDefault="0073272C" w:rsidP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Учитель:  задает дополнительные вопросы по ходу урока;  </w:t>
            </w:r>
          </w:p>
          <w:p w:rsidR="0073272C" w:rsidRPr="0073272C" w:rsidRDefault="0073272C" w:rsidP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 отслеживает результат самостоятельной работы в группах и индивидуально;  </w:t>
            </w:r>
          </w:p>
          <w:p w:rsidR="0073272C" w:rsidRPr="0073272C" w:rsidRDefault="0073272C" w:rsidP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поощрение учеников, самостоятельно работающих с интерне</w:t>
            </w:r>
            <w:proofErr w:type="gramStart"/>
            <w:r w:rsidRPr="0073272C">
              <w:rPr>
                <w:rFonts w:ascii="Times New Roman" w:hAnsi="Times New Roman" w:cs="Times New Roman"/>
              </w:rPr>
              <w:t>т-</w:t>
            </w:r>
            <w:proofErr w:type="gramEnd"/>
            <w:r w:rsidRPr="0073272C">
              <w:rPr>
                <w:rFonts w:ascii="Times New Roman" w:hAnsi="Times New Roman" w:cs="Times New Roman"/>
              </w:rPr>
              <w:t xml:space="preserve"> ресурсами;  просматривает работы учащихся в тетради (задания); </w:t>
            </w:r>
          </w:p>
          <w:p w:rsidR="0073272C" w:rsidRPr="0073272C" w:rsidRDefault="0073272C" w:rsidP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анализирует результаты ученической рефлексии.</w:t>
            </w:r>
          </w:p>
        </w:tc>
        <w:tc>
          <w:tcPr>
            <w:tcW w:w="3126" w:type="dxa"/>
            <w:gridSpan w:val="2"/>
          </w:tcPr>
          <w:p w:rsidR="0073272C" w:rsidRPr="0073272C" w:rsidRDefault="0073272C" w:rsidP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Самопознание – уметь обмениваться мнениями, слушать другого ученика; строить понятные речевые высказывания.  </w:t>
            </w:r>
          </w:p>
          <w:p w:rsidR="0073272C" w:rsidRPr="0073272C" w:rsidRDefault="0073272C" w:rsidP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Развитие речи  – развитие умения самостоятельно формулировать правила.   </w:t>
            </w:r>
          </w:p>
          <w:p w:rsidR="0073272C" w:rsidRPr="0073272C" w:rsidRDefault="0073272C" w:rsidP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 xml:space="preserve">ИКТ  – поиск информации в Интернете.  </w:t>
            </w:r>
          </w:p>
          <w:p w:rsidR="0073272C" w:rsidRPr="0073272C" w:rsidRDefault="0073272C" w:rsidP="0073272C">
            <w:pPr>
              <w:rPr>
                <w:rFonts w:ascii="Times New Roman" w:hAnsi="Times New Roman" w:cs="Times New Roman"/>
              </w:rPr>
            </w:pPr>
            <w:r w:rsidRPr="0073272C">
              <w:rPr>
                <w:rFonts w:ascii="Times New Roman" w:hAnsi="Times New Roman" w:cs="Times New Roman"/>
              </w:rPr>
              <w:t>Пропедевтика – основы механики, физик</w:t>
            </w:r>
          </w:p>
        </w:tc>
      </w:tr>
    </w:tbl>
    <w:p w:rsidR="005056B4" w:rsidRDefault="005056B4">
      <w:pPr>
        <w:rPr>
          <w:rFonts w:ascii="Times New Roman" w:hAnsi="Times New Roman" w:cs="Times New Roman"/>
          <w:sz w:val="40"/>
          <w:szCs w:val="40"/>
        </w:rPr>
      </w:pPr>
    </w:p>
    <w:p w:rsidR="00EC2D54" w:rsidRPr="005056B4" w:rsidRDefault="005056B4">
      <w:pPr>
        <w:rPr>
          <w:rFonts w:ascii="Times New Roman" w:hAnsi="Times New Roman" w:cs="Times New Roman"/>
          <w:sz w:val="40"/>
          <w:szCs w:val="40"/>
        </w:rPr>
      </w:pPr>
      <w:r w:rsidRPr="005056B4">
        <w:rPr>
          <w:rFonts w:ascii="Times New Roman" w:hAnsi="Times New Roman" w:cs="Times New Roman"/>
          <w:sz w:val="40"/>
          <w:szCs w:val="40"/>
        </w:rPr>
        <w:t>приложение</w:t>
      </w:r>
    </w:p>
    <w:p w:rsidR="00EC2D54" w:rsidRPr="005056B4" w:rsidRDefault="00EC2D54" w:rsidP="00540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B4">
        <w:rPr>
          <w:rFonts w:ascii="Times New Roman" w:hAnsi="Times New Roman" w:cs="Times New Roman"/>
          <w:b/>
          <w:sz w:val="24"/>
          <w:szCs w:val="24"/>
        </w:rPr>
        <w:t>С  И  Л  А</w:t>
      </w:r>
    </w:p>
    <w:p w:rsidR="00540D71" w:rsidRPr="005056B4" w:rsidRDefault="00540D71" w:rsidP="00540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D71" w:rsidRPr="005056B4" w:rsidRDefault="00540D71" w:rsidP="00540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54" w:rsidRPr="005056B4" w:rsidRDefault="00EC2D54" w:rsidP="00540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B4">
        <w:rPr>
          <w:rFonts w:ascii="Times New Roman" w:hAnsi="Times New Roman" w:cs="Times New Roman"/>
          <w:b/>
          <w:sz w:val="24"/>
          <w:szCs w:val="24"/>
        </w:rPr>
        <w:t>Т  Я   Г  А</w:t>
      </w:r>
    </w:p>
    <w:p w:rsidR="00540D71" w:rsidRPr="005056B4" w:rsidRDefault="00540D71" w:rsidP="00540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54" w:rsidRPr="005056B4" w:rsidRDefault="00540D71" w:rsidP="00540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B4">
        <w:rPr>
          <w:rFonts w:ascii="Times New Roman" w:hAnsi="Times New Roman" w:cs="Times New Roman"/>
          <w:b/>
          <w:sz w:val="24"/>
          <w:szCs w:val="24"/>
        </w:rPr>
        <w:t>т</w:t>
      </w:r>
      <w:r w:rsidR="00EC2D54" w:rsidRPr="005056B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EC2D54" w:rsidRPr="005056B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EC2D54" w:rsidRPr="005056B4">
        <w:rPr>
          <w:rFonts w:ascii="Times New Roman" w:hAnsi="Times New Roman" w:cs="Times New Roman"/>
          <w:b/>
          <w:sz w:val="24"/>
          <w:szCs w:val="24"/>
        </w:rPr>
        <w:t xml:space="preserve"> ч о к</w:t>
      </w:r>
    </w:p>
    <w:p w:rsidR="00524C98" w:rsidRPr="005056B4" w:rsidRDefault="00540D71" w:rsidP="00540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с</w:t>
      </w:r>
      <w:r w:rsidR="00EC2D54" w:rsidRPr="005056B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C2D54" w:rsidRPr="005056B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C2D54" w:rsidRPr="005056B4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EC2D54" w:rsidRPr="005056B4" w:rsidRDefault="00EC2D54" w:rsidP="00540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т я</w:t>
      </w:r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Pr="005056B4">
        <w:rPr>
          <w:rFonts w:ascii="Times New Roman" w:hAnsi="Times New Roman" w:cs="Times New Roman"/>
          <w:sz w:val="24"/>
          <w:szCs w:val="24"/>
        </w:rPr>
        <w:t>ж</w:t>
      </w:r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Pr="005056B4">
        <w:rPr>
          <w:rFonts w:ascii="Times New Roman" w:hAnsi="Times New Roman" w:cs="Times New Roman"/>
          <w:sz w:val="24"/>
          <w:szCs w:val="24"/>
        </w:rPr>
        <w:t>е</w:t>
      </w:r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B4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540D71" w:rsidRPr="005056B4" w:rsidRDefault="00540D71" w:rsidP="00524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C98" w:rsidRPr="005056B4" w:rsidRDefault="00540D71" w:rsidP="00524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с</w:t>
      </w:r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="00EC2D54" w:rsidRPr="005056B4">
        <w:rPr>
          <w:rFonts w:ascii="Times New Roman" w:hAnsi="Times New Roman" w:cs="Times New Roman"/>
          <w:sz w:val="24"/>
          <w:szCs w:val="24"/>
        </w:rPr>
        <w:t>и</w:t>
      </w:r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D54" w:rsidRPr="005056B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="00EC2D54" w:rsidRPr="005056B4">
        <w:rPr>
          <w:rFonts w:ascii="Times New Roman" w:hAnsi="Times New Roman" w:cs="Times New Roman"/>
          <w:sz w:val="24"/>
          <w:szCs w:val="24"/>
        </w:rPr>
        <w:t>а</w:t>
      </w:r>
    </w:p>
    <w:p w:rsidR="00EC2D54" w:rsidRPr="005056B4" w:rsidRDefault="00EC2D54" w:rsidP="00524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т</w:t>
      </w:r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6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Pr="005056B4">
        <w:rPr>
          <w:rFonts w:ascii="Times New Roman" w:hAnsi="Times New Roman" w:cs="Times New Roman"/>
          <w:sz w:val="24"/>
          <w:szCs w:val="24"/>
        </w:rPr>
        <w:t>е</w:t>
      </w:r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Pr="005056B4">
        <w:rPr>
          <w:rFonts w:ascii="Times New Roman" w:hAnsi="Times New Roman" w:cs="Times New Roman"/>
          <w:sz w:val="24"/>
          <w:szCs w:val="24"/>
        </w:rPr>
        <w:t>н</w:t>
      </w:r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Pr="005056B4">
        <w:rPr>
          <w:rFonts w:ascii="Times New Roman" w:hAnsi="Times New Roman" w:cs="Times New Roman"/>
          <w:sz w:val="24"/>
          <w:szCs w:val="24"/>
        </w:rPr>
        <w:t>и</w:t>
      </w:r>
      <w:r w:rsidR="00524C98"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Pr="005056B4">
        <w:rPr>
          <w:rFonts w:ascii="Times New Roman" w:hAnsi="Times New Roman" w:cs="Times New Roman"/>
          <w:sz w:val="24"/>
          <w:szCs w:val="24"/>
        </w:rPr>
        <w:t>я</w:t>
      </w:r>
    </w:p>
    <w:p w:rsidR="00EC2D54" w:rsidRPr="005056B4" w:rsidRDefault="00524C98" w:rsidP="00524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м</w:t>
      </w:r>
      <w:r w:rsidR="00EC2D54" w:rsidRPr="005056B4">
        <w:rPr>
          <w:rFonts w:ascii="Times New Roman" w:hAnsi="Times New Roman" w:cs="Times New Roman"/>
          <w:sz w:val="24"/>
          <w:szCs w:val="24"/>
        </w:rPr>
        <w:t>агнитная с</w:t>
      </w:r>
      <w:r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="00EC2D54" w:rsidRPr="005056B4">
        <w:rPr>
          <w:rFonts w:ascii="Times New Roman" w:hAnsi="Times New Roman" w:cs="Times New Roman"/>
          <w:sz w:val="24"/>
          <w:szCs w:val="24"/>
        </w:rPr>
        <w:t>и</w:t>
      </w:r>
      <w:r w:rsidRPr="00505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D54" w:rsidRPr="005056B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56B4">
        <w:rPr>
          <w:rFonts w:ascii="Times New Roman" w:hAnsi="Times New Roman" w:cs="Times New Roman"/>
          <w:sz w:val="24"/>
          <w:szCs w:val="24"/>
        </w:rPr>
        <w:t xml:space="preserve"> </w:t>
      </w:r>
      <w:r w:rsidR="00EC2D54" w:rsidRPr="005056B4">
        <w:rPr>
          <w:rFonts w:ascii="Times New Roman" w:hAnsi="Times New Roman" w:cs="Times New Roman"/>
          <w:sz w:val="24"/>
          <w:szCs w:val="24"/>
        </w:rPr>
        <w:t>а</w:t>
      </w:r>
    </w:p>
    <w:p w:rsidR="00540D71" w:rsidRPr="005056B4" w:rsidRDefault="00540D71" w:rsidP="00540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D54" w:rsidRPr="005056B4" w:rsidRDefault="00EC2D54" w:rsidP="00540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сила упругости</w:t>
      </w:r>
    </w:p>
    <w:p w:rsidR="00540D71" w:rsidRPr="005056B4" w:rsidRDefault="00EC2D54" w:rsidP="00540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сила природы</w:t>
      </w:r>
    </w:p>
    <w:p w:rsidR="00540D71" w:rsidRPr="005056B4" w:rsidRDefault="00540D71" w:rsidP="00540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421" w:rsidRPr="008601BC" w:rsidRDefault="00540D71" w:rsidP="0086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движение</w:t>
      </w:r>
    </w:p>
    <w:p w:rsidR="00215421" w:rsidRPr="005056B4" w:rsidRDefault="00540D71" w:rsidP="00540D71">
      <w:pPr>
        <w:rPr>
          <w:rFonts w:ascii="Times New Roman" w:hAnsi="Times New Roman" w:cs="Times New Roman"/>
          <w:b/>
          <w:sz w:val="24"/>
          <w:szCs w:val="24"/>
        </w:rPr>
      </w:pPr>
      <w:r w:rsidRPr="005056B4">
        <w:rPr>
          <w:rFonts w:ascii="Times New Roman" w:hAnsi="Times New Roman" w:cs="Times New Roman"/>
          <w:b/>
          <w:sz w:val="24"/>
          <w:szCs w:val="24"/>
        </w:rPr>
        <w:t>Эксперимент</w:t>
      </w:r>
    </w:p>
    <w:p w:rsidR="00540D71" w:rsidRPr="005056B4" w:rsidRDefault="00540D71" w:rsidP="00540D71">
      <w:pPr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Цель…</w:t>
      </w:r>
    </w:p>
    <w:p w:rsidR="00540D71" w:rsidRPr="005056B4" w:rsidRDefault="00540D71" w:rsidP="00540D71">
      <w:pPr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Гипотеза…</w:t>
      </w:r>
    </w:p>
    <w:p w:rsidR="00540D71" w:rsidRPr="005056B4" w:rsidRDefault="00540D71" w:rsidP="00540D71">
      <w:pPr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Ресурсы…</w:t>
      </w:r>
    </w:p>
    <w:p w:rsidR="00540D71" w:rsidRPr="005056B4" w:rsidRDefault="00540D71" w:rsidP="00540D71">
      <w:pPr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План…</w:t>
      </w:r>
    </w:p>
    <w:p w:rsidR="00540D71" w:rsidRPr="005056B4" w:rsidRDefault="00540D71" w:rsidP="00540D71">
      <w:pPr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Сроки…</w:t>
      </w:r>
    </w:p>
    <w:p w:rsidR="006959E1" w:rsidRPr="005056B4" w:rsidRDefault="00540D71" w:rsidP="005056B4">
      <w:pPr>
        <w:rPr>
          <w:rFonts w:ascii="Times New Roman" w:hAnsi="Times New Roman" w:cs="Times New Roman"/>
          <w:sz w:val="24"/>
          <w:szCs w:val="24"/>
        </w:rPr>
      </w:pPr>
      <w:r w:rsidRPr="005056B4">
        <w:rPr>
          <w:rFonts w:ascii="Times New Roman" w:hAnsi="Times New Roman" w:cs="Times New Roman"/>
          <w:sz w:val="24"/>
          <w:szCs w:val="24"/>
        </w:rPr>
        <w:t>Результат…</w:t>
      </w:r>
    </w:p>
    <w:p w:rsidR="006959E1" w:rsidRPr="005056B4" w:rsidRDefault="006959E1" w:rsidP="006959E1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</w:rPr>
      </w:pPr>
    </w:p>
    <w:p w:rsidR="006959E1" w:rsidRPr="005056B4" w:rsidRDefault="006959E1" w:rsidP="006959E1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proofErr w:type="spellStart"/>
      <w:r w:rsidRPr="005056B4">
        <w:rPr>
          <w:rFonts w:ascii="Arial" w:hAnsi="Arial" w:cs="Arial"/>
          <w:b/>
          <w:bCs/>
          <w:color w:val="222222"/>
        </w:rPr>
        <w:lastRenderedPageBreak/>
        <w:t>Гипо́теза</w:t>
      </w:r>
      <w:proofErr w:type="spellEnd"/>
      <w:r w:rsidRPr="005056B4">
        <w:rPr>
          <w:rFonts w:ascii="Arial" w:hAnsi="Arial" w:cs="Arial"/>
          <w:color w:val="222222"/>
        </w:rPr>
        <w:t> (</w:t>
      </w:r>
      <w:hyperlink r:id="rId6" w:tooltip="Древнегреческий язык" w:history="1">
        <w:r w:rsidRPr="005056B4">
          <w:rPr>
            <w:rStyle w:val="a7"/>
            <w:rFonts w:ascii="Arial" w:hAnsi="Arial" w:cs="Arial"/>
            <w:color w:val="0B0080"/>
          </w:rPr>
          <w:t>др</w:t>
        </w:r>
        <w:proofErr w:type="gramStart"/>
        <w:r w:rsidRPr="005056B4">
          <w:rPr>
            <w:rStyle w:val="a7"/>
            <w:rFonts w:ascii="Arial" w:hAnsi="Arial" w:cs="Arial"/>
            <w:color w:val="0B0080"/>
          </w:rPr>
          <w:t>.-</w:t>
        </w:r>
        <w:proofErr w:type="gramEnd"/>
        <w:r w:rsidRPr="005056B4">
          <w:rPr>
            <w:rStyle w:val="a7"/>
            <w:rFonts w:ascii="Arial" w:hAnsi="Arial" w:cs="Arial"/>
            <w:color w:val="0B0080"/>
          </w:rPr>
          <w:t>греч.</w:t>
        </w:r>
      </w:hyperlink>
      <w:r w:rsidRPr="005056B4">
        <w:rPr>
          <w:rFonts w:ascii="Arial" w:hAnsi="Arial" w:cs="Arial"/>
          <w:color w:val="222222"/>
        </w:rPr>
        <w:t> </w:t>
      </w:r>
      <w:r w:rsidRPr="005056B4">
        <w:rPr>
          <w:rFonts w:ascii="Palatino Linotype" w:hAnsi="Palatino Linotype" w:cs="Arial"/>
          <w:color w:val="222222"/>
        </w:rPr>
        <w:t>ὑπ</w:t>
      </w:r>
      <w:proofErr w:type="spellStart"/>
      <w:r w:rsidRPr="005056B4">
        <w:rPr>
          <w:rFonts w:ascii="Palatino Linotype" w:hAnsi="Palatino Linotype" w:cs="Arial"/>
          <w:color w:val="222222"/>
        </w:rPr>
        <w:t>όθεσις</w:t>
      </w:r>
      <w:proofErr w:type="spellEnd"/>
      <w:r w:rsidRPr="005056B4">
        <w:rPr>
          <w:rFonts w:ascii="Arial" w:hAnsi="Arial" w:cs="Arial"/>
          <w:color w:val="222222"/>
        </w:rPr>
        <w:t> — предположение</w:t>
      </w:r>
      <w:hyperlink r:id="rId7" w:anchor="cite_note-1" w:history="1">
        <w:r w:rsidRPr="005056B4">
          <w:rPr>
            <w:rStyle w:val="a7"/>
            <w:rFonts w:ascii="Arial" w:hAnsi="Arial" w:cs="Arial"/>
            <w:color w:val="0B0080"/>
            <w:vertAlign w:val="superscript"/>
          </w:rPr>
          <w:t>[1]</w:t>
        </w:r>
      </w:hyperlink>
      <w:r w:rsidRPr="005056B4">
        <w:rPr>
          <w:rFonts w:ascii="Arial" w:hAnsi="Arial" w:cs="Arial"/>
          <w:color w:val="222222"/>
        </w:rPr>
        <w:t>; от </w:t>
      </w:r>
      <w:r w:rsidRPr="005056B4">
        <w:rPr>
          <w:rFonts w:ascii="Palatino Linotype" w:hAnsi="Palatino Linotype" w:cs="Arial"/>
          <w:color w:val="222222"/>
        </w:rPr>
        <w:t>ὑπό</w:t>
      </w:r>
      <w:r w:rsidRPr="005056B4">
        <w:rPr>
          <w:rFonts w:ascii="Arial" w:hAnsi="Arial" w:cs="Arial"/>
          <w:color w:val="222222"/>
        </w:rPr>
        <w:t> — снизу, под + </w:t>
      </w:r>
      <w:proofErr w:type="spellStart"/>
      <w:r w:rsidRPr="005056B4">
        <w:rPr>
          <w:rFonts w:ascii="Palatino Linotype" w:hAnsi="Palatino Linotype" w:cs="Arial"/>
          <w:color w:val="222222"/>
        </w:rPr>
        <w:t>θέσις</w:t>
      </w:r>
      <w:proofErr w:type="spellEnd"/>
      <w:r w:rsidRPr="005056B4">
        <w:rPr>
          <w:rFonts w:ascii="Arial" w:hAnsi="Arial" w:cs="Arial"/>
          <w:color w:val="222222"/>
        </w:rPr>
        <w:t> — </w:t>
      </w:r>
      <w:hyperlink r:id="rId8" w:tooltip="Тезис (логика)" w:history="1">
        <w:r w:rsidRPr="005056B4">
          <w:rPr>
            <w:rStyle w:val="a7"/>
            <w:rFonts w:ascii="Arial" w:hAnsi="Arial" w:cs="Arial"/>
            <w:color w:val="0B0080"/>
          </w:rPr>
          <w:t>тезис</w:t>
        </w:r>
      </w:hyperlink>
      <w:r w:rsidRPr="005056B4">
        <w:rPr>
          <w:rFonts w:ascii="Arial" w:hAnsi="Arial" w:cs="Arial"/>
          <w:color w:val="222222"/>
        </w:rPr>
        <w:t>) — предположение</w:t>
      </w:r>
      <w:hyperlink r:id="rId9" w:anchor="cite_note-2" w:history="1">
        <w:r w:rsidRPr="005056B4">
          <w:rPr>
            <w:rStyle w:val="a7"/>
            <w:rFonts w:ascii="Arial" w:hAnsi="Arial" w:cs="Arial"/>
            <w:color w:val="0B0080"/>
            <w:vertAlign w:val="superscript"/>
          </w:rPr>
          <w:t>[2]</w:t>
        </w:r>
      </w:hyperlink>
      <w:r w:rsidRPr="005056B4">
        <w:rPr>
          <w:rFonts w:ascii="Arial" w:hAnsi="Arial" w:cs="Arial"/>
          <w:color w:val="222222"/>
        </w:rPr>
        <w:t> или догадка; утверждение, предполагающее доказательство, в отличие от </w:t>
      </w:r>
      <w:hyperlink r:id="rId10" w:tooltip="Аксиома" w:history="1">
        <w:r w:rsidRPr="005056B4">
          <w:rPr>
            <w:rStyle w:val="a7"/>
            <w:rFonts w:ascii="Arial" w:hAnsi="Arial" w:cs="Arial"/>
            <w:color w:val="0B0080"/>
          </w:rPr>
          <w:t>аксиом</w:t>
        </w:r>
      </w:hyperlink>
      <w:r w:rsidRPr="005056B4">
        <w:rPr>
          <w:rFonts w:ascii="Arial" w:hAnsi="Arial" w:cs="Arial"/>
          <w:color w:val="222222"/>
        </w:rPr>
        <w:t>, </w:t>
      </w:r>
      <w:hyperlink r:id="rId11" w:tooltip="Постулат" w:history="1">
        <w:r w:rsidRPr="005056B4">
          <w:rPr>
            <w:rStyle w:val="a7"/>
            <w:rFonts w:ascii="Arial" w:hAnsi="Arial" w:cs="Arial"/>
            <w:color w:val="0B0080"/>
          </w:rPr>
          <w:t>постулатов</w:t>
        </w:r>
      </w:hyperlink>
      <w:r w:rsidRPr="005056B4">
        <w:rPr>
          <w:rFonts w:ascii="Arial" w:hAnsi="Arial" w:cs="Arial"/>
          <w:color w:val="222222"/>
        </w:rPr>
        <w:t>, не требующих доказательств. Гипотеза считается </w:t>
      </w:r>
      <w:hyperlink r:id="rId12" w:tooltip="Наука" w:history="1">
        <w:r w:rsidRPr="005056B4">
          <w:rPr>
            <w:rStyle w:val="a7"/>
            <w:rFonts w:ascii="Arial" w:hAnsi="Arial" w:cs="Arial"/>
            <w:color w:val="0B0080"/>
          </w:rPr>
          <w:t>научной</w:t>
        </w:r>
      </w:hyperlink>
      <w:r w:rsidRPr="005056B4">
        <w:rPr>
          <w:rFonts w:ascii="Arial" w:hAnsi="Arial" w:cs="Arial"/>
          <w:color w:val="222222"/>
        </w:rPr>
        <w:t>, если она удовлетворяет научному методу, например, </w:t>
      </w:r>
      <w:hyperlink r:id="rId13" w:tooltip="Фальсифицируемость" w:history="1">
        <w:r w:rsidRPr="005056B4">
          <w:rPr>
            <w:rStyle w:val="a7"/>
            <w:rFonts w:ascii="Arial" w:hAnsi="Arial" w:cs="Arial"/>
            <w:color w:val="0B0080"/>
          </w:rPr>
          <w:t>критерию Поппера</w:t>
        </w:r>
      </w:hyperlink>
      <w:r w:rsidRPr="005056B4">
        <w:rPr>
          <w:rFonts w:ascii="Arial" w:hAnsi="Arial" w:cs="Arial"/>
          <w:color w:val="222222"/>
        </w:rPr>
        <w:t>, то есть потенциально может быть проверена критическим экспериментом.</w:t>
      </w:r>
    </w:p>
    <w:p w:rsidR="006959E1" w:rsidRPr="005056B4" w:rsidRDefault="006959E1" w:rsidP="006959E1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5056B4">
        <w:rPr>
          <w:rFonts w:ascii="Arial" w:hAnsi="Arial" w:cs="Arial"/>
          <w:color w:val="222222"/>
        </w:rPr>
        <w:t>Также она может определяться как форма развитий знаний, представляющая собою обоснованное предположение, выдвигаемое с целью выяснения свойств и причин исследуемых явлений</w:t>
      </w:r>
      <w:hyperlink r:id="rId14" w:anchor="cite_note-3" w:history="1">
        <w:r w:rsidRPr="005056B4">
          <w:rPr>
            <w:rStyle w:val="a7"/>
            <w:rFonts w:ascii="Arial" w:hAnsi="Arial" w:cs="Arial"/>
            <w:color w:val="0B0080"/>
            <w:vertAlign w:val="superscript"/>
          </w:rPr>
          <w:t>[3]</w:t>
        </w:r>
      </w:hyperlink>
      <w:r w:rsidRPr="005056B4">
        <w:rPr>
          <w:rFonts w:ascii="Arial" w:hAnsi="Arial" w:cs="Arial"/>
          <w:color w:val="222222"/>
        </w:rPr>
        <w:t>.</w:t>
      </w:r>
    </w:p>
    <w:p w:rsidR="006959E1" w:rsidRPr="005056B4" w:rsidRDefault="006959E1" w:rsidP="006959E1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5056B4">
        <w:rPr>
          <w:rFonts w:ascii="Arial" w:hAnsi="Arial" w:cs="Arial"/>
          <w:color w:val="222222"/>
        </w:rPr>
        <w:t>Как правило, гипотеза высказывается на основе ряда подтверждающих её наблюдений (</w:t>
      </w:r>
      <w:hyperlink r:id="rId15" w:tooltip="Пример" w:history="1">
        <w:r w:rsidRPr="005056B4">
          <w:rPr>
            <w:rStyle w:val="a7"/>
            <w:rFonts w:ascii="Arial" w:hAnsi="Arial" w:cs="Arial"/>
            <w:color w:val="0B0080"/>
          </w:rPr>
          <w:t>примеров</w:t>
        </w:r>
      </w:hyperlink>
      <w:r w:rsidRPr="005056B4">
        <w:rPr>
          <w:rFonts w:ascii="Arial" w:hAnsi="Arial" w:cs="Arial"/>
          <w:color w:val="222222"/>
        </w:rPr>
        <w:t>), и поэтому выглядит правдоподобно. Гипотезу впоследствии или </w:t>
      </w:r>
      <w:r w:rsidRPr="005056B4">
        <w:rPr>
          <w:rFonts w:ascii="Arial" w:hAnsi="Arial" w:cs="Arial"/>
          <w:i/>
          <w:iCs/>
          <w:color w:val="222222"/>
        </w:rPr>
        <w:t>доказывают</w:t>
      </w:r>
      <w:r w:rsidRPr="005056B4">
        <w:rPr>
          <w:rFonts w:ascii="Arial" w:hAnsi="Arial" w:cs="Arial"/>
          <w:color w:val="222222"/>
        </w:rPr>
        <w:t>, превращая её в установленный </w:t>
      </w:r>
      <w:hyperlink r:id="rId16" w:tooltip="Факт" w:history="1">
        <w:r w:rsidRPr="005056B4">
          <w:rPr>
            <w:rStyle w:val="a7"/>
            <w:rFonts w:ascii="Arial" w:hAnsi="Arial" w:cs="Arial"/>
            <w:color w:val="0B0080"/>
          </w:rPr>
          <w:t>факт</w:t>
        </w:r>
      </w:hyperlink>
      <w:r w:rsidRPr="005056B4">
        <w:rPr>
          <w:rFonts w:ascii="Arial" w:hAnsi="Arial" w:cs="Arial"/>
          <w:color w:val="222222"/>
        </w:rPr>
        <w:t> (см. </w:t>
      </w:r>
      <w:hyperlink r:id="rId17" w:tooltip="Теорема" w:history="1">
        <w:r w:rsidRPr="005056B4">
          <w:rPr>
            <w:rStyle w:val="a7"/>
            <w:rFonts w:ascii="Arial" w:hAnsi="Arial" w:cs="Arial"/>
            <w:color w:val="0B0080"/>
          </w:rPr>
          <w:t>теорема</w:t>
        </w:r>
      </w:hyperlink>
      <w:r w:rsidRPr="005056B4">
        <w:rPr>
          <w:rFonts w:ascii="Arial" w:hAnsi="Arial" w:cs="Arial"/>
          <w:color w:val="222222"/>
        </w:rPr>
        <w:t>, </w:t>
      </w:r>
      <w:hyperlink r:id="rId18" w:tooltip="Теория" w:history="1">
        <w:r w:rsidRPr="005056B4">
          <w:rPr>
            <w:rStyle w:val="a7"/>
            <w:rFonts w:ascii="Arial" w:hAnsi="Arial" w:cs="Arial"/>
            <w:color w:val="0B0080"/>
          </w:rPr>
          <w:t>теория</w:t>
        </w:r>
      </w:hyperlink>
      <w:r w:rsidRPr="005056B4">
        <w:rPr>
          <w:rFonts w:ascii="Arial" w:hAnsi="Arial" w:cs="Arial"/>
          <w:color w:val="222222"/>
        </w:rPr>
        <w:t>), или же </w:t>
      </w:r>
      <w:hyperlink r:id="rId19" w:tooltip="Опровержение" w:history="1">
        <w:r w:rsidRPr="005056B4">
          <w:rPr>
            <w:rStyle w:val="a7"/>
            <w:rFonts w:ascii="Arial" w:hAnsi="Arial" w:cs="Arial"/>
            <w:i/>
            <w:iCs/>
            <w:color w:val="0B0080"/>
          </w:rPr>
          <w:t>опровергают</w:t>
        </w:r>
      </w:hyperlink>
      <w:r w:rsidRPr="005056B4">
        <w:rPr>
          <w:rFonts w:ascii="Arial" w:hAnsi="Arial" w:cs="Arial"/>
          <w:color w:val="222222"/>
        </w:rPr>
        <w:t> (</w:t>
      </w:r>
      <w:proofErr w:type="spellStart"/>
      <w:r w:rsidRPr="005056B4">
        <w:rPr>
          <w:rFonts w:ascii="Arial" w:hAnsi="Arial" w:cs="Arial"/>
          <w:color w:val="222222"/>
        </w:rPr>
        <w:t>например</w:t>
      </w:r>
      <w:proofErr w:type="gramStart"/>
      <w:r w:rsidRPr="005056B4">
        <w:rPr>
          <w:rFonts w:ascii="Arial" w:hAnsi="Arial" w:cs="Arial"/>
          <w:color w:val="222222"/>
        </w:rPr>
        <w:t>,у</w:t>
      </w:r>
      <w:proofErr w:type="gramEnd"/>
      <w:r w:rsidRPr="005056B4">
        <w:rPr>
          <w:rFonts w:ascii="Arial" w:hAnsi="Arial" w:cs="Arial"/>
          <w:color w:val="222222"/>
        </w:rPr>
        <w:t>казывая</w:t>
      </w:r>
      <w:proofErr w:type="spellEnd"/>
      <w:r w:rsidRPr="005056B4">
        <w:rPr>
          <w:rFonts w:ascii="Arial" w:hAnsi="Arial" w:cs="Arial"/>
          <w:color w:val="222222"/>
        </w:rPr>
        <w:t> </w:t>
      </w:r>
      <w:proofErr w:type="spellStart"/>
      <w:r w:rsidRPr="005056B4">
        <w:rPr>
          <w:rFonts w:ascii="Arial" w:hAnsi="Arial" w:cs="Arial"/>
          <w:color w:val="222222"/>
        </w:rPr>
        <w:fldChar w:fldCharType="begin"/>
      </w:r>
      <w:r w:rsidRPr="005056B4">
        <w:rPr>
          <w:rFonts w:ascii="Arial" w:hAnsi="Arial" w:cs="Arial"/>
          <w:color w:val="222222"/>
        </w:rPr>
        <w:instrText xml:space="preserve"> HYPERLINK "https://ru.wikipedia.org/wiki/%D0%9A%D0%BE%D0%BD%D1%82%D1%80%D0%BF%D1%80%D0%B8%D0%BC%D0%B5%D1%80" \o "Контрпример" </w:instrText>
      </w:r>
      <w:r w:rsidRPr="005056B4">
        <w:rPr>
          <w:rFonts w:ascii="Arial" w:hAnsi="Arial" w:cs="Arial"/>
          <w:color w:val="222222"/>
        </w:rPr>
        <w:fldChar w:fldCharType="separate"/>
      </w:r>
      <w:r w:rsidRPr="005056B4">
        <w:rPr>
          <w:rStyle w:val="a7"/>
          <w:rFonts w:ascii="Arial" w:hAnsi="Arial" w:cs="Arial"/>
          <w:color w:val="0B0080"/>
        </w:rPr>
        <w:t>контрпример</w:t>
      </w:r>
      <w:proofErr w:type="spellEnd"/>
      <w:r w:rsidRPr="005056B4">
        <w:rPr>
          <w:rFonts w:ascii="Arial" w:hAnsi="Arial" w:cs="Arial"/>
          <w:color w:val="222222"/>
        </w:rPr>
        <w:fldChar w:fldCharType="end"/>
      </w:r>
      <w:r w:rsidRPr="005056B4">
        <w:rPr>
          <w:rFonts w:ascii="Arial" w:hAnsi="Arial" w:cs="Arial"/>
          <w:color w:val="222222"/>
        </w:rPr>
        <w:t>), переводя в разряд </w:t>
      </w:r>
      <w:proofErr w:type="spellStart"/>
      <w:r w:rsidRPr="005056B4">
        <w:rPr>
          <w:rFonts w:ascii="Arial" w:hAnsi="Arial" w:cs="Arial"/>
          <w:color w:val="222222"/>
        </w:rPr>
        <w:fldChar w:fldCharType="begin"/>
      </w:r>
      <w:r w:rsidRPr="005056B4">
        <w:rPr>
          <w:rFonts w:ascii="Arial" w:hAnsi="Arial" w:cs="Arial"/>
          <w:color w:val="222222"/>
        </w:rPr>
        <w:instrText xml:space="preserve"> HYPERLINK "https://ru.wikipedia.org/wiki/%D0%9B%D0%BE%D0%B6%D1%8C" \o "Ложь" </w:instrText>
      </w:r>
      <w:r w:rsidRPr="005056B4">
        <w:rPr>
          <w:rFonts w:ascii="Arial" w:hAnsi="Arial" w:cs="Arial"/>
          <w:color w:val="222222"/>
        </w:rPr>
        <w:fldChar w:fldCharType="separate"/>
      </w:r>
      <w:r w:rsidRPr="005056B4">
        <w:rPr>
          <w:rStyle w:val="a7"/>
          <w:rFonts w:ascii="Arial" w:hAnsi="Arial" w:cs="Arial"/>
          <w:color w:val="0B0080"/>
        </w:rPr>
        <w:t>ложных</w:t>
      </w:r>
      <w:r w:rsidRPr="005056B4">
        <w:rPr>
          <w:rFonts w:ascii="Arial" w:hAnsi="Arial" w:cs="Arial"/>
          <w:color w:val="222222"/>
        </w:rPr>
        <w:fldChar w:fldCharType="end"/>
      </w:r>
      <w:r w:rsidRPr="005056B4">
        <w:rPr>
          <w:rFonts w:ascii="Arial" w:hAnsi="Arial" w:cs="Arial"/>
          <w:color w:val="222222"/>
        </w:rPr>
        <w:t>утверждений</w:t>
      </w:r>
      <w:proofErr w:type="spellEnd"/>
      <w:r w:rsidRPr="005056B4">
        <w:rPr>
          <w:rFonts w:ascii="Arial" w:hAnsi="Arial" w:cs="Arial"/>
          <w:color w:val="222222"/>
        </w:rPr>
        <w:t>.</w:t>
      </w:r>
    </w:p>
    <w:p w:rsidR="006959E1" w:rsidRPr="005056B4" w:rsidRDefault="006959E1" w:rsidP="006959E1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5056B4">
        <w:rPr>
          <w:rFonts w:ascii="Arial" w:hAnsi="Arial" w:cs="Arial"/>
          <w:color w:val="222222"/>
        </w:rPr>
        <w:t xml:space="preserve">Недоказанная и </w:t>
      </w:r>
      <w:proofErr w:type="spellStart"/>
      <w:r w:rsidRPr="005056B4">
        <w:rPr>
          <w:rFonts w:ascii="Arial" w:hAnsi="Arial" w:cs="Arial"/>
          <w:color w:val="222222"/>
        </w:rPr>
        <w:t>неопровергнутая</w:t>
      </w:r>
      <w:proofErr w:type="spellEnd"/>
      <w:r w:rsidRPr="005056B4">
        <w:rPr>
          <w:rFonts w:ascii="Arial" w:hAnsi="Arial" w:cs="Arial"/>
          <w:color w:val="222222"/>
        </w:rPr>
        <w:t xml:space="preserve"> гипотеза называется </w:t>
      </w:r>
      <w:r w:rsidRPr="005056B4">
        <w:rPr>
          <w:rFonts w:ascii="Arial" w:hAnsi="Arial" w:cs="Arial"/>
          <w:b/>
          <w:bCs/>
          <w:color w:val="222222"/>
        </w:rPr>
        <w:t>открытой проблемой</w:t>
      </w:r>
      <w:r w:rsidRPr="005056B4">
        <w:rPr>
          <w:rFonts w:ascii="Arial" w:hAnsi="Arial" w:cs="Arial"/>
          <w:color w:val="222222"/>
        </w:rPr>
        <w:t>.</w:t>
      </w:r>
    </w:p>
    <w:p w:rsidR="006959E1" w:rsidRPr="005056B4" w:rsidRDefault="006959E1" w:rsidP="006959E1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5056B4">
        <w:rPr>
          <w:rFonts w:ascii="Arial" w:hAnsi="Arial" w:cs="Arial"/>
          <w:color w:val="222222"/>
        </w:rPr>
        <w:t>Это </w:t>
      </w:r>
      <w:hyperlink r:id="rId20" w:tooltip="Умозаключение" w:history="1">
        <w:r w:rsidRPr="005056B4">
          <w:rPr>
            <w:rStyle w:val="a7"/>
            <w:rFonts w:ascii="Arial" w:hAnsi="Arial" w:cs="Arial"/>
            <w:color w:val="0B0080"/>
          </w:rPr>
          <w:t>умозаключение</w:t>
        </w:r>
      </w:hyperlink>
      <w:r w:rsidRPr="005056B4">
        <w:rPr>
          <w:rFonts w:ascii="Arial" w:hAnsi="Arial" w:cs="Arial"/>
          <w:color w:val="222222"/>
        </w:rPr>
        <w:t>, вывод о высокой </w:t>
      </w:r>
      <w:hyperlink r:id="rId21" w:tooltip="Вероятность" w:history="1">
        <w:r w:rsidRPr="005056B4">
          <w:rPr>
            <w:rStyle w:val="a7"/>
            <w:rFonts w:ascii="Arial" w:hAnsi="Arial" w:cs="Arial"/>
            <w:color w:val="0B0080"/>
          </w:rPr>
          <w:t>вероятности</w:t>
        </w:r>
      </w:hyperlink>
      <w:r w:rsidRPr="005056B4">
        <w:rPr>
          <w:rFonts w:ascii="Arial" w:hAnsi="Arial" w:cs="Arial"/>
          <w:color w:val="222222"/>
        </w:rPr>
        <w:t> чего-либо, построенный на основаниях (в виде ряда имеющихся наблюдений и перечня известных </w:t>
      </w:r>
      <w:hyperlink r:id="rId22" w:tooltip="Закономерность" w:history="1">
        <w:r w:rsidRPr="005056B4">
          <w:rPr>
            <w:rStyle w:val="a7"/>
            <w:rFonts w:ascii="Arial" w:hAnsi="Arial" w:cs="Arial"/>
            <w:color w:val="0B0080"/>
          </w:rPr>
          <w:t>закономерностей</w:t>
        </w:r>
      </w:hyperlink>
      <w:r w:rsidRPr="005056B4">
        <w:rPr>
          <w:rFonts w:ascii="Arial" w:hAnsi="Arial" w:cs="Arial"/>
          <w:color w:val="222222"/>
        </w:rPr>
        <w:t>).</w:t>
      </w:r>
    </w:p>
    <w:sectPr w:rsidR="006959E1" w:rsidRPr="0050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B1"/>
    <w:rsid w:val="000B6866"/>
    <w:rsid w:val="0013598A"/>
    <w:rsid w:val="00207C6B"/>
    <w:rsid w:val="00215421"/>
    <w:rsid w:val="002D1A4E"/>
    <w:rsid w:val="0037103B"/>
    <w:rsid w:val="003C7B2E"/>
    <w:rsid w:val="003E7B77"/>
    <w:rsid w:val="005056B4"/>
    <w:rsid w:val="00524C98"/>
    <w:rsid w:val="00540D71"/>
    <w:rsid w:val="006959E1"/>
    <w:rsid w:val="00723B6A"/>
    <w:rsid w:val="0073272C"/>
    <w:rsid w:val="008601BC"/>
    <w:rsid w:val="008D1E65"/>
    <w:rsid w:val="00CA5AB1"/>
    <w:rsid w:val="00E045DE"/>
    <w:rsid w:val="00EC2D54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5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7%D0%B8%D1%81_(%D0%BB%D0%BE%D0%B3%D0%B8%D0%BA%D0%B0)" TargetMode="External"/><Relationship Id="rId13" Type="http://schemas.openxmlformats.org/officeDocument/2006/relationships/hyperlink" Target="https://ru.wikipedia.org/wiki/%D0%A4%D0%B0%D0%BB%D1%8C%D1%81%D0%B8%D1%84%D0%B8%D1%86%D0%B8%D1%80%D1%83%D0%B5%D0%BC%D0%BE%D1%81%D1%82%D1%8C" TargetMode="External"/><Relationship Id="rId18" Type="http://schemas.openxmlformats.org/officeDocument/2006/relationships/hyperlink" Target="https://ru.wikipedia.org/wiki/%D0%A2%D0%B5%D0%BE%D1%80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5%D1%80%D0%BE%D1%8F%D1%82%D0%BD%D0%BE%D1%81%D1%82%D1%8C" TargetMode="External"/><Relationship Id="rId7" Type="http://schemas.openxmlformats.org/officeDocument/2006/relationships/hyperlink" Target="https://ru.wikipedia.org/wiki/%D0%93%D0%B8%D0%BF%D0%BE%D1%82%D0%B5%D0%B7%D0%B0" TargetMode="External"/><Relationship Id="rId12" Type="http://schemas.openxmlformats.org/officeDocument/2006/relationships/hyperlink" Target="https://ru.wikipedia.org/wiki/%D0%9D%D0%B0%D1%83%D0%BA%D0%B0" TargetMode="External"/><Relationship Id="rId17" Type="http://schemas.openxmlformats.org/officeDocument/2006/relationships/hyperlink" Target="https://ru.wikipedia.org/wiki/%D0%A2%D0%B5%D0%BE%D1%80%D0%B5%D0%BC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4%D0%B0%D0%BA%D1%82" TargetMode="External"/><Relationship Id="rId20" Type="http://schemas.openxmlformats.org/officeDocument/2006/relationships/hyperlink" Target="https://ru.wikipedia.org/wiki/%D0%A3%D0%BC%D0%BE%D0%B7%D0%B0%D0%BA%D0%BB%D1%8E%D1%87%D0%B5%D0%BD%D0%B8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1" Type="http://schemas.openxmlformats.org/officeDocument/2006/relationships/hyperlink" Target="https://ru.wikipedia.org/wiki/%D0%9F%D0%BE%D1%81%D1%82%D1%83%D0%BB%D0%B0%D1%8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1%80%D0%B8%D0%BC%D0%B5%D1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A%D1%81%D0%B8%D0%BE%D0%BC%D0%B0" TargetMode="External"/><Relationship Id="rId19" Type="http://schemas.openxmlformats.org/officeDocument/2006/relationships/hyperlink" Target="https://ru.wikipedia.org/wiki/%D0%9E%D0%BF%D1%80%D0%BE%D0%B2%D0%B5%D1%80%D0%B6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E%D1%82%D0%B5%D0%B7%D0%B0" TargetMode="External"/><Relationship Id="rId14" Type="http://schemas.openxmlformats.org/officeDocument/2006/relationships/hyperlink" Target="https://ru.wikipedia.org/wiki/%D0%93%D0%B8%D0%BF%D0%BE%D1%82%D0%B5%D0%B7%D0%B0" TargetMode="External"/><Relationship Id="rId22" Type="http://schemas.openxmlformats.org/officeDocument/2006/relationships/hyperlink" Target="https://ru.wikipedia.org/wiki/%D0%97%D0%B0%D0%BA%D0%BE%D0%BD%D0%BE%D0%BC%D0%B5%D1%80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2018-02-13T03:21:00Z</cp:lastPrinted>
  <dcterms:created xsi:type="dcterms:W3CDTF">2018-02-12T10:37:00Z</dcterms:created>
  <dcterms:modified xsi:type="dcterms:W3CDTF">2018-10-21T07:19:00Z</dcterms:modified>
</cp:coreProperties>
</file>