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7" w:rsidRPr="0025208B" w:rsidRDefault="0025208B" w:rsidP="002520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25208B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30EFEA16" wp14:editId="7EF426DB">
            <wp:simplePos x="0" y="0"/>
            <wp:positionH relativeFrom="column">
              <wp:posOffset>201930</wp:posOffset>
            </wp:positionH>
            <wp:positionV relativeFrom="paragraph">
              <wp:posOffset>-3810</wp:posOffset>
            </wp:positionV>
            <wp:extent cx="1381125" cy="1638300"/>
            <wp:effectExtent l="0" t="0" r="0" b="0"/>
            <wp:wrapSquare wrapText="bothSides"/>
            <wp:docPr id="2" name="Рисунок 1" descr="C:\Users\User\Desktop\КИО\Касимова Гульмира Саясатовна учитель физики СОШ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О\Касимова Гульмира Саясатовна учитель физики СОШ №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208B">
        <w:rPr>
          <w:rFonts w:ascii="Times New Roman" w:hAnsi="Times New Roman" w:cs="Times New Roman"/>
          <w:b/>
          <w:sz w:val="28"/>
          <w:szCs w:val="24"/>
        </w:rPr>
        <w:t>Касимова</w:t>
      </w:r>
      <w:bookmarkEnd w:id="0"/>
      <w:proofErr w:type="spellEnd"/>
      <w:r w:rsidRPr="0025208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16507" w:rsidRPr="0025208B">
        <w:rPr>
          <w:rFonts w:ascii="Times New Roman" w:hAnsi="Times New Roman" w:cs="Times New Roman"/>
          <w:b/>
          <w:sz w:val="28"/>
          <w:szCs w:val="24"/>
        </w:rPr>
        <w:t>Гульмира</w:t>
      </w:r>
      <w:proofErr w:type="spellEnd"/>
      <w:r w:rsidR="00316507" w:rsidRPr="0025208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16507" w:rsidRPr="0025208B">
        <w:rPr>
          <w:rFonts w:ascii="Times New Roman" w:hAnsi="Times New Roman" w:cs="Times New Roman"/>
          <w:b/>
          <w:sz w:val="28"/>
          <w:szCs w:val="24"/>
        </w:rPr>
        <w:t>Саясатовна</w:t>
      </w:r>
      <w:proofErr w:type="spellEnd"/>
      <w:r w:rsidR="00316507" w:rsidRPr="0025208B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="00316507" w:rsidRPr="0025208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16507" w:rsidRPr="0025208B" w:rsidRDefault="00316507" w:rsidP="0031650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25208B">
        <w:rPr>
          <w:rFonts w:ascii="Times New Roman" w:hAnsi="Times New Roman"/>
          <w:sz w:val="28"/>
          <w:szCs w:val="24"/>
        </w:rPr>
        <w:t>учитель физики и математики КГУ СОШ №4</w:t>
      </w:r>
    </w:p>
    <w:p w:rsidR="00316507" w:rsidRPr="0025208B" w:rsidRDefault="00316507" w:rsidP="0031650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25208B">
        <w:rPr>
          <w:rFonts w:ascii="Times New Roman" w:hAnsi="Times New Roman"/>
          <w:sz w:val="28"/>
          <w:szCs w:val="24"/>
        </w:rPr>
        <w:t xml:space="preserve"> г. Экибастуза Павлодарской области.</w:t>
      </w:r>
    </w:p>
    <w:p w:rsidR="00316507" w:rsidRPr="0025208B" w:rsidRDefault="00316507" w:rsidP="0031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16507" w:rsidRPr="0025208B" w:rsidRDefault="00316507" w:rsidP="0031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16507" w:rsidRPr="0025208B" w:rsidRDefault="00316507" w:rsidP="0031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25208B">
        <w:rPr>
          <w:rFonts w:ascii="Times New Roman" w:hAnsi="Times New Roman" w:cs="Times New Roman"/>
          <w:b/>
          <w:sz w:val="28"/>
          <w:szCs w:val="24"/>
        </w:rPr>
        <w:t>Механическая работа</w:t>
      </w:r>
    </w:p>
    <w:p w:rsidR="00316507" w:rsidRDefault="00316507" w:rsidP="00316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</w:t>
      </w:r>
      <w:proofErr w:type="spellStart"/>
      <w:r w:rsidRPr="00DE63F7">
        <w:rPr>
          <w:rFonts w:ascii="Times New Roman" w:hAnsi="Times New Roman" w:cs="Times New Roman"/>
          <w:sz w:val="24"/>
          <w:szCs w:val="24"/>
        </w:rPr>
        <w:t>раткосрочный</w:t>
      </w:r>
      <w:proofErr w:type="spellEnd"/>
      <w:r w:rsidRPr="00DE63F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tbl>
      <w:tblPr>
        <w:tblStyle w:val="a3"/>
        <w:tblW w:w="4833" w:type="pct"/>
        <w:tblInd w:w="534" w:type="dxa"/>
        <w:tblLook w:val="04A0" w:firstRow="1" w:lastRow="0" w:firstColumn="1" w:lastColumn="0" w:noHBand="0" w:noVBand="1"/>
      </w:tblPr>
      <w:tblGrid>
        <w:gridCol w:w="2498"/>
        <w:gridCol w:w="7849"/>
      </w:tblGrid>
      <w:tr w:rsidR="00316507" w:rsidTr="004C198C">
        <w:trPr>
          <w:trHeight w:val="349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ДСП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Работа и мощность</w:t>
            </w:r>
          </w:p>
        </w:tc>
      </w:tr>
      <w:tr w:rsidR="00316507" w:rsidTr="004C198C">
        <w:trPr>
          <w:trHeight w:val="262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СОШ № 4 город Экибастуз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7.2.3.1   объяснять физический смысл механической работы.</w:t>
            </w:r>
          </w:p>
          <w:p w:rsidR="00316507" w:rsidRPr="009F551E" w:rsidRDefault="00316507" w:rsidP="009B7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7.2.3.8   применять</w:t>
            </w:r>
            <w:r w:rsidRPr="00CD5722">
              <w:rPr>
                <w:rFonts w:ascii="Times New Roman" w:hAnsi="Times New Roman"/>
                <w:sz w:val="24"/>
              </w:rPr>
              <w:t xml:space="preserve"> формул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CD5722">
              <w:rPr>
                <w:rFonts w:ascii="Times New Roman" w:hAnsi="Times New Roman"/>
                <w:sz w:val="24"/>
              </w:rPr>
              <w:t xml:space="preserve"> механи</w:t>
            </w:r>
            <w:r>
              <w:rPr>
                <w:rFonts w:ascii="Times New Roman" w:hAnsi="Times New Roman"/>
                <w:sz w:val="24"/>
              </w:rPr>
              <w:t xml:space="preserve">ческой работы </w:t>
            </w:r>
            <w:r w:rsidRPr="00CD5722">
              <w:rPr>
                <w:rFonts w:ascii="Times New Roman" w:hAnsi="Times New Roman"/>
                <w:sz w:val="24"/>
              </w:rPr>
              <w:t xml:space="preserve"> при решении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16507" w:rsidRPr="00604934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604934" w:rsidRDefault="00316507" w:rsidP="009B7EF5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3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604934" w:rsidRDefault="00316507" w:rsidP="009B7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знают</w:t>
            </w:r>
            <w:r w:rsidR="0025208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механической работы</w:t>
            </w:r>
            <w:r w:rsidRPr="00604934">
              <w:rPr>
                <w:rFonts w:ascii="Times New Roman" w:hAnsi="Times New Roman" w:cs="Times New Roman"/>
                <w:sz w:val="24"/>
                <w:szCs w:val="24"/>
              </w:rPr>
              <w:t>, единицу измерения, формулу механической работы</w:t>
            </w:r>
            <w:r w:rsidRPr="00604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16507" w:rsidRPr="00604934" w:rsidRDefault="00316507" w:rsidP="009B7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Многие умеют применять формулу механической работы при решении задач.</w:t>
            </w:r>
          </w:p>
          <w:p w:rsidR="00316507" w:rsidRPr="00B344AC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AC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/>
                <w:sz w:val="24"/>
              </w:rPr>
              <w:t>объясняют физический смысл механической работы.</w:t>
            </w:r>
          </w:p>
        </w:tc>
      </w:tr>
      <w:tr w:rsidR="00316507" w:rsidRPr="00604934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Pr="00604934" w:rsidRDefault="00316507" w:rsidP="009B7EF5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навыков мышления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Pr="00604934" w:rsidRDefault="00316507" w:rsidP="009B7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Знание, понимание, применение и анализ.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 формулу расчета механической работы,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механической работы.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3.Применяют формулу механической работы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 задачи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4835D4" w:rsidRDefault="00316507" w:rsidP="009B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поддержания обучения академическому языку учащиеся будут применять в речи ключевые термины и понятия: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6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механическая работа, время, путь, масса, </w:t>
            </w:r>
            <w:r w:rsidR="00252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сила, скорость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Всеобщего Труда, </w:t>
            </w:r>
            <w:r w:rsidRPr="005B007E">
              <w:rPr>
                <w:rFonts w:ascii="Times New Roman" w:hAnsi="Times New Roman" w:cs="Times New Roman"/>
                <w:sz w:val="24"/>
                <w:szCs w:val="24"/>
              </w:rPr>
              <w:t>полное раскрытие творческого и жизненного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исследовательскую работу в группах. Светское общество и высокая духовность, условие для поднятия экономики. Индустриализация и экономический рост, базирующийся на инновациях 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555EEA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 xml:space="preserve">, естествознание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(Пространство и время</w:t>
            </w: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507" w:rsidTr="004C198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F2337E" w:rsidRDefault="00316507" w:rsidP="009B7E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  понятия: перемещения,   сила, скорость,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сил : сила</w:t>
            </w:r>
            <w:r w:rsidRPr="00B9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ести, вес тела, сила упругости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316507" w:rsidRPr="004C198C" w:rsidRDefault="00316507" w:rsidP="004C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286A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4C198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4701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293"/>
        <w:gridCol w:w="1959"/>
      </w:tblGrid>
      <w:tr w:rsidR="00316507" w:rsidTr="004C198C">
        <w:trPr>
          <w:trHeight w:val="67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78286A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286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proofErr w:type="gramEnd"/>
            <w:r w:rsidRPr="0078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урока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78286A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78286A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b/>
                <w:sz w:val="24"/>
                <w:szCs w:val="24"/>
              </w:rPr>
              <w:t>Записи по упражнениям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78286A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6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16507" w:rsidTr="004C198C">
        <w:trPr>
          <w:trHeight w:val="7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урока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минуты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минут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минуты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минуты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Приветствие, формирование </w:t>
            </w:r>
            <w:r w:rsidRPr="0055435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типа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стратегию  «Да- Нет» учитель задает вопросы по пройденной теме, на которые ученики отвечают либо «Да» либо  «Нет» . 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Работа в группах смешанного типа.</w:t>
            </w:r>
          </w:p>
          <w:p w:rsidR="00316507" w:rsidRPr="004A07A8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8">
              <w:rPr>
                <w:rFonts w:ascii="Times New Roman" w:hAnsi="Times New Roman" w:cs="Times New Roman"/>
                <w:sz w:val="24"/>
                <w:szCs w:val="24"/>
              </w:rPr>
              <w:t>Задание для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вопросы высокого и низкого порядков.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</w:t>
            </w:r>
            <w:r w:rsidRPr="00AB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A07A8">
              <w:rPr>
                <w:rFonts w:ascii="Times New Roman" w:hAnsi="Times New Roman" w:cs="Times New Roman"/>
                <w:sz w:val="24"/>
                <w:szCs w:val="24"/>
              </w:rPr>
              <w:t>Какая величина характеризует движение тела под действием силы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2)Трактор тянет сеялку по горизонтальному полю. По преодолению какой силы совершает работу трактор?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</w:t>
            </w:r>
            <w:r w:rsidRPr="00AB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316507" w:rsidRPr="00AE3074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1)Какая зависимость между работой и перемещением?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2) Совершает ли работу сила тяжести, действующая на неподвижную гирю?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</w:t>
            </w:r>
            <w:r w:rsidRPr="00AB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A07A8">
              <w:rPr>
                <w:rFonts w:ascii="Times New Roman" w:hAnsi="Times New Roman" w:cs="Times New Roman"/>
                <w:sz w:val="24"/>
                <w:szCs w:val="24"/>
              </w:rPr>
              <w:t>Какая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между работой и силой?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овершает ли работу сила тяжести при падении камня на Землю</w:t>
            </w: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4</w:t>
            </w:r>
            <w:r w:rsidRPr="00AB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4A07A8">
              <w:rPr>
                <w:rFonts w:ascii="Times New Roman" w:hAnsi="Times New Roman" w:cs="Times New Roman"/>
                <w:sz w:val="24"/>
                <w:szCs w:val="24"/>
              </w:rPr>
              <w:t>Где в быту часто используется понятие « 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овершает ли работу сила тяжести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шара</w:t>
            </w:r>
            <w:r w:rsidRPr="00AE30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защищают свои </w:t>
            </w:r>
            <w:r w:rsidRPr="00031953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9"/>
            </w:tblGrid>
            <w:tr w:rsidR="00316507" w:rsidTr="004C198C">
              <w:tc>
                <w:tcPr>
                  <w:tcW w:w="1778" w:type="dxa"/>
                </w:tcPr>
                <w:p w:rsidR="00316507" w:rsidRPr="006C7920" w:rsidRDefault="00316507" w:rsidP="009B7E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оценивании</w:t>
                  </w:r>
                </w:p>
              </w:tc>
              <w:tc>
                <w:tcPr>
                  <w:tcW w:w="1779" w:type="dxa"/>
                </w:tcPr>
                <w:p w:rsidR="00316507" w:rsidRPr="006C7920" w:rsidRDefault="00316507" w:rsidP="009B7E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316507" w:rsidTr="004C198C">
              <w:tc>
                <w:tcPr>
                  <w:tcW w:w="1778" w:type="dxa"/>
                </w:tcPr>
                <w:p w:rsidR="00316507" w:rsidRPr="00C97840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 w:rsidRPr="00C97840">
                    <w:rPr>
                      <w:rFonts w:ascii="Times New Roman" w:hAnsi="Times New Roman" w:cs="Times New Roman"/>
                    </w:rPr>
                    <w:t>Знают: формулу механической работы</w:t>
                  </w:r>
                </w:p>
              </w:tc>
              <w:tc>
                <w:tcPr>
                  <w:tcW w:w="1779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 w:rsidRPr="00C97840">
                    <w:rPr>
                      <w:rFonts w:ascii="Times New Roman" w:hAnsi="Times New Roman" w:cs="Times New Roman"/>
                    </w:rPr>
                    <w:t>-прави</w:t>
                  </w:r>
                  <w:r>
                    <w:rPr>
                      <w:rFonts w:ascii="Times New Roman" w:hAnsi="Times New Roman" w:cs="Times New Roman"/>
                    </w:rPr>
                    <w:t>льная запись формулы</w:t>
                  </w:r>
                </w:p>
                <w:p w:rsidR="00316507" w:rsidRPr="00C97840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-зависимость между величинами</w:t>
                  </w:r>
                </w:p>
              </w:tc>
            </w:tr>
            <w:tr w:rsidR="00316507" w:rsidTr="004C198C">
              <w:tc>
                <w:tcPr>
                  <w:tcW w:w="1778" w:type="dxa"/>
                </w:tcPr>
                <w:p w:rsidR="00316507" w:rsidRPr="00C97840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 w:rsidRPr="00C97840">
                    <w:rPr>
                      <w:rFonts w:ascii="Times New Roman" w:hAnsi="Times New Roman" w:cs="Times New Roman"/>
                    </w:rPr>
                    <w:t>Понимают физический смысл физический механической работы</w:t>
                  </w:r>
                </w:p>
              </w:tc>
              <w:tc>
                <w:tcPr>
                  <w:tcW w:w="1779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-применение понятия « работа» в быту</w:t>
                  </w:r>
                </w:p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обьясняют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физический смысл  работы</w:t>
                  </w:r>
                </w:p>
              </w:tc>
            </w:tr>
          </w:tbl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r w:rsidRPr="00161758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Приложение 2</w:t>
            </w:r>
          </w:p>
          <w:p w:rsidR="00316507" w:rsidRPr="00F40815" w:rsidRDefault="00316507" w:rsidP="009B7EF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прием «Сигналы рукой». </w:t>
            </w:r>
          </w:p>
          <w:p w:rsidR="00316507" w:rsidRPr="00F40815" w:rsidRDefault="00316507" w:rsidP="009B7EF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понимаю _____</w:t>
            </w:r>
            <w:r w:rsidRPr="00F4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могу объяснить (большой палец руки направлен вверх) </w:t>
            </w:r>
          </w:p>
          <w:p w:rsidR="00316507" w:rsidRPr="00F40815" w:rsidRDefault="00316507" w:rsidP="009B7EF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815">
              <w:rPr>
                <w:rFonts w:ascii="Calibri" w:eastAsia="Times New Roman" w:hAnsi="Calibri" w:cs="Times New Roman"/>
                <w:sz w:val="24"/>
                <w:szCs w:val="24"/>
              </w:rPr>
              <w:t>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все еще не понимаю _____</w:t>
            </w:r>
            <w:r w:rsidRPr="00F4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(большой палец руки направлен в сторону) </w:t>
            </w:r>
          </w:p>
          <w:p w:rsidR="00316507" w:rsidRDefault="00316507" w:rsidP="009B7EF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4081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совсем уверен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Pr="00F40815">
              <w:rPr>
                <w:rFonts w:ascii="Times New Roman" w:eastAsia="Times New Roman" w:hAnsi="Times New Roman" w:cs="Times New Roman"/>
                <w:sz w:val="24"/>
                <w:szCs w:val="24"/>
              </w:rPr>
              <w:t>(помахать рукой)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507" w:rsidRPr="009F551E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приему « Сигналы рукой» учитель формирует группы гетерогенного типа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 обеспечения   </w:t>
            </w:r>
            <w:r w:rsidRPr="00A56DAA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определяют</w:t>
            </w:r>
            <w:r w:rsidRPr="006D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</w:t>
            </w:r>
            <w:r w:rsidRPr="006D0115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507" w:rsidRPr="00D369C6" w:rsidRDefault="00316507" w:rsidP="009B7EF5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реализуются языковые цели: чтение и говорение. </w:t>
            </w:r>
          </w:p>
          <w:p w:rsidR="00316507" w:rsidRPr="00136156" w:rsidRDefault="00316507" w:rsidP="009B7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деятельность учащихся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Default="0025208B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31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507" w:rsidRPr="001E2CF9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Pr="001B379B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Pr="00CE087D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7D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Pr="00687610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1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16507" w:rsidTr="004C198C">
        <w:trPr>
          <w:trHeight w:val="11841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3445E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Pr="00A00BFA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7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Групповая работа: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Стратегия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«Исследовательская деятельность»</w:t>
            </w:r>
          </w:p>
          <w:p w:rsidR="00316507" w:rsidRPr="00122039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386775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гетерогенного  типа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Экспериментальное з</w:t>
            </w:r>
            <w:r w:rsidRPr="00134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 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 группы:</w:t>
            </w:r>
          </w:p>
          <w:p w:rsidR="00316507" w:rsidRPr="0030488E" w:rsidRDefault="00316507" w:rsidP="009B7EF5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19">
              <w:rPr>
                <w:rFonts w:ascii="Times New Roman" w:hAnsi="Times New Roman" w:cs="Times New Roman"/>
                <w:sz w:val="24"/>
                <w:szCs w:val="24"/>
              </w:rPr>
              <w:t>1.Расчитайте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механическую работу </w:t>
            </w:r>
            <w:r w:rsidRPr="00D36C19">
              <w:rPr>
                <w:rFonts w:ascii="Times New Roman" w:hAnsi="Times New Roman" w:cs="Times New Roman"/>
                <w:sz w:val="24"/>
                <w:szCs w:val="24"/>
              </w:rPr>
              <w:t xml:space="preserve"> при поднятии деревянного бруска на высоту стола.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Экспериментальное задание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b/>
                <w:sz w:val="24"/>
                <w:szCs w:val="24"/>
              </w:rPr>
              <w:t>для 2 группы:</w:t>
            </w:r>
          </w:p>
          <w:p w:rsidR="00316507" w:rsidRPr="0030488E" w:rsidRDefault="0025208B" w:rsidP="009B7E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бруску прикрепили динамометр и пе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реместили брусок на расстояние 30 см. Показания динамометра равны 0,8 Н.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работу силы тяги по перемеще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нию брус</w:t>
            </w:r>
            <w:r w:rsidR="00316507" w:rsidRPr="001617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</w:t>
            </w:r>
            <w:r w:rsidR="003165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  <w:r w:rsidR="00316507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Экспериментальное задание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b/>
                <w:sz w:val="24"/>
                <w:szCs w:val="24"/>
              </w:rPr>
              <w:t>для 3 группы: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sz w:val="24"/>
                <w:szCs w:val="24"/>
              </w:rPr>
              <w:t>Измерьте высоту стола и определите работу, которую необходимо совершить, чтобы поднять брусок с пола на этот стол.</w:t>
            </w:r>
          </w:p>
          <w:p w:rsidR="00316507" w:rsidRPr="008F38B0" w:rsidRDefault="00316507" w:rsidP="009B7E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Экспериментальное задание </w:t>
            </w:r>
          </w:p>
          <w:p w:rsidR="00316507" w:rsidRPr="00161758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b/>
                <w:sz w:val="24"/>
                <w:szCs w:val="24"/>
              </w:rPr>
              <w:t>для 4 группы: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58">
              <w:rPr>
                <w:rFonts w:ascii="Times New Roman" w:hAnsi="Times New Roman" w:cs="Times New Roman"/>
                <w:sz w:val="24"/>
                <w:szCs w:val="24"/>
              </w:rPr>
              <w:t>Рассчитайте механическую работу  при поднятии деревянного бруска на высоту  60 см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Pr="00EA49B1" w:rsidRDefault="00316507" w:rsidP="009B7EF5">
            <w:pPr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F38B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« Светофор»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Pr="00A977D2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цель, гипотезу, составляют план выполнения, интерпретируют результаты. Группы представляют свои результаты для  обсуждения.</w:t>
            </w:r>
          </w:p>
          <w:p w:rsidR="00316507" w:rsidRPr="00C6616A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 стратегию</w:t>
            </w:r>
            <w:r w:rsidRPr="00C6616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«Исследовательская деятельность»  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выполнений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экспериментальных  заданий  учащиеся  развивают </w:t>
            </w:r>
            <w:r w:rsidRPr="00C6616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мышление, творческие спо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собности. </w:t>
            </w:r>
          </w:p>
          <w:p w:rsidR="00316507" w:rsidRPr="00754B6E" w:rsidRDefault="00316507" w:rsidP="009B7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 Светофор»</w:t>
            </w:r>
          </w:p>
          <w:p w:rsidR="00316507" w:rsidRDefault="00316507" w:rsidP="009B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B6E">
              <w:rPr>
                <w:rFonts w:ascii="Times New Roman" w:hAnsi="Times New Roman" w:cs="Times New Roman"/>
                <w:sz w:val="24"/>
                <w:szCs w:val="24"/>
              </w:rPr>
              <w:t>для оценивания заданий творческого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групп, для проверки достижения </w:t>
            </w:r>
            <w:r w:rsidRPr="00922676">
              <w:rPr>
                <w:rFonts w:ascii="Times New Roman" w:hAnsi="Times New Roman" w:cs="Times New Roman"/>
                <w:sz w:val="24"/>
                <w:szCs w:val="24"/>
              </w:rPr>
              <w:t>целей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знание и понимание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07" w:rsidRPr="007654F5" w:rsidRDefault="00316507" w:rsidP="009B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7654F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анализирует ответы учащихся и решает,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ли учащиеся достигли цели урока,</w:t>
            </w:r>
          </w:p>
          <w:p w:rsidR="00316507" w:rsidRPr="00D03E26" w:rsidRDefault="00316507" w:rsidP="009B7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 линейка, измерительная лента, секундомер, динамометр, бруски</w:t>
            </w:r>
            <w:r w:rsidR="0025208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редставляют результаты, делают выводы (предложить выступить спикеру)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76">
              <w:rPr>
                <w:rFonts w:ascii="Times New Roman" w:hAnsi="Times New Roman" w:cs="Times New Roman"/>
                <w:b/>
                <w:sz w:val="24"/>
                <w:szCs w:val="24"/>
              </w:rPr>
              <w:t>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-задание выполнено полностью,</w:t>
            </w:r>
          </w:p>
          <w:p w:rsidR="00316507" w:rsidRPr="00D531D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76">
              <w:rPr>
                <w:rFonts w:ascii="Times New Roman" w:hAnsi="Times New Roman" w:cs="Times New Roman"/>
                <w:b/>
                <w:sz w:val="24"/>
                <w:szCs w:val="24"/>
              </w:rPr>
              <w:t>желты</w:t>
            </w:r>
            <w:proofErr w:type="gramStart"/>
            <w:r w:rsidRPr="0092267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не полностью, </w:t>
            </w:r>
            <w:r w:rsidRPr="0092267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 с заданием.</w:t>
            </w:r>
          </w:p>
        </w:tc>
      </w:tr>
      <w:tr w:rsidR="00316507" w:rsidTr="004C198C">
        <w:trPr>
          <w:trHeight w:val="645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Конец урока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минут</w:t>
            </w: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6507" w:rsidRDefault="00316507" w:rsidP="009B7E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Pr="00B86132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таблицу: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запишите в системе СИ</w:t>
            </w:r>
          </w:p>
          <w:p w:rsidR="00316507" w:rsidRPr="00EA49B1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вариант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</w:tblGrid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80" w:type="dxa"/>
                </w:tcPr>
                <w:p w:rsidR="00316507" w:rsidRPr="00977F64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180" w:type="dxa"/>
                </w:tcPr>
                <w:p w:rsidR="00316507" w:rsidRPr="00977F64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Pr="0046649F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МДж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?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 км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 ГДж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200гН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?</w:t>
                  </w:r>
                </w:p>
              </w:tc>
            </w:tr>
          </w:tbl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 </w:t>
            </w:r>
            <w:r w:rsidRPr="00B861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</w:tblGrid>
            <w:tr w:rsidR="00316507" w:rsidRPr="00A75FA5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80" w:type="dxa"/>
                </w:tcPr>
                <w:p w:rsidR="00316507" w:rsidRPr="00A75FA5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180" w:type="dxa"/>
                </w:tcPr>
                <w:p w:rsidR="00316507" w:rsidRPr="00A75FA5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Pr="0046649F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 МДж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?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 км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 ГДж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0,2 МН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?</w:t>
                  </w:r>
                </w:p>
              </w:tc>
            </w:tr>
          </w:tbl>
          <w:p w:rsidR="00316507" w:rsidRPr="00B86132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</w:tblGrid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60 Дж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 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 м</w:t>
                  </w:r>
                </w:p>
              </w:tc>
            </w:tr>
            <w:tr w:rsidR="00316507" w:rsidTr="004C198C"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Н</w:t>
                  </w:r>
                </w:p>
              </w:tc>
              <w:tc>
                <w:tcPr>
                  <w:tcW w:w="118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400 м</w:t>
                  </w:r>
                </w:p>
              </w:tc>
            </w:tr>
          </w:tbl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« </w:t>
            </w:r>
            <w:proofErr w:type="spellStart"/>
            <w:r w:rsidRPr="003653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3653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6507" w:rsidRPr="00365339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365339">
              <w:rPr>
                <w:rFonts w:ascii="Times New Roman" w:hAnsi="Times New Roman" w:cs="Times New Roman"/>
                <w:sz w:val="24"/>
                <w:szCs w:val="24"/>
              </w:rPr>
              <w:t>еся по ключу проверяют друг друга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Pr="005260A0" w:rsidRDefault="00316507" w:rsidP="009B7E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дифференциация способствует достижению целей каждым учащимся. Задания составлены с нарастанием уровня сложности. </w:t>
            </w:r>
            <w:r w:rsidRPr="00D369C6">
              <w:rPr>
                <w:rFonts w:ascii="Times New Roman" w:hAnsi="Times New Roman"/>
                <w:sz w:val="24"/>
                <w:szCs w:val="24"/>
                <w:lang w:eastAsia="en-US"/>
              </w:rPr>
              <w:t>Задания дифференцируются с учётом  потребностей учащихся, планируются различные способы дифференциации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6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которые способствуют достижению целей каждым учащимся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уровневыми заданиями</w:t>
            </w: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07" w:rsidTr="004C198C">
        <w:trPr>
          <w:trHeight w:val="5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133BE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уты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Pr="0097171A" w:rsidRDefault="00316507" w:rsidP="009B7EF5">
            <w:pPr>
              <w:rPr>
                <w:rFonts w:ascii="Times New Roman" w:hAnsi="Times New Roman" w:cs="Times New Roman"/>
                <w:b/>
              </w:rPr>
            </w:pPr>
            <w:r w:rsidRPr="0097171A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316507" w:rsidRPr="005F046B" w:rsidRDefault="00316507" w:rsidP="009B7EF5">
            <w:pPr>
              <w:rPr>
                <w:rFonts w:ascii="Times New Roman" w:hAnsi="Times New Roman" w:cs="Times New Roman"/>
                <w:b/>
              </w:rPr>
            </w:pPr>
            <w:r w:rsidRPr="005F046B">
              <w:rPr>
                <w:rFonts w:ascii="Times New Roman" w:hAnsi="Times New Roman" w:cs="Times New Roman"/>
                <w:b/>
              </w:rPr>
              <w:t>Прием: «Плюс-минус-интересно»</w:t>
            </w:r>
          </w:p>
          <w:p w:rsidR="00316507" w:rsidRPr="006D0115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69">
              <w:rPr>
                <w:rFonts w:ascii="Times New Roman" w:hAnsi="Times New Roman" w:cs="Times New Roman"/>
              </w:rPr>
              <w:t xml:space="preserve">Учащимся предлагается заполнить </w:t>
            </w:r>
            <w:proofErr w:type="gramStart"/>
            <w:r w:rsidRPr="003C7669">
              <w:rPr>
                <w:rFonts w:ascii="Times New Roman" w:hAnsi="Times New Roman" w:cs="Times New Roman"/>
              </w:rPr>
              <w:t>таблицу</w:t>
            </w:r>
            <w:proofErr w:type="gramEnd"/>
            <w:r w:rsidRPr="003C7669">
              <w:rPr>
                <w:rFonts w:ascii="Times New Roman" w:hAnsi="Times New Roman" w:cs="Times New Roman"/>
              </w:rPr>
              <w:t xml:space="preserve"> состоящую из трех граф.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» - «плюс» записывают , что понравилось на уроке:  приемы и формы деятельности</w:t>
            </w:r>
            <w:r w:rsidRPr="00B32902">
              <w:rPr>
                <w:rFonts w:ascii="Times New Roman" w:hAnsi="Times New Roman" w:cs="Times New Roman"/>
              </w:rPr>
              <w:t>, которые вызвали положительные эмоции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2902">
              <w:rPr>
                <w:rFonts w:ascii="Times New Roman" w:hAnsi="Times New Roman" w:cs="Times New Roman"/>
              </w:rPr>
              <w:t xml:space="preserve"> В графу «М</w:t>
            </w:r>
            <w:r>
              <w:rPr>
                <w:rFonts w:ascii="Times New Roman" w:hAnsi="Times New Roman" w:cs="Times New Roman"/>
              </w:rPr>
              <w:t>М» - «минус» записывают</w:t>
            </w:r>
            <w:r w:rsidRPr="00B32902">
              <w:rPr>
                <w:rFonts w:ascii="Times New Roman" w:hAnsi="Times New Roman" w:cs="Times New Roman"/>
              </w:rPr>
              <w:t>, чт</w:t>
            </w:r>
            <w:r>
              <w:rPr>
                <w:rFonts w:ascii="Times New Roman" w:hAnsi="Times New Roman" w:cs="Times New Roman"/>
              </w:rPr>
              <w:t>о не понравилось на уроке</w:t>
            </w:r>
            <w:r w:rsidRPr="00B32902">
              <w:rPr>
                <w:rFonts w:ascii="Times New Roman" w:hAnsi="Times New Roman" w:cs="Times New Roman"/>
              </w:rPr>
              <w:t xml:space="preserve">. В графу «И» </w:t>
            </w:r>
            <w:r>
              <w:rPr>
                <w:rFonts w:ascii="Times New Roman" w:hAnsi="Times New Roman" w:cs="Times New Roman"/>
              </w:rPr>
              <w:t xml:space="preserve">- «интересно» учащиеся записывают  интересные </w:t>
            </w:r>
            <w:r w:rsidRPr="00B32902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ы, понравившиеся этапы урока.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07" w:rsidRDefault="00316507" w:rsidP="009B7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Прием: </w:t>
            </w:r>
            <w:r w:rsidRPr="003C7669">
              <w:rPr>
                <w:rFonts w:ascii="Times New Roman" w:hAnsi="Times New Roman" w:cs="Times New Roman"/>
              </w:rPr>
              <w:t>«Плюс-минус-интересно»</w:t>
            </w:r>
            <w:r>
              <w:rPr>
                <w:rFonts w:ascii="Times New Roman" w:hAnsi="Times New Roman" w:cs="Times New Roman"/>
              </w:rPr>
              <w:t xml:space="preserve">, как форма </w:t>
            </w:r>
            <w:proofErr w:type="spellStart"/>
            <w:r>
              <w:rPr>
                <w:rFonts w:ascii="Times New Roman" w:hAnsi="Times New Roman" w:cs="Times New Roman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оценивания,</w:t>
            </w:r>
          </w:p>
          <w:p w:rsidR="00316507" w:rsidRPr="00EA49B1" w:rsidRDefault="00316507" w:rsidP="009B7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рефлексии,  целью которой было развитие у детей навыков</w:t>
            </w:r>
            <w:r w:rsidRPr="003C7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своих знаний, через анализ</w:t>
            </w:r>
            <w:r w:rsidRPr="003C7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7" w:rsidRDefault="00316507" w:rsidP="009B7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«Плюс-минус-интересно»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828"/>
              <w:gridCol w:w="656"/>
            </w:tblGrid>
            <w:tr w:rsidR="00316507" w:rsidTr="004C198C">
              <w:tc>
                <w:tcPr>
                  <w:tcW w:w="2094" w:type="dxa"/>
                  <w:gridSpan w:val="3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Заполни таблицу</w:t>
                  </w:r>
                </w:p>
              </w:tc>
            </w:tr>
            <w:tr w:rsidR="00316507" w:rsidTr="004C198C">
              <w:tc>
                <w:tcPr>
                  <w:tcW w:w="61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828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«ММ»</w:t>
                  </w:r>
                </w:p>
              </w:tc>
              <w:tc>
                <w:tcPr>
                  <w:tcW w:w="656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«И»</w:t>
                  </w:r>
                </w:p>
              </w:tc>
            </w:tr>
            <w:tr w:rsidR="00316507" w:rsidTr="004C198C">
              <w:tc>
                <w:tcPr>
                  <w:tcW w:w="610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</w:tcPr>
                <w:p w:rsidR="00316507" w:rsidRDefault="00316507" w:rsidP="009B7E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6507" w:rsidRPr="00D531D7" w:rsidRDefault="00316507" w:rsidP="009B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507" w:rsidRDefault="00316507" w:rsidP="00316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77E0A" w:rsidRDefault="00C77E0A"/>
    <w:sectPr w:rsidR="00C77E0A" w:rsidSect="00A977D2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507"/>
    <w:rsid w:val="0025208B"/>
    <w:rsid w:val="002F4A7C"/>
    <w:rsid w:val="00316507"/>
    <w:rsid w:val="004C198C"/>
    <w:rsid w:val="00C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1650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">
    <w:name w:val="c4"/>
    <w:basedOn w:val="a0"/>
    <w:rsid w:val="00316507"/>
  </w:style>
  <w:style w:type="character" w:customStyle="1" w:styleId="a5">
    <w:name w:val="Без интервала Знак"/>
    <w:link w:val="a4"/>
    <w:uiPriority w:val="1"/>
    <w:rsid w:val="00316507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1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2018-12-20T13:26:00Z</dcterms:created>
  <dcterms:modified xsi:type="dcterms:W3CDTF">2018-12-21T18:29:00Z</dcterms:modified>
</cp:coreProperties>
</file>