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14" w:rsidRDefault="00A34C14" w:rsidP="00A34C14">
      <w:pPr>
        <w:pStyle w:val="NESNormal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Сарсенбина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Лайля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Сагмановна</w:t>
      </w:r>
      <w:proofErr w:type="spellEnd"/>
      <w:r>
        <w:rPr>
          <w:sz w:val="22"/>
          <w:szCs w:val="22"/>
        </w:rPr>
        <w:t>,</w:t>
      </w:r>
    </w:p>
    <w:p w:rsidR="00A34C14" w:rsidRDefault="00A34C14" w:rsidP="00A34C14">
      <w:pPr>
        <w:pStyle w:val="NESNormal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учитель русского языка и литературы  ШГ №110 </w:t>
      </w:r>
    </w:p>
    <w:p w:rsidR="00A34C14" w:rsidRDefault="00A34C14" w:rsidP="00A34C14">
      <w:pPr>
        <w:pStyle w:val="NESNormal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Алматы</w:t>
      </w:r>
    </w:p>
    <w:p w:rsidR="00A34C14" w:rsidRDefault="00A34C14" w:rsidP="00A34C14">
      <w:pPr>
        <w:pStyle w:val="NESNormal"/>
        <w:rPr>
          <w:sz w:val="22"/>
          <w:szCs w:val="22"/>
        </w:rPr>
      </w:pPr>
    </w:p>
    <w:p w:rsidR="00A34C14" w:rsidRDefault="00A34C14" w:rsidP="00A34C14">
      <w:pPr>
        <w:pStyle w:val="NESNormal"/>
        <w:rPr>
          <w:sz w:val="22"/>
          <w:szCs w:val="22"/>
        </w:rPr>
      </w:pPr>
    </w:p>
    <w:p w:rsidR="00A34C14" w:rsidRDefault="00A34C14" w:rsidP="00A34C14">
      <w:pPr>
        <w:pStyle w:val="NESNormal"/>
        <w:rPr>
          <w:sz w:val="22"/>
          <w:szCs w:val="22"/>
        </w:rPr>
      </w:pPr>
      <w:r>
        <w:rPr>
          <w:sz w:val="22"/>
          <w:szCs w:val="22"/>
        </w:rPr>
        <w:t>Стили речи</w:t>
      </w:r>
    </w:p>
    <w:p w:rsidR="00A34C14" w:rsidRDefault="00A34C14" w:rsidP="00A34C14">
      <w:pPr>
        <w:pStyle w:val="NESNorma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Краткосрочный план урока  </w:t>
      </w:r>
    </w:p>
    <w:p w:rsidR="00A34C14" w:rsidRDefault="00A34C14" w:rsidP="00A34C14">
      <w:pPr>
        <w:pStyle w:val="NESNorma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 русскому языку и литературе </w:t>
      </w:r>
    </w:p>
    <w:p w:rsidR="00A34C14" w:rsidRDefault="00A34C14" w:rsidP="00A34C14">
      <w:pPr>
        <w:pStyle w:val="NESNormal"/>
        <w:rPr>
          <w:sz w:val="22"/>
          <w:szCs w:val="22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4590"/>
        <w:gridCol w:w="2072"/>
      </w:tblGrid>
      <w:tr w:rsidR="00A34C14" w:rsidTr="00A34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bookmarkStart w:id="0" w:name="_GoBack"/>
            <w:r>
              <w:rPr>
                <w:b w:val="0"/>
                <w:sz w:val="20"/>
              </w:rPr>
              <w:t>Раздел ДСП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Климат и природа</w:t>
            </w:r>
          </w:p>
        </w:tc>
      </w:tr>
      <w:tr w:rsidR="00A34C14" w:rsidTr="00A34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Класс:  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участвовали: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отсутствовали:</w:t>
            </w:r>
          </w:p>
        </w:tc>
      </w:tr>
      <w:tr w:rsidR="00A34C14" w:rsidTr="00A34C14">
        <w:trPr>
          <w:trHeight w:val="5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Тема урока: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Стили речи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widowControl/>
              <w:spacing w:line="240" w:lineRule="auto"/>
              <w:rPr>
                <w:rFonts w:asciiTheme="minorHAnsi" w:eastAsiaTheme="minorHAnsi" w:hAnsiTheme="minorHAnsi"/>
                <w:szCs w:val="22"/>
                <w:lang w:val="ru-RU"/>
              </w:rPr>
            </w:pPr>
          </w:p>
        </w:tc>
      </w:tr>
      <w:tr w:rsidR="00A34C14" w:rsidTr="00A34C1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Учебные цели для достижения на этом уроке 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Г5: участие в диалоге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5.2.5.1- участвовать в диалоге, правильно понимая  реплики и предоставляя обратную связь</w:t>
            </w:r>
          </w:p>
        </w:tc>
      </w:tr>
      <w:tr w:rsidR="00A34C14" w:rsidTr="00A34C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14" w:rsidRDefault="00A34C14">
            <w:pPr>
              <w:widowControl/>
              <w:spacing w:line="240" w:lineRule="auto"/>
              <w:rPr>
                <w:rFonts w:ascii="Times New Roman" w:hAnsi="Times New Roman"/>
                <w:iCs/>
                <w:sz w:val="20"/>
                <w:szCs w:val="28"/>
                <w:lang w:val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</w:t>
            </w:r>
            <w:proofErr w:type="gramStart"/>
            <w:r>
              <w:rPr>
                <w:b w:val="0"/>
                <w:sz w:val="20"/>
              </w:rPr>
              <w:t>2</w:t>
            </w:r>
            <w:proofErr w:type="gramEnd"/>
            <w:r>
              <w:rPr>
                <w:b w:val="0"/>
                <w:sz w:val="20"/>
              </w:rPr>
              <w:t>: определение  стилей и типов речи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5.3.1.1-определять стилистические особенности текстов разговорного (письма, дневники), художественного  стиля (стихотворение, сказка).</w:t>
            </w:r>
          </w:p>
        </w:tc>
      </w:tr>
      <w:tr w:rsidR="00A34C14" w:rsidTr="00A34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</w:p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Цель урока: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Участие в диалоге, правильно понимая реплики и предоставляя обратную связь; определение  стилей речи, определение стилистических особенностей текстов разговорного и художественного  стилей. </w:t>
            </w:r>
          </w:p>
        </w:tc>
      </w:tr>
      <w:tr w:rsidR="00A34C14" w:rsidTr="00A34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Критерий оценивания: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Участвует в диалоге, правильно понимает реплики и предоставляет обратную связь; определяет стили речи, определяет стилистические особенности текстов разговорного и  художественного  стилей.</w:t>
            </w:r>
          </w:p>
        </w:tc>
      </w:tr>
      <w:tr w:rsidR="00A34C14" w:rsidTr="00A34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</w:rPr>
              <w:t>Уровни мыслительной деятельности: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Знание, понимание, применение, анализ, синтез, оценка.</w:t>
            </w:r>
          </w:p>
        </w:tc>
      </w:tr>
      <w:tr w:rsidR="00A34C14" w:rsidTr="00A34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Привитие ценностей: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Воспитание чувства коллективизма, привитие любви к чтению</w:t>
            </w:r>
          </w:p>
        </w:tc>
      </w:tr>
      <w:tr w:rsidR="00A34C14" w:rsidTr="00A34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Межпредметные</w:t>
            </w:r>
            <w:proofErr w:type="spellEnd"/>
            <w:r>
              <w:rPr>
                <w:b w:val="0"/>
                <w:sz w:val="20"/>
              </w:rPr>
              <w:t xml:space="preserve">  связи: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естествознание, ИКТ, </w:t>
            </w:r>
            <w:proofErr w:type="gramStart"/>
            <w:r>
              <w:rPr>
                <w:b w:val="0"/>
                <w:sz w:val="20"/>
              </w:rPr>
              <w:t>ИЗО</w:t>
            </w:r>
            <w:proofErr w:type="gramEnd"/>
            <w:r>
              <w:rPr>
                <w:b w:val="0"/>
                <w:sz w:val="20"/>
              </w:rPr>
              <w:t>.</w:t>
            </w:r>
          </w:p>
        </w:tc>
      </w:tr>
      <w:tr w:rsidR="00A34C14" w:rsidTr="00A34C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Предшествующие знания: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14" w:rsidRDefault="00A34C14">
            <w:pPr>
              <w:pStyle w:val="NESNormal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Преемственность - умеют отвечать на вопросы и определять  жанры фольклора, разговорную речь, форму речи - диалог.</w:t>
            </w:r>
          </w:p>
        </w:tc>
      </w:tr>
      <w:bookmarkEnd w:id="0"/>
    </w:tbl>
    <w:p w:rsidR="00A34C14" w:rsidRDefault="00A34C14" w:rsidP="00A34C14">
      <w:pPr>
        <w:rPr>
          <w:lang w:val="ru-RU"/>
        </w:rPr>
      </w:pPr>
    </w:p>
    <w:p w:rsidR="00D30AA9" w:rsidRPr="00A34C14" w:rsidRDefault="00D30AA9">
      <w:pPr>
        <w:rPr>
          <w:lang w:val="ru-RU"/>
        </w:rPr>
      </w:pPr>
    </w:p>
    <w:sectPr w:rsidR="00D30AA9" w:rsidRPr="00A3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E"/>
    <w:rsid w:val="003E5DEE"/>
    <w:rsid w:val="00A34C14"/>
    <w:rsid w:val="00D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1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semiHidden/>
    <w:locked/>
    <w:rsid w:val="00A34C14"/>
    <w:rPr>
      <w:rFonts w:ascii="Times New Roman" w:eastAsia="Times New Roman" w:hAnsi="Times New Roman" w:cs="Times New Roman"/>
      <w:b/>
      <w:iCs/>
      <w:sz w:val="28"/>
      <w:szCs w:val="28"/>
    </w:rPr>
  </w:style>
  <w:style w:type="paragraph" w:customStyle="1" w:styleId="NESNormal">
    <w:name w:val="NES Normal"/>
    <w:basedOn w:val="a"/>
    <w:link w:val="NESNormalChar"/>
    <w:autoRedefine/>
    <w:semiHidden/>
    <w:rsid w:val="00A34C14"/>
    <w:pPr>
      <w:spacing w:line="240" w:lineRule="auto"/>
      <w:jc w:val="center"/>
    </w:pPr>
    <w:rPr>
      <w:rFonts w:ascii="Times New Roman" w:hAnsi="Times New Roman"/>
      <w:b/>
      <w:iCs/>
      <w:sz w:val="28"/>
      <w:szCs w:val="28"/>
      <w:lang w:val="ru-RU"/>
    </w:rPr>
  </w:style>
  <w:style w:type="table" w:styleId="a3">
    <w:name w:val="Table Grid"/>
    <w:basedOn w:val="a1"/>
    <w:uiPriority w:val="59"/>
    <w:rsid w:val="00A34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1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SNormalChar">
    <w:name w:val="NES Normal Char"/>
    <w:link w:val="NESNormal"/>
    <w:semiHidden/>
    <w:locked/>
    <w:rsid w:val="00A34C14"/>
    <w:rPr>
      <w:rFonts w:ascii="Times New Roman" w:eastAsia="Times New Roman" w:hAnsi="Times New Roman" w:cs="Times New Roman"/>
      <w:b/>
      <w:iCs/>
      <w:sz w:val="28"/>
      <w:szCs w:val="28"/>
    </w:rPr>
  </w:style>
  <w:style w:type="paragraph" w:customStyle="1" w:styleId="NESNormal">
    <w:name w:val="NES Normal"/>
    <w:basedOn w:val="a"/>
    <w:link w:val="NESNormalChar"/>
    <w:autoRedefine/>
    <w:semiHidden/>
    <w:rsid w:val="00A34C14"/>
    <w:pPr>
      <w:spacing w:line="240" w:lineRule="auto"/>
      <w:jc w:val="center"/>
    </w:pPr>
    <w:rPr>
      <w:rFonts w:ascii="Times New Roman" w:hAnsi="Times New Roman"/>
      <w:b/>
      <w:iCs/>
      <w:sz w:val="28"/>
      <w:szCs w:val="28"/>
      <w:lang w:val="ru-RU"/>
    </w:rPr>
  </w:style>
  <w:style w:type="table" w:styleId="a3">
    <w:name w:val="Table Grid"/>
    <w:basedOn w:val="a1"/>
    <w:uiPriority w:val="59"/>
    <w:rsid w:val="00A34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3</cp:revision>
  <dcterms:created xsi:type="dcterms:W3CDTF">2019-01-30T09:44:00Z</dcterms:created>
  <dcterms:modified xsi:type="dcterms:W3CDTF">2019-01-30T09:44:00Z</dcterms:modified>
</cp:coreProperties>
</file>