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44"/>
        <w:tblW w:w="568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9"/>
        <w:gridCol w:w="268"/>
        <w:gridCol w:w="579"/>
        <w:gridCol w:w="1825"/>
        <w:gridCol w:w="590"/>
        <w:gridCol w:w="4576"/>
        <w:gridCol w:w="1352"/>
      </w:tblGrid>
      <w:tr w:rsidR="00E91411" w:rsidRPr="00E91411" w:rsidTr="00E91411">
        <w:trPr>
          <w:trHeight w:val="18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3F3" w:rsidRDefault="008D2164" w:rsidP="008D2164">
            <w:pPr>
              <w:pStyle w:val="a6"/>
              <w:jc w:val="right"/>
              <w:rPr>
                <w:rFonts w:ascii="Times New Roman" w:hAnsi="Times New Roman"/>
                <w:sz w:val="32"/>
                <w:szCs w:val="32"/>
                <w:lang w:val="kk-KZ"/>
              </w:rPr>
            </w:pP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Саудбаева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="007C75AD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2E35501" wp14:editId="7640E5B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-635</wp:posOffset>
                  </wp:positionV>
                  <wp:extent cx="1024255" cy="1816735"/>
                  <wp:effectExtent l="0" t="0" r="444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81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164" w:rsidRPr="008D2164" w:rsidRDefault="008D2164" w:rsidP="008D2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216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школа </w:t>
            </w:r>
            <w:r w:rsidRPr="008D216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kk-KZ" w:eastAsia="ru-RU"/>
              </w:rPr>
              <w:t>№ 19 имени У. Жанибекова</w:t>
            </w:r>
          </w:p>
          <w:p w:rsidR="008D2164" w:rsidRPr="008D2164" w:rsidRDefault="008D2164" w:rsidP="008D2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216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 w:rsidRPr="008D216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8D216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Шымкент  </w:t>
            </w:r>
          </w:p>
          <w:p w:rsidR="008D2164" w:rsidRDefault="008D2164" w:rsidP="00E91411">
            <w:pPr>
              <w:spacing w:after="150" w:line="180" w:lineRule="atLeas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8D2164" w:rsidRDefault="008D2164" w:rsidP="008D2164">
            <w:pPr>
              <w:spacing w:after="150" w:line="18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§ 56 Волшебство музыки в творчестве К.Г.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Паустовского</w:t>
            </w:r>
          </w:p>
          <w:p w:rsidR="008D2164" w:rsidRDefault="008D2164" w:rsidP="00E91411">
            <w:pPr>
              <w:spacing w:after="150" w:line="180" w:lineRule="atLeas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180" w:lineRule="atLeast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Раздел: Жизнь и творчество</w:t>
            </w:r>
          </w:p>
        </w:tc>
      </w:tr>
      <w:tr w:rsidR="00E91411" w:rsidRPr="00E91411" w:rsidTr="00E91411">
        <w:trPr>
          <w:trHeight w:val="255"/>
        </w:trPr>
        <w:tc>
          <w:tcPr>
            <w:tcW w:w="2007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Дата: «_12__»_____февраля_______2018___г.</w:t>
            </w:r>
          </w:p>
        </w:tc>
        <w:tc>
          <w:tcPr>
            <w:tcW w:w="299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8D2164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E91411" w:rsidRPr="00E91411" w:rsidTr="00E91411">
        <w:trPr>
          <w:trHeight w:val="195"/>
        </w:trPr>
        <w:tc>
          <w:tcPr>
            <w:tcW w:w="2007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Класс: 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класс.</w:t>
            </w:r>
          </w:p>
        </w:tc>
        <w:tc>
          <w:tcPr>
            <w:tcW w:w="299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Количество присутствующих: отсутствующих:</w:t>
            </w:r>
          </w:p>
        </w:tc>
      </w:tr>
      <w:tr w:rsidR="00E91411" w:rsidRPr="00E91411" w:rsidTr="00E91411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E91411" w:rsidRPr="00E91411" w:rsidTr="008D2164">
        <w:trPr>
          <w:trHeight w:val="323"/>
        </w:trPr>
        <w:tc>
          <w:tcPr>
            <w:tcW w:w="90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Виды речевой деятельности:</w:t>
            </w:r>
          </w:p>
        </w:tc>
        <w:tc>
          <w:tcPr>
            <w:tcW w:w="137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Подраздел (Навык):</w:t>
            </w:r>
          </w:p>
        </w:tc>
        <w:tc>
          <w:tcPr>
            <w:tcW w:w="27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Цели обучения:</w:t>
            </w:r>
          </w:p>
        </w:tc>
      </w:tr>
      <w:tr w:rsidR="00E91411" w:rsidRPr="00E91411" w:rsidTr="00E91411">
        <w:tc>
          <w:tcPr>
            <w:tcW w:w="90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Слушание</w:t>
            </w:r>
          </w:p>
        </w:tc>
        <w:tc>
          <w:tcPr>
            <w:tcW w:w="137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Понимание устного сообщения/аудио/ видеоматериалов</w:t>
            </w:r>
          </w:p>
        </w:tc>
        <w:tc>
          <w:tcPr>
            <w:tcW w:w="27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</w:tc>
      </w:tr>
      <w:tr w:rsidR="00E91411" w:rsidRPr="00E91411" w:rsidTr="00E91411">
        <w:tc>
          <w:tcPr>
            <w:tcW w:w="90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Говорение</w:t>
            </w:r>
          </w:p>
        </w:tc>
        <w:tc>
          <w:tcPr>
            <w:tcW w:w="137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Г3 Соблюдение речевых норм</w:t>
            </w:r>
          </w:p>
        </w:tc>
        <w:tc>
          <w:tcPr>
            <w:tcW w:w="27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5.2.3.1- соблюдать орфоэпические нормы.</w:t>
            </w:r>
          </w:p>
        </w:tc>
      </w:tr>
      <w:tr w:rsidR="00E91411" w:rsidRPr="00E91411" w:rsidTr="00E91411">
        <w:trPr>
          <w:trHeight w:val="352"/>
        </w:trPr>
        <w:tc>
          <w:tcPr>
            <w:tcW w:w="90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137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Ч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Понимание содержания текста</w:t>
            </w:r>
          </w:p>
        </w:tc>
        <w:tc>
          <w:tcPr>
            <w:tcW w:w="27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5.3.1.1- понимать общее содержание текста, определяя ключевые слова и словосочетания.</w:t>
            </w:r>
          </w:p>
        </w:tc>
      </w:tr>
      <w:tr w:rsidR="00E91411" w:rsidRPr="00E91411" w:rsidTr="00E91411">
        <w:trPr>
          <w:trHeight w:val="544"/>
        </w:trPr>
        <w:tc>
          <w:tcPr>
            <w:tcW w:w="90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137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Синтез прослушанного, прочитанного и аудиовизуального материала</w:t>
            </w:r>
          </w:p>
        </w:tc>
        <w:tc>
          <w:tcPr>
            <w:tcW w:w="27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5.4.2.1 – излагать основное содержание текста на основе прослушанного, прочитанного или аудиовизуального материала</w:t>
            </w:r>
          </w:p>
        </w:tc>
      </w:tr>
      <w:tr w:rsidR="00E91411" w:rsidRPr="00E91411" w:rsidTr="00E91411">
        <w:tc>
          <w:tcPr>
            <w:tcW w:w="90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Использование языковых единиц</w:t>
            </w:r>
          </w:p>
        </w:tc>
        <w:tc>
          <w:tcPr>
            <w:tcW w:w="1375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ИЯЕ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Использование грамматических форм слов</w:t>
            </w:r>
          </w:p>
        </w:tc>
        <w:tc>
          <w:tcPr>
            <w:tcW w:w="272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5.5.1.2 - использовать существительные, прилагательные, 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числительные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правильно согласовывая по роду, числу и падежу.</w:t>
            </w:r>
          </w:p>
        </w:tc>
      </w:tr>
      <w:tr w:rsidR="00E91411" w:rsidRPr="00E91411" w:rsidTr="00E91411">
        <w:tc>
          <w:tcPr>
            <w:tcW w:w="90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Цель урока:</w:t>
            </w:r>
          </w:p>
        </w:tc>
        <w:tc>
          <w:tcPr>
            <w:tcW w:w="4097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Обеспечить формирование интереса к изучению русского языка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91411" w:rsidRPr="00E91411" w:rsidTr="00E91411">
        <w:trPr>
          <w:trHeight w:val="390"/>
        </w:trPr>
        <w:tc>
          <w:tcPr>
            <w:tcW w:w="116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Критерии успеха</w:t>
            </w:r>
          </w:p>
        </w:tc>
        <w:tc>
          <w:tcPr>
            <w:tcW w:w="383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Учащиеся прогнозируют содержание урока на основе иллюстраций и эпиграфа; составляют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кластер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ереводят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ключевые слова урока с родного языка на русский и английский языки; восстанавливают предложения и диалог.</w:t>
            </w:r>
          </w:p>
        </w:tc>
      </w:tr>
      <w:tr w:rsidR="00E91411" w:rsidRPr="00E91411" w:rsidTr="00E91411">
        <w:trPr>
          <w:trHeight w:val="390"/>
        </w:trPr>
        <w:tc>
          <w:tcPr>
            <w:tcW w:w="116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Привитие ценностей</w:t>
            </w:r>
          </w:p>
        </w:tc>
        <w:tc>
          <w:tcPr>
            <w:tcW w:w="383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Ценности, основанные на любви и уважение к родному языку; формировании толерантного отношения к изучаемому русскому и английскому языкам.</w:t>
            </w:r>
          </w:p>
        </w:tc>
      </w:tr>
      <w:tr w:rsidR="00E91411" w:rsidRPr="00E91411" w:rsidTr="00E91411">
        <w:trPr>
          <w:trHeight w:val="330"/>
        </w:trPr>
        <w:tc>
          <w:tcPr>
            <w:tcW w:w="116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связи</w:t>
            </w:r>
          </w:p>
        </w:tc>
        <w:tc>
          <w:tcPr>
            <w:tcW w:w="383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Взаимосвязь с предметами: казахский язык, английский язык, музыка.</w:t>
            </w:r>
          </w:p>
        </w:tc>
      </w:tr>
      <w:tr w:rsidR="00E91411" w:rsidRPr="00E91411" w:rsidTr="00E91411">
        <w:trPr>
          <w:trHeight w:val="300"/>
        </w:trPr>
        <w:tc>
          <w:tcPr>
            <w:tcW w:w="116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Предварительные знания</w:t>
            </w:r>
          </w:p>
        </w:tc>
        <w:tc>
          <w:tcPr>
            <w:tcW w:w="383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Учащиеся имеют представление о слоге, слове, словосочетании и предложении. Умеют определять по родам имена прилагательные. Умеют определять части речи.</w:t>
            </w:r>
          </w:p>
        </w:tc>
      </w:tr>
      <w:tr w:rsidR="00E91411" w:rsidRPr="00E91411" w:rsidTr="00E91411">
        <w:trPr>
          <w:trHeight w:val="15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15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Ход урока</w:t>
            </w:r>
          </w:p>
        </w:tc>
      </w:tr>
      <w:tr w:rsidR="00E91411" w:rsidRPr="00E91411" w:rsidTr="00E91411">
        <w:tc>
          <w:tcPr>
            <w:tcW w:w="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35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Запланированная деятельность на уроке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E91411" w:rsidRPr="00E91411" w:rsidTr="00E91411">
        <w:trPr>
          <w:trHeight w:val="8773"/>
        </w:trPr>
        <w:tc>
          <w:tcPr>
            <w:tcW w:w="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Начало урока</w:t>
            </w:r>
          </w:p>
        </w:tc>
        <w:tc>
          <w:tcPr>
            <w:tcW w:w="35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I. Организационный момент.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Эмоциональный настрой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r w:rsidR="008D2164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Игра «Хорошее настроение». Похлопайте в ладоши те, у кого сегодня хорошее настроение. Посмотрите друг на друга – улыбнитесь!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Проверка домашнего задания.</w:t>
            </w:r>
          </w:p>
          <w:p w:rsid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Сделать кластер на тему «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Курмангазы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  <w:r w:rsidR="008D2164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Послушайте музыку Эдвард Грига «Утро в еловом лесу»</w:t>
            </w:r>
            <w:r w:rsidR="008D2164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С человеком, рассказ о котором мы будем читать сегодня, он познакомился через музыку. (Звучит музыка Эдварда Грига к драме «Пер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Гюнт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» Ибсена).</w:t>
            </w:r>
            <w:r w:rsidR="008D2164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Какие картины рисовало ваше воображение, когда вы слушали музыку?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II. Актуализация знаний.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   На доске портрет К.С. Паустовского.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Ключевые слова: композитор, лес, девочка, корзина, еловые шишки, музыка.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Учащиеся определяют название рассказа К.С. Паустовского.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«Корзина с еловыми шишками» рассказ, автором которого является Константин Георгиевич Паустовский.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- О чем писал Константин Георгиевич в своих рассказах?</w:t>
            </w:r>
            <w:r w:rsidR="008D2164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О красоте родного края, о доброте, о милосердии.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Произведение Константина Паустовского «Корзина с еловыми шишками» была написана в 1954 году. Этот рассказ об известном норвежском композиторе Эдварде Григе, который родился в 1843 году. О 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том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как композитор встретил в осеннем лесу девочку 8 лет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Дагни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Петерсен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, которой посвятил произведение «Утро», написав его через 10 лет. 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Которое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девочка услышала в 18 лет. Как вы заметили я говорю о 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здесь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о числах, а почему?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Имя числительное 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– самостоятельная часть речи, которая обозначает количество или порядок при счёте.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Числительные отвечают на 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вопросы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сколько? который? 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какой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? Например: </w:t>
            </w: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Волк и семеро 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(сколько?) </w:t>
            </w: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козлят.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Двадцатый 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(какой? который?) </w:t>
            </w: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век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Имена числительные делятся на количественные (с к о л ь к о? – </w:t>
            </w: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тридцать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три богатыря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) и порядковые (к а к о й? к от о 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ы й? – </w:t>
            </w: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пятый класс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57F6D95" wp14:editId="049BA1A8">
                  <wp:extent cx="876300" cy="685800"/>
                  <wp:effectExtent l="0" t="0" r="0" b="0"/>
                  <wp:docPr id="8" name="Рисунок 8" descr="https://cdn2.arhivurokov.ru/multiurok/html/2018/01/31/s_5a71e935d4d11/s818187_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2.arhivurokov.ru/multiurok/html/2018/01/31/s_5a71e935d4d11/s818187_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https://www.youtube.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com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watch?v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=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YMJtjBdlSAE</w:t>
            </w:r>
            <w:proofErr w:type="spellEnd"/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Презентация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стр.145.</w:t>
            </w:r>
          </w:p>
        </w:tc>
      </w:tr>
      <w:tr w:rsidR="00E91411" w:rsidRPr="00E91411" w:rsidTr="00E91411">
        <w:trPr>
          <w:trHeight w:val="210"/>
        </w:trPr>
        <w:tc>
          <w:tcPr>
            <w:tcW w:w="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Середина урока</w:t>
            </w:r>
          </w:p>
        </w:tc>
        <w:tc>
          <w:tcPr>
            <w:tcW w:w="35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III. Изучение нового материала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Учимся применять правило. 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Ознакомление уч-ся с теоретическими сведениями из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учебника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пражнение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363.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Прочитайте по ролям отрывок из 1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-й части рассказа «Корзина с еловыми шишками».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Композитор Эдвард Григ проводил осень в лесах около Бергена.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Однажды Григ встретил в лесу маленькую девочку с двумя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косичками – дочь лесника. Она собирала в корзину еловые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шишки.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– Как тебя зовут, девочка? – спросил Григ.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 xml:space="preserve">–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Дагни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Педерсен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, – вполголоса ответила девочка.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– Вот беда! – сказал Григ. – Мне нечего тебе подарить. Я не ношу в кармане ни кукол, ни лент, ни бархатных зайцев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е сейчас, а лет через десять.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Задания для первой группы: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Подготовить ответы на «тонкие» и «толстые» вопросы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06853C5D" wp14:editId="40697C39">
                  <wp:extent cx="4257675" cy="2990850"/>
                  <wp:effectExtent l="0" t="0" r="9525" b="0"/>
                  <wp:docPr id="7" name="Рисунок 7" descr="https://cdn2.arhivurokov.ru/multiurok/html/2018/01/31/s_5a71e935d4d11/s818187_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2.arhivurokov.ru/multiurok/html/2018/01/31/s_5a71e935d4d11/s818187_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2. Упр. 364. Прочитайте предложения. Какой информации в них не хватает? Какая часть речи пропущена? Спишите, вставляя пропущенные слова.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1) Однажды Григ встретил в лесу маленькую девочку с … косичками. 2) Я подарю тебе одну интересную вещь. Но только не сейчас, а лет через … . 3) Разве за всю свою жизнь вы можете сделать всего … или … игрушек? 4) На заглавном листе я прикажу напечатать: «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Дагни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Педерсен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– дочери лесника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Хагерупа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Педерсена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, когда ей исполнится … лет».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Слова со значением числа играют важную роль в жизни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людей. Если нужно сообщить о времени, мы употребляем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числительные: </w:t>
            </w:r>
            <w:r w:rsidRPr="00E9141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Эдвард Григ родился в тысяча восемьсот сорок третьем году. Мне десять лет. Сейчас одиннадцать часов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E9141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пятнадцать минут. 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Один, пять, двенадцать, миллион –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эти слова, обозначающие числа, – имена числительные.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9CF78A4" wp14:editId="1753EE91">
                  <wp:extent cx="2705100" cy="797038"/>
                  <wp:effectExtent l="0" t="0" r="0" b="3175"/>
                  <wp:docPr id="6" name="Рисунок 6" descr="https://cdn2.arhivurokov.ru/multiurok/html/2018/01/31/s_5a71e935d4d11/s818187_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2.arhivurokov.ru/multiurok/html/2018/01/31/s_5a71e935d4d11/s818187_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797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411" w:rsidRPr="00E91411" w:rsidRDefault="00E91411" w:rsidP="00E91411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Упр.365. Ответьте на вопросы и запишите ответы.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Какие числительные вы использовали?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1) Сколько тебе лет?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2) В каком году ты родился (родилась)?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3) Когда у тебя день рождения? 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1)Мне одиннадцать лет.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IV. Освоение изученного материала.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Физкультурная минутка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Загадка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Я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– цифра меньше 10,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Меня легко тебе найти,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Но если букве «Я» прикажешь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IV. Закрепление изученного материала.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)У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пр. 366. Прочитайте. Запишите цифры словами. Докажите, что в предложениях использованы количественные числительные.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Александр Сергеевич Пушкин сочинил «Сказку о мертвой царевне и 7 богатырях». Сказку «12 месяцев» написал Самуил Яковлевич Маршак. Петр 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Ильич Чайковский создал 10 опер, 3 балета, 6 симфоний и 104 романса.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(Г) Работа в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группах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Составление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синквейна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к существительному </w:t>
            </w:r>
            <w:r w:rsidRPr="00E91411">
              <w:rPr>
                <w:rFonts w:ascii="Times New Roman" w:eastAsia="Times New Roman" w:hAnsi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композитор.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Учебник. Часть 2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Учебник. Часть 2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9F3F2FE" wp14:editId="6EBDA43B">
                  <wp:extent cx="609600" cy="762000"/>
                  <wp:effectExtent l="0" t="0" r="0" b="0"/>
                  <wp:docPr id="5" name="Рисунок 5" descr="https://cdn2.arhivurokov.ru/multiurok/html/2018/01/31/s_5a71e935d4d11/s818187_0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2.arhivurokov.ru/multiurok/html/2018/01/31/s_5a71e935d4d11/s818187_0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411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C5260D8" wp14:editId="7F5A3095">
                  <wp:extent cx="590550" cy="762000"/>
                  <wp:effectExtent l="0" t="0" r="0" b="0"/>
                  <wp:docPr id="4" name="Рисунок 4" descr="https://cdn2.arhivurokov.ru/multiurok/html/2018/01/31/s_5a71e935d4d11/s818187_0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2.arhivurokov.ru/multiurok/html/2018/01/31/s_5a71e935d4d11/s818187_0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Учебник, часть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Физкультурная </w:t>
            </w:r>
            <w:r w:rsidRPr="00E9141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минутка.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Ветер дует нам в лицо.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Закачалось деревцо.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Ветер тише, тише, тише.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  <w:t>Деревцо всё выше, выше.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br/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E91411" w:rsidRPr="00E91411" w:rsidTr="007C75AD">
        <w:trPr>
          <w:trHeight w:val="5903"/>
        </w:trPr>
        <w:tc>
          <w:tcPr>
            <w:tcW w:w="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Конец урока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9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(И) 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Прием «Верные и неверные утверждения» выявляет уровень усвоения полученной информации на данном уроке.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E1C0522" wp14:editId="63FDAB36">
                  <wp:extent cx="2152650" cy="1051723"/>
                  <wp:effectExtent l="0" t="0" r="0" b="0"/>
                  <wp:docPr id="3" name="Рисунок 3" descr="https://cdn2.arhivurokov.ru/multiurok/html/2018/01/31/s_5a71e935d4d11/s818187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2.arhivurokov.ru/multiurok/html/2018/01/31/s_5a71e935d4d11/s818187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05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Кластер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59E29DC" wp14:editId="6FB89E55">
                  <wp:extent cx="2914650" cy="819504"/>
                  <wp:effectExtent l="0" t="0" r="0" b="0"/>
                  <wp:docPr id="2" name="Рисунок 2" descr="https://cdn2.arhivurokov.ru/multiurok/html/2018/01/31/s_5a71e935d4d11/s818187_0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2.arhivurokov.ru/multiurok/html/2018/01/31/s_5a71e935d4d11/s818187_0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81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Вопросы для повторения:</w:t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1.Как звали 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композитора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? 2.Как звали девочку?3.В 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каком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году родился композитор?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4.</w:t>
            </w:r>
            <w:proofErr w:type="gram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Через</w:t>
            </w:r>
            <w:proofErr w:type="gram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сколько лет Григ обещал </w:t>
            </w:r>
            <w:proofErr w:type="spellStart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Дагни</w:t>
            </w:r>
            <w:proofErr w:type="spellEnd"/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 подарить подарок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Рефлексия Приём «Дерево успеха»</w:t>
            </w:r>
          </w:p>
        </w:tc>
        <w:tc>
          <w:tcPr>
            <w:tcW w:w="6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Учебник. Часть 2</w:t>
            </w:r>
          </w:p>
          <w:p w:rsidR="00E91411" w:rsidRPr="00E91411" w:rsidRDefault="00E91411" w:rsidP="00E91411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E91411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89F12AD" wp14:editId="299C2AA0">
                  <wp:extent cx="838200" cy="1356799"/>
                  <wp:effectExtent l="0" t="0" r="0" b="0"/>
                  <wp:docPr id="1" name="Рисунок 1" descr="https://cdn2.arhivurokov.ru/multiurok/html/2018/01/31/s_5a71e935d4d11/s818187_0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2.arhivurokov.ru/multiurok/html/2018/01/31/s_5a71e935d4d11/s818187_0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5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BC3" w:rsidRDefault="00881BC3" w:rsidP="00881BC3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/>
          <w:color w:val="777777"/>
          <w:sz w:val="18"/>
          <w:szCs w:val="18"/>
          <w:lang w:eastAsia="ru-RU"/>
        </w:rPr>
      </w:pPr>
    </w:p>
    <w:sectPr w:rsidR="0088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4BB2"/>
    <w:multiLevelType w:val="multilevel"/>
    <w:tmpl w:val="3C6C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04F"/>
    <w:multiLevelType w:val="hybridMultilevel"/>
    <w:tmpl w:val="AC50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12FF6"/>
    <w:multiLevelType w:val="multilevel"/>
    <w:tmpl w:val="3BDA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FD"/>
    <w:rsid w:val="00077936"/>
    <w:rsid w:val="003136B2"/>
    <w:rsid w:val="003A0603"/>
    <w:rsid w:val="003A43F3"/>
    <w:rsid w:val="007C75AD"/>
    <w:rsid w:val="00881BC3"/>
    <w:rsid w:val="008D2164"/>
    <w:rsid w:val="00904E7E"/>
    <w:rsid w:val="00A958F9"/>
    <w:rsid w:val="00AC0343"/>
    <w:rsid w:val="00CD1772"/>
    <w:rsid w:val="00E12DB0"/>
    <w:rsid w:val="00E91411"/>
    <w:rsid w:val="00EA5BF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0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81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04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04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904E7E"/>
  </w:style>
  <w:style w:type="paragraph" w:customStyle="1" w:styleId="c7">
    <w:name w:val="c7"/>
    <w:basedOn w:val="a"/>
    <w:rsid w:val="00904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04E7E"/>
  </w:style>
  <w:style w:type="character" w:styleId="a5">
    <w:name w:val="Hyperlink"/>
    <w:basedOn w:val="a0"/>
    <w:uiPriority w:val="99"/>
    <w:semiHidden/>
    <w:unhideWhenUsed/>
    <w:rsid w:val="00904E7E"/>
    <w:rPr>
      <w:color w:val="0000FF"/>
      <w:u w:val="single"/>
    </w:rPr>
  </w:style>
  <w:style w:type="character" w:customStyle="1" w:styleId="c5">
    <w:name w:val="c5"/>
    <w:basedOn w:val="a0"/>
    <w:rsid w:val="00904E7E"/>
  </w:style>
  <w:style w:type="character" w:customStyle="1" w:styleId="ff3">
    <w:name w:val="ff3"/>
    <w:basedOn w:val="a0"/>
    <w:rsid w:val="00904E7E"/>
  </w:style>
  <w:style w:type="character" w:customStyle="1" w:styleId="ff4">
    <w:name w:val="ff4"/>
    <w:basedOn w:val="a0"/>
    <w:rsid w:val="00904E7E"/>
  </w:style>
  <w:style w:type="character" w:customStyle="1" w:styleId="ls0">
    <w:name w:val="ls0"/>
    <w:basedOn w:val="a0"/>
    <w:rsid w:val="00904E7E"/>
  </w:style>
  <w:style w:type="paragraph" w:styleId="a6">
    <w:name w:val="No Spacing"/>
    <w:uiPriority w:val="1"/>
    <w:qFormat/>
    <w:rsid w:val="003A43F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A43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881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881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B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0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81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04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04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904E7E"/>
  </w:style>
  <w:style w:type="paragraph" w:customStyle="1" w:styleId="c7">
    <w:name w:val="c7"/>
    <w:basedOn w:val="a"/>
    <w:rsid w:val="00904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04E7E"/>
  </w:style>
  <w:style w:type="character" w:styleId="a5">
    <w:name w:val="Hyperlink"/>
    <w:basedOn w:val="a0"/>
    <w:uiPriority w:val="99"/>
    <w:semiHidden/>
    <w:unhideWhenUsed/>
    <w:rsid w:val="00904E7E"/>
    <w:rPr>
      <w:color w:val="0000FF"/>
      <w:u w:val="single"/>
    </w:rPr>
  </w:style>
  <w:style w:type="character" w:customStyle="1" w:styleId="c5">
    <w:name w:val="c5"/>
    <w:basedOn w:val="a0"/>
    <w:rsid w:val="00904E7E"/>
  </w:style>
  <w:style w:type="character" w:customStyle="1" w:styleId="ff3">
    <w:name w:val="ff3"/>
    <w:basedOn w:val="a0"/>
    <w:rsid w:val="00904E7E"/>
  </w:style>
  <w:style w:type="character" w:customStyle="1" w:styleId="ff4">
    <w:name w:val="ff4"/>
    <w:basedOn w:val="a0"/>
    <w:rsid w:val="00904E7E"/>
  </w:style>
  <w:style w:type="character" w:customStyle="1" w:styleId="ls0">
    <w:name w:val="ls0"/>
    <w:basedOn w:val="a0"/>
    <w:rsid w:val="00904E7E"/>
  </w:style>
  <w:style w:type="paragraph" w:styleId="a6">
    <w:name w:val="No Spacing"/>
    <w:uiPriority w:val="1"/>
    <w:qFormat/>
    <w:rsid w:val="003A43F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A43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881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881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B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50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42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925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8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570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344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3470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37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5</cp:revision>
  <dcterms:created xsi:type="dcterms:W3CDTF">2019-03-25T05:28:00Z</dcterms:created>
  <dcterms:modified xsi:type="dcterms:W3CDTF">2019-03-28T06:45:00Z</dcterms:modified>
</cp:coreProperties>
</file>