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46" w:rsidRPr="00053711" w:rsidRDefault="000A5F46"/>
    <w:p w:rsidR="000A5F46" w:rsidRPr="00053711" w:rsidRDefault="000A5F46"/>
    <w:p w:rsidR="00053711" w:rsidRPr="00053711" w:rsidRDefault="000A5F46" w:rsidP="0005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53711">
        <w:t xml:space="preserve">  </w:t>
      </w:r>
      <w:r w:rsidRPr="00053711">
        <w:rPr>
          <w:rFonts w:ascii="Times New Roman" w:hAnsi="Times New Roman" w:cs="Times New Roman"/>
          <w:b/>
          <w:sz w:val="28"/>
        </w:rPr>
        <w:t>Далдабай Райхан Нурлановна</w:t>
      </w:r>
      <w:r w:rsidR="00053711">
        <w:rPr>
          <w:rFonts w:ascii="Times New Roman" w:hAnsi="Times New Roman" w:cs="Times New Roman"/>
          <w:sz w:val="28"/>
        </w:rPr>
        <w:t>,</w:t>
      </w:r>
    </w:p>
    <w:p w:rsidR="00053711" w:rsidRPr="00053711" w:rsidRDefault="00053711" w:rsidP="000537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53711">
        <w:rPr>
          <w:rFonts w:ascii="Times New Roman" w:hAnsi="Times New Roman" w:cs="Times New Roman"/>
          <w:sz w:val="28"/>
        </w:rPr>
        <w:t xml:space="preserve"> учитель музыки</w:t>
      </w:r>
      <w:r w:rsidR="007731A6">
        <w:rPr>
          <w:rFonts w:ascii="Times New Roman" w:hAnsi="Times New Roman" w:cs="Times New Roman"/>
          <w:sz w:val="28"/>
        </w:rPr>
        <w:t>,</w:t>
      </w:r>
    </w:p>
    <w:p w:rsidR="00053711" w:rsidRPr="00053711" w:rsidRDefault="00053711" w:rsidP="000537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3711">
        <w:rPr>
          <w:rFonts w:ascii="Times New Roman" w:hAnsi="Times New Roman" w:cs="Times New Roman"/>
          <w:sz w:val="28"/>
        </w:rPr>
        <w:t xml:space="preserve"> школы-гимназии №</w:t>
      </w:r>
      <w:r w:rsidR="007731A6">
        <w:rPr>
          <w:rFonts w:ascii="Times New Roman" w:hAnsi="Times New Roman" w:cs="Times New Roman"/>
          <w:sz w:val="28"/>
        </w:rPr>
        <w:t xml:space="preserve"> </w:t>
      </w:r>
      <w:r w:rsidRPr="00053711">
        <w:rPr>
          <w:rFonts w:ascii="Times New Roman" w:hAnsi="Times New Roman" w:cs="Times New Roman"/>
          <w:sz w:val="28"/>
        </w:rPr>
        <w:t>31</w:t>
      </w:r>
      <w:r w:rsidRPr="00053711">
        <w:rPr>
          <w:rFonts w:ascii="Times New Roman" w:hAnsi="Times New Roman" w:cs="Times New Roman"/>
          <w:b/>
          <w:i/>
        </w:rPr>
        <w:t xml:space="preserve"> </w:t>
      </w:r>
    </w:p>
    <w:p w:rsidR="00053711" w:rsidRPr="00053711" w:rsidRDefault="00053711" w:rsidP="000537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53711" w:rsidRPr="00053711" w:rsidRDefault="00053711" w:rsidP="000537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A5F46" w:rsidRPr="00053711" w:rsidRDefault="00053711" w:rsidP="0005371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Песни </w:t>
      </w:r>
      <w:r w:rsidRPr="00053711">
        <w:rPr>
          <w:rFonts w:ascii="Times New Roman" w:hAnsi="Times New Roman" w:cs="Times New Roman"/>
          <w:b/>
          <w:sz w:val="28"/>
        </w:rPr>
        <w:t>мудрости</w:t>
      </w:r>
    </w:p>
    <w:tbl>
      <w:tblPr>
        <w:tblW w:w="975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08"/>
        <w:gridCol w:w="4152"/>
        <w:gridCol w:w="1749"/>
        <w:gridCol w:w="2268"/>
      </w:tblGrid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Урок 8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(</w:t>
            </w: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4-1-8</w:t>
            </w:r>
            <w:r w:rsidRPr="000537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 xml:space="preserve">Раздел 2А:  «Ценности» </w:t>
            </w:r>
          </w:p>
          <w:p w:rsidR="00195CBD" w:rsidRPr="00053711" w:rsidRDefault="00195CBD" w:rsidP="00053711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Дата: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25.10.2018г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 xml:space="preserve">Класс: 4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Отсутствующих: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Цели обучения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Цель 4.3.1.1 применима к каждому уроку, т.к. на каждом уроке ученики не только эпизоди</w:t>
            </w:r>
            <w:r w:rsidR="00053711">
              <w:rPr>
                <w:rFonts w:ascii="Times New Roman" w:hAnsi="Times New Roman" w:cs="Times New Roman"/>
                <w:i/>
              </w:rPr>
              <w:t>чески в группах, но и постоянно</w:t>
            </w:r>
            <w:r w:rsidRPr="00053711">
              <w:rPr>
                <w:rFonts w:ascii="Times New Roman" w:hAnsi="Times New Roman" w:cs="Times New Roman"/>
                <w:i/>
              </w:rPr>
              <w:t xml:space="preserve"> в диа</w:t>
            </w:r>
            <w:r w:rsidR="00053711">
              <w:rPr>
                <w:rFonts w:ascii="Times New Roman" w:hAnsi="Times New Roman" w:cs="Times New Roman"/>
                <w:i/>
              </w:rPr>
              <w:t>лог</w:t>
            </w:r>
            <w:r w:rsidRPr="00053711">
              <w:rPr>
                <w:rFonts w:ascii="Times New Roman" w:hAnsi="Times New Roman" w:cs="Times New Roman"/>
                <w:i/>
              </w:rPr>
              <w:t xml:space="preserve">ах презентуют друг другу свое творчество и оценивают партнера.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 xml:space="preserve">Цель 4.1.3.3 реализуется на КАЖДОМ  уроке, т.к. ученики используют основные музыкальные понятия в устных ответах и при письменном выполнении заданий  рабочей тетради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Цели 4.1.2.1 и 4.1.2.2 универсальны, подходят  практически для любого урока, и их выбор зависит от вокально-хоровой работы, планируемой учителем.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4.1.2.3 - демонстрировать навыки игры на музыкальных инструментах, применяя средства музыкальной выразительности;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4.1.3.2 -  определять классические музыкальные формы: соната, рондо, вариация, симфония;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</w:rPr>
              <w:t>4.2.1.1 - предлагать идеи, подбирать различные материалы, ресурсы для музыкально-творческой работы.</w:t>
            </w:r>
          </w:p>
        </w:tc>
      </w:tr>
      <w:tr w:rsidR="00053711" w:rsidRPr="00053711" w:rsidTr="00FF5FC5">
        <w:trPr>
          <w:trHeight w:val="903"/>
        </w:trPr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Предпола-гаемый результат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>Все учащиеся могут: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пропеть мелодический рисунок по образцу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объяснить свои мысли и чувства о прослушанной музыке;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соотнести теоретический материал со своим музыкальным опытом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>Большинство учащихся может: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объективно оценивать работу класса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петь соло, соблюдая темп и ритм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петь мелодический рисунок с единичными неточностями в интонировании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>Некоторые  учащиеся могут: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спеть интонационно чисто мелодический рисунок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безошибочно вести свою партию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</w:rPr>
              <w:t>– комментировать описания одноклассниками своих чувств и мыслей о музыке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Языковые цели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>Учащиеся должны уметь: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описывать свои чувства, действия и анализировать результат в процессе слушания и исполнения музыки на уроке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 объяснить что такое рондо, рефрен, эпизод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Полезная лексика и терминология для диалога: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Style w:val="Tabl0"/>
                <w:rFonts w:ascii="Times New Roman" w:eastAsiaTheme="minorEastAsia" w:hAnsi="Times New Roman" w:cs="Times New Roman"/>
                <w:bCs/>
                <w:i/>
                <w:iCs/>
                <w:color w:val="auto"/>
                <w:sz w:val="22"/>
                <w:szCs w:val="22"/>
                <w:lang w:val="ru-RU"/>
              </w:rPr>
              <w:t>Полиязычие:</w:t>
            </w:r>
            <w:r w:rsidRPr="00053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3711">
              <w:rPr>
                <w:rFonts w:ascii="Times New Roman" w:hAnsi="Times New Roman" w:cs="Times New Roman"/>
              </w:rPr>
              <w:t>хороший человек – жақсы адам– a good man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 xml:space="preserve">Ключевые слова и фразы: </w:t>
            </w:r>
            <w:r w:rsidRPr="00053711">
              <w:rPr>
                <w:rFonts w:ascii="Times New Roman" w:hAnsi="Times New Roman" w:cs="Times New Roman"/>
              </w:rPr>
              <w:t>рондо, марш, ритм, рефрен, эпизод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t>Вопросы для обсуждения.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Какое средство выразительности, какое развитие музыки вы смогли определить?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Как отличается звучание главной темы и эпизодов?</w:t>
            </w:r>
          </w:p>
        </w:tc>
      </w:tr>
      <w:tr w:rsidR="00053711" w:rsidRPr="00053711" w:rsidTr="00FF5FC5">
        <w:trPr>
          <w:trHeight w:val="60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Предвари-тельные знания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Мелодия, акын, кюй, кюйши.</w:t>
            </w:r>
          </w:p>
        </w:tc>
      </w:tr>
      <w:tr w:rsidR="00053711" w:rsidRPr="00053711" w:rsidTr="00FF5FC5">
        <w:trPr>
          <w:trHeight w:val="60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053711" w:rsidRPr="00053711" w:rsidTr="00FF5FC5">
        <w:trPr>
          <w:trHeight w:val="2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053711" w:rsidRPr="00053711" w:rsidTr="00FF5FC5">
        <w:trPr>
          <w:trHeight w:val="6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 xml:space="preserve">Начало урока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0–10 минут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(К, Ф) Музыкальное приветствие: «Hello – Привет – Салем». Приветствие Приветствие построено на ДО1 – СОЛЬ1-МИ1-ДО2-ДО2-ДО1. Пропеть с показом ручных знаков.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(И, П) Предлагаем дать совет соседу в паре по улучшению исполнения приветствия (совет нужно сопровождать примерным показом).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Был ли полезен совет?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Легко ли было давать совет с демонстрацией?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Учебник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711" w:rsidRPr="00053711" w:rsidTr="00FF5FC5">
        <w:trPr>
          <w:trHeight w:val="6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11–18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19–29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29–37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Вспомни сказку А.С. Пушкина «О рыбаке и рыбке» - это цепочка событий. Есть в ней события пёстрые, переменчивые, как желания ненасытной старухи. А между ними событие повторяющееся – встреча старика с золотой рыбкой.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Старуха у разбитого корыта. </w:t>
            </w:r>
            <w:r w:rsidR="009A79D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5pt;height:23.85pt"/>
              </w:pic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  <w:r w:rsidRPr="0005371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Попросил бы новое корыто!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Попросил бы новую избу!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</w:rPr>
              <w:t>Хочу быть столбовою дворянкой!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Хочу быть вольною царицей!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</w:rPr>
              <w:t>Хочу быть владычицей морскою!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Старик и рыбка.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</w:rPr>
              <w:t>Старуха у разбитого корыта».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</w:rPr>
              <w:t>Старик и рыбка – волшебное представление. Опять старик и рыбка – новое волшебное превращение. Ещё раз старик и рыбка – очередное волшебное превращение, и так далее, цепочкой.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t>Целесообразно в ходе описания цепочки использовать иллюстрации, этакие мобильные карточки с сюжетом сказки. На обороте карточек можно поставить цифровую или буквенную маркировку. При повороте карточек визуально определяется формула рондо и его кольцо одновременно.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По правилу такой же цепочки строятся особого рода музыкальные произведения. Для таких случаев у музыкантов специальное название есть –</w:t>
            </w:r>
            <w:r w:rsidR="00053711">
              <w:rPr>
                <w:rFonts w:ascii="Times New Roman" w:hAnsi="Times New Roman" w:cs="Times New Roman"/>
              </w:rPr>
              <w:t xml:space="preserve"> </w:t>
            </w:r>
            <w:r w:rsidRPr="00053711">
              <w:rPr>
                <w:rFonts w:ascii="Times New Roman" w:hAnsi="Times New Roman" w:cs="Times New Roman"/>
              </w:rPr>
              <w:t>«Рондо».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Вводим понятие «рондо»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В «Рондо» несколько музыкальных тем. Постоянная, повторяющаяся музыкальная тема называется «РЕФРЕН» (припев). Между рефренами – «ЭПИЗОДЫ» (эпизод в переводе с греческого – «ВСТАВКА»). А само слово рондо означающее «круг» напоминает нам о постоянном возвращении одной и той же главной темы. Если рефрен обозначить буквой А, а эпизоды – другими буквами, то общая схема рондо будет такой: АБАВАДАГА и т. д. Частей в рондо может быть не менее пяти, но и, как правило, не более девяти. До бесконечности рондо не продолжают, чтобы не наскучить.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   Эта форма тесно связана с человеком, она удивительно соизмерима с ним. Как часто в жизни мы с разных сторон возвращаемся к одному и тому же действию, месту, явлению. Рондо своеобразно запечатлевает эту закономерность нашего бытия.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 (К, Ф, Д) Учитель предлагает прослушать уже знакомое произведение В.Моцарта «Турецкий марш».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053711">
              <w:rPr>
                <w:rFonts w:ascii="Times New Roman" w:hAnsi="Times New Roman" w:cs="Times New Roman"/>
                <w:i/>
              </w:rPr>
              <w:lastRenderedPageBreak/>
              <w:t>Следует обратить внимание детей на то, что данное произведение имеет несколько названий: «Турецкое рондо», «Турецкий марш», Рондо «Alla Turka», Рондо в турецком стиле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Какое средство выразительности, какое развитие музыки вы смогли определить? (Смена громкости звучания – динамическое развитие, повтор, контраст.)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Как отличается звучание главной темы и эпизодов? (При помощи приема контраста. Мы видим четкую границу между основной мелодией и её разработкой.)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Вывод: рондо не получится, если не будет контраста между темой и эпизодами.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</w:rPr>
              <w:t>Ребята, к группе, каких инструментов симфонического оркестра относятся барабаны?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  <w:shd w:val="clear" w:color="auto" w:fill="FFFFFF"/>
              </w:rPr>
              <w:t xml:space="preserve">(К, Д, Ф)  </w:t>
            </w:r>
            <w:r w:rsidRPr="00053711">
              <w:rPr>
                <w:rFonts w:ascii="Times New Roman" w:hAnsi="Times New Roman" w:cs="Times New Roman"/>
              </w:rPr>
              <w:t>Предлагаем послушать песню Д. Кабалевского «Зачем нам выстроили дом?»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Подумай, какая главная мысль в песне?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</w:rPr>
              <w:t>Где она находится: в тексте рефрена или в тексте эпизодов? Обсуди свою точку зрения с друзьями.</w:t>
            </w:r>
            <w:r w:rsidRPr="0005371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  <w:shd w:val="clear" w:color="auto" w:fill="FFFFFF"/>
              </w:rPr>
              <w:t>Почему, на твой взгляд, композитор изменил музыкальный лад в финале песни?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 xml:space="preserve"> ( Ф, К) ВХР Работа с  песней Д. Кабалевского «Зачем нам выстроили дом?»</w:t>
            </w:r>
            <w:r w:rsidRPr="00053711">
              <w:rPr>
                <w:rFonts w:ascii="Times New Roman" w:hAnsi="Times New Roman" w:cs="Times New Roman"/>
                <w:shd w:val="clear" w:color="auto" w:fill="FFFFFF"/>
              </w:rPr>
              <w:t xml:space="preserve"> Дать рекомендации по пропеванию артикуляционно сложных словосочетаний «дождь и лужа», «мяч футбольный» и т.д. Следите за дикцией и дыханием. Не забудьте напомнить о певческой посадке!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  <w:shd w:val="clear" w:color="auto" w:fill="FFFFFF"/>
              </w:rPr>
              <w:t>По возможности  запишите на видео- или аудиоаппаратуру стартовое и итоговое исполнение.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eastAsia="JournalnayaDT" w:hAnsi="Times New Roman" w:cs="Times New Roman"/>
                <w:noProof/>
              </w:rPr>
              <w:drawing>
                <wp:inline distT="0" distB="0" distL="0" distR="0" wp14:anchorId="6C2E623A" wp14:editId="4A7B47E7">
                  <wp:extent cx="299720" cy="30734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711">
              <w:rPr>
                <w:rFonts w:ascii="Times New Roman" w:eastAsia="JournalnayaDT" w:hAnsi="Times New Roman" w:cs="Times New Roman"/>
              </w:rPr>
              <w:t xml:space="preserve"> ПРОЕКТ: Подбери или сочини небольшое стихотворение в форме рондо. Создай к нему мелодию. Исполни перед друзьями и близкими. Попроси их сделать видеозапись твоего выступления.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  <w:shd w:val="clear" w:color="auto" w:fill="FFFFFF"/>
              </w:rPr>
              <w:t>Видео-</w:t>
            </w:r>
            <w:r w:rsidR="0005371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53711">
              <w:rPr>
                <w:rFonts w:ascii="Times New Roman" w:hAnsi="Times New Roman" w:cs="Times New Roman"/>
                <w:shd w:val="clear" w:color="auto" w:fill="FFFFFF"/>
              </w:rPr>
              <w:t>или аудиоаппаратура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bookmarkStart w:id="1" w:name="_Hlk520274343"/>
          <w:p w:rsidR="00195CBD" w:rsidRPr="00053711" w:rsidRDefault="00FC357A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  <w:r w:rsidRPr="00053711"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="00195CBD" w:rsidRPr="00053711">
              <w:rPr>
                <w:rFonts w:ascii="Times New Roman" w:hAnsi="Times New Roman" w:cs="Times New Roman"/>
                <w:i/>
                <w:iCs/>
              </w:rPr>
              <w:instrText xml:space="preserve"> HYPERLINK "https://www.youtube.com/watch?v=M_2naJAAPb4" </w:instrText>
            </w:r>
            <w:r w:rsidRPr="00053711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195CBD" w:rsidRPr="00053711">
              <w:rPr>
                <w:rStyle w:val="a3"/>
                <w:rFonts w:ascii="Times New Roman" w:hAnsi="Times New Roman"/>
                <w:bCs/>
                <w:i/>
                <w:iCs/>
                <w:color w:val="auto"/>
              </w:rPr>
              <w:t>https://www.youtube.com/watch?v=M_2naJAAPb4</w:t>
            </w:r>
            <w:r w:rsidRPr="00053711">
              <w:rPr>
                <w:rFonts w:ascii="Times New Roman" w:hAnsi="Times New Roman" w:cs="Times New Roman"/>
                <w:i/>
                <w:iCs/>
              </w:rPr>
              <w:fldChar w:fldCharType="end"/>
            </w:r>
            <w:r w:rsidR="00195CBD" w:rsidRPr="00053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95CBD" w:rsidRPr="00053711">
              <w:rPr>
                <w:rFonts w:ascii="Times New Roman" w:hAnsi="Times New Roman" w:cs="Times New Roman"/>
                <w:iCs/>
              </w:rPr>
              <w:t>– мультфильм «Турецкий марш» Моцарта</w:t>
            </w:r>
          </w:p>
          <w:bookmarkEnd w:id="1"/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95CBD" w:rsidRPr="00053711" w:rsidTr="00FF5FC5">
        <w:trPr>
          <w:trHeight w:val="6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53711"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  <w:p w:rsidR="00195CBD" w:rsidRPr="00053711" w:rsidRDefault="00FB0C40" w:rsidP="00195CBD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053711">
              <w:rPr>
                <w:rFonts w:ascii="Times New Roman" w:hAnsi="Times New Roman" w:cs="Times New Roman"/>
                <w:b/>
                <w:i/>
                <w:iCs/>
              </w:rPr>
              <w:t>37–40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Продолжите предложение: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меня удивило….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я поделюсь с близкими новой информацией…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– мои друзья порадовали меня …</w:t>
            </w: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  <w:r w:rsidRPr="00053711">
              <w:rPr>
                <w:rFonts w:ascii="Times New Roman" w:hAnsi="Times New Roman" w:cs="Times New Roman"/>
              </w:rPr>
              <w:t>С каким настроением покидаем класс? (Жестовый ответ: пять пальцев/два пальца/сжатый кулак.)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  <w:p w:rsidR="00195CBD" w:rsidRPr="00053711" w:rsidRDefault="00195CBD" w:rsidP="00195CB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95CBD" w:rsidRPr="00053711" w:rsidRDefault="00195CBD" w:rsidP="00195CBD">
      <w:pPr>
        <w:pStyle w:val="af0"/>
        <w:rPr>
          <w:rFonts w:ascii="Times New Roman" w:hAnsi="Times New Roman" w:cs="Times New Roman"/>
        </w:rPr>
      </w:pPr>
    </w:p>
    <w:p w:rsidR="00EF7665" w:rsidRPr="00053711" w:rsidRDefault="00EF7665" w:rsidP="00195CBD">
      <w:pPr>
        <w:pStyle w:val="af0"/>
        <w:rPr>
          <w:rFonts w:ascii="Times New Roman" w:hAnsi="Times New Roman" w:cs="Times New Roman"/>
        </w:rPr>
      </w:pPr>
    </w:p>
    <w:sectPr w:rsidR="00EF7665" w:rsidRPr="00053711" w:rsidSect="000A5F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7" w:rsidRDefault="009A79D7" w:rsidP="00195CBD">
      <w:pPr>
        <w:spacing w:after="0" w:line="240" w:lineRule="auto"/>
      </w:pPr>
      <w:r>
        <w:separator/>
      </w:r>
    </w:p>
  </w:endnote>
  <w:endnote w:type="continuationSeparator" w:id="0">
    <w:p w:rsidR="009A79D7" w:rsidRDefault="009A79D7" w:rsidP="0019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nayaDT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7" w:rsidRDefault="009A79D7" w:rsidP="00195CBD">
      <w:pPr>
        <w:spacing w:after="0" w:line="240" w:lineRule="auto"/>
      </w:pPr>
      <w:r>
        <w:separator/>
      </w:r>
    </w:p>
  </w:footnote>
  <w:footnote w:type="continuationSeparator" w:id="0">
    <w:p w:rsidR="009A79D7" w:rsidRDefault="009A79D7" w:rsidP="0019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FF6"/>
    <w:multiLevelType w:val="hybridMultilevel"/>
    <w:tmpl w:val="9C9ECF58"/>
    <w:lvl w:ilvl="0" w:tplc="83EA45A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color w:val="231F20"/>
        <w:w w:val="105"/>
        <w:sz w:val="24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09BD"/>
    <w:multiLevelType w:val="hybridMultilevel"/>
    <w:tmpl w:val="910ABABC"/>
    <w:lvl w:ilvl="0" w:tplc="BD3881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0089"/>
    <w:multiLevelType w:val="hybridMultilevel"/>
    <w:tmpl w:val="82848882"/>
    <w:lvl w:ilvl="0" w:tplc="BD3881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105"/>
    <w:multiLevelType w:val="hybridMultilevel"/>
    <w:tmpl w:val="AD9AA370"/>
    <w:lvl w:ilvl="0" w:tplc="89A613C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79" w:hanging="360"/>
      </w:pPr>
    </w:lvl>
    <w:lvl w:ilvl="2" w:tplc="043F001B" w:tentative="1">
      <w:start w:val="1"/>
      <w:numFmt w:val="lowerRoman"/>
      <w:lvlText w:val="%3."/>
      <w:lvlJc w:val="right"/>
      <w:pPr>
        <w:ind w:left="1899" w:hanging="180"/>
      </w:pPr>
    </w:lvl>
    <w:lvl w:ilvl="3" w:tplc="043F000F" w:tentative="1">
      <w:start w:val="1"/>
      <w:numFmt w:val="decimal"/>
      <w:lvlText w:val="%4."/>
      <w:lvlJc w:val="left"/>
      <w:pPr>
        <w:ind w:left="2619" w:hanging="360"/>
      </w:pPr>
    </w:lvl>
    <w:lvl w:ilvl="4" w:tplc="043F0019" w:tentative="1">
      <w:start w:val="1"/>
      <w:numFmt w:val="lowerLetter"/>
      <w:lvlText w:val="%5."/>
      <w:lvlJc w:val="left"/>
      <w:pPr>
        <w:ind w:left="3339" w:hanging="360"/>
      </w:pPr>
    </w:lvl>
    <w:lvl w:ilvl="5" w:tplc="043F001B" w:tentative="1">
      <w:start w:val="1"/>
      <w:numFmt w:val="lowerRoman"/>
      <w:lvlText w:val="%6."/>
      <w:lvlJc w:val="right"/>
      <w:pPr>
        <w:ind w:left="4059" w:hanging="180"/>
      </w:pPr>
    </w:lvl>
    <w:lvl w:ilvl="6" w:tplc="043F000F" w:tentative="1">
      <w:start w:val="1"/>
      <w:numFmt w:val="decimal"/>
      <w:lvlText w:val="%7."/>
      <w:lvlJc w:val="left"/>
      <w:pPr>
        <w:ind w:left="4779" w:hanging="360"/>
      </w:pPr>
    </w:lvl>
    <w:lvl w:ilvl="7" w:tplc="043F0019" w:tentative="1">
      <w:start w:val="1"/>
      <w:numFmt w:val="lowerLetter"/>
      <w:lvlText w:val="%8."/>
      <w:lvlJc w:val="left"/>
      <w:pPr>
        <w:ind w:left="5499" w:hanging="360"/>
      </w:pPr>
    </w:lvl>
    <w:lvl w:ilvl="8" w:tplc="043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305741FF"/>
    <w:multiLevelType w:val="hybridMultilevel"/>
    <w:tmpl w:val="20CC8C26"/>
    <w:lvl w:ilvl="0" w:tplc="83EA45A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color w:val="231F20"/>
        <w:w w:val="105"/>
        <w:sz w:val="24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3A40"/>
    <w:multiLevelType w:val="hybridMultilevel"/>
    <w:tmpl w:val="AF502792"/>
    <w:lvl w:ilvl="0" w:tplc="06B24676">
      <w:start w:val="1"/>
      <w:numFmt w:val="decimal"/>
      <w:lvlText w:val="%1."/>
      <w:lvlJc w:val="left"/>
      <w:pPr>
        <w:ind w:left="459" w:hanging="360"/>
      </w:pPr>
      <w:rPr>
        <w:rFonts w:hint="default"/>
        <w:b w:val="0"/>
        <w:i w:val="0"/>
      </w:rPr>
    </w:lvl>
    <w:lvl w:ilvl="1" w:tplc="043F0019" w:tentative="1">
      <w:start w:val="1"/>
      <w:numFmt w:val="lowerLetter"/>
      <w:lvlText w:val="%2."/>
      <w:lvlJc w:val="left"/>
      <w:pPr>
        <w:ind w:left="1179" w:hanging="360"/>
      </w:pPr>
    </w:lvl>
    <w:lvl w:ilvl="2" w:tplc="043F001B" w:tentative="1">
      <w:start w:val="1"/>
      <w:numFmt w:val="lowerRoman"/>
      <w:lvlText w:val="%3."/>
      <w:lvlJc w:val="right"/>
      <w:pPr>
        <w:ind w:left="1899" w:hanging="180"/>
      </w:pPr>
    </w:lvl>
    <w:lvl w:ilvl="3" w:tplc="043F000F" w:tentative="1">
      <w:start w:val="1"/>
      <w:numFmt w:val="decimal"/>
      <w:lvlText w:val="%4."/>
      <w:lvlJc w:val="left"/>
      <w:pPr>
        <w:ind w:left="2619" w:hanging="360"/>
      </w:pPr>
    </w:lvl>
    <w:lvl w:ilvl="4" w:tplc="043F0019" w:tentative="1">
      <w:start w:val="1"/>
      <w:numFmt w:val="lowerLetter"/>
      <w:lvlText w:val="%5."/>
      <w:lvlJc w:val="left"/>
      <w:pPr>
        <w:ind w:left="3339" w:hanging="360"/>
      </w:pPr>
    </w:lvl>
    <w:lvl w:ilvl="5" w:tplc="043F001B" w:tentative="1">
      <w:start w:val="1"/>
      <w:numFmt w:val="lowerRoman"/>
      <w:lvlText w:val="%6."/>
      <w:lvlJc w:val="right"/>
      <w:pPr>
        <w:ind w:left="4059" w:hanging="180"/>
      </w:pPr>
    </w:lvl>
    <w:lvl w:ilvl="6" w:tplc="043F000F" w:tentative="1">
      <w:start w:val="1"/>
      <w:numFmt w:val="decimal"/>
      <w:lvlText w:val="%7."/>
      <w:lvlJc w:val="left"/>
      <w:pPr>
        <w:ind w:left="4779" w:hanging="360"/>
      </w:pPr>
    </w:lvl>
    <w:lvl w:ilvl="7" w:tplc="043F0019" w:tentative="1">
      <w:start w:val="1"/>
      <w:numFmt w:val="lowerLetter"/>
      <w:lvlText w:val="%8."/>
      <w:lvlJc w:val="left"/>
      <w:pPr>
        <w:ind w:left="5499" w:hanging="360"/>
      </w:pPr>
    </w:lvl>
    <w:lvl w:ilvl="8" w:tplc="043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79F45502"/>
    <w:multiLevelType w:val="hybridMultilevel"/>
    <w:tmpl w:val="D54E90F6"/>
    <w:lvl w:ilvl="0" w:tplc="BD3881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CBD"/>
    <w:rsid w:val="00053711"/>
    <w:rsid w:val="000A5F46"/>
    <w:rsid w:val="000C38C3"/>
    <w:rsid w:val="00153923"/>
    <w:rsid w:val="00195CBD"/>
    <w:rsid w:val="003F45CF"/>
    <w:rsid w:val="007731A6"/>
    <w:rsid w:val="00811D0C"/>
    <w:rsid w:val="009A79D7"/>
    <w:rsid w:val="00EF7665"/>
    <w:rsid w:val="00FB0C40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8A34-8631-482E-B7D4-8B872B7D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C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95CBD"/>
    <w:pPr>
      <w:widowControl w:val="0"/>
      <w:spacing w:after="0" w:line="240" w:lineRule="auto"/>
      <w:ind w:left="383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195C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[Без стиля]"/>
    <w:link w:val="a7"/>
    <w:uiPriority w:val="99"/>
    <w:rsid w:val="00195CB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paragraph" w:customStyle="1" w:styleId="a8">
    <w:name w:val="[Основной абзац]"/>
    <w:basedOn w:val="a6"/>
    <w:link w:val="a9"/>
    <w:uiPriority w:val="99"/>
    <w:rsid w:val="00195CBD"/>
  </w:style>
  <w:style w:type="paragraph" w:customStyle="1" w:styleId="Tabl">
    <w:name w:val="Tabl"/>
    <w:basedOn w:val="a8"/>
    <w:link w:val="Tabl0"/>
    <w:uiPriority w:val="99"/>
    <w:rsid w:val="00195CBD"/>
    <w:rPr>
      <w:sz w:val="18"/>
      <w:szCs w:val="18"/>
    </w:rPr>
  </w:style>
  <w:style w:type="character" w:customStyle="1" w:styleId="a7">
    <w:name w:val="[Без стиля] Знак"/>
    <w:link w:val="a6"/>
    <w:uiPriority w:val="99"/>
    <w:locked/>
    <w:rsid w:val="00195CBD"/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customStyle="1" w:styleId="a9">
    <w:name w:val="[Основной абзац] Знак"/>
    <w:link w:val="a8"/>
    <w:uiPriority w:val="99"/>
    <w:locked/>
    <w:rsid w:val="00195CBD"/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customStyle="1" w:styleId="Tabl0">
    <w:name w:val="Tabl Знак"/>
    <w:link w:val="Tabl"/>
    <w:uiPriority w:val="99"/>
    <w:locked/>
    <w:rsid w:val="00195CBD"/>
    <w:rPr>
      <w:rFonts w:ascii="Times" w:eastAsia="Times New Roman" w:hAnsi="Times" w:cs="Times"/>
      <w:color w:val="000000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C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9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5CBD"/>
  </w:style>
  <w:style w:type="paragraph" w:styleId="ae">
    <w:name w:val="footer"/>
    <w:basedOn w:val="a"/>
    <w:link w:val="af"/>
    <w:uiPriority w:val="99"/>
    <w:semiHidden/>
    <w:unhideWhenUsed/>
    <w:rsid w:val="0019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5CBD"/>
  </w:style>
  <w:style w:type="paragraph" w:styleId="af0">
    <w:name w:val="No Spacing"/>
    <w:uiPriority w:val="1"/>
    <w:qFormat/>
    <w:rsid w:val="00195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15</cp:revision>
  <dcterms:created xsi:type="dcterms:W3CDTF">2019-01-31T16:40:00Z</dcterms:created>
  <dcterms:modified xsi:type="dcterms:W3CDTF">2019-12-14T16:54:00Z</dcterms:modified>
</cp:coreProperties>
</file>