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8A" w:rsidRPr="0061108C" w:rsidRDefault="00324D7C" w:rsidP="00324D7C">
      <w:pPr>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-580390</wp:posOffset>
            </wp:positionH>
            <wp:positionV relativeFrom="paragraph">
              <wp:posOffset>-185420</wp:posOffset>
            </wp:positionV>
            <wp:extent cx="1577975" cy="1673225"/>
            <wp:effectExtent l="0" t="0" r="3175" b="317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975" cy="16732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4341F9">
        <w:rPr>
          <w:rFonts w:ascii="Times New Roman" w:eastAsia="Times New Roman" w:hAnsi="Times New Roman" w:cs="Times New Roman"/>
          <w:b/>
          <w:sz w:val="24"/>
          <w:szCs w:val="24"/>
          <w:lang w:val="en-US" w:eastAsia="ru-RU"/>
        </w:rPr>
        <w:t>Zkriya</w:t>
      </w:r>
      <w:proofErr w:type="spellEnd"/>
      <w:r w:rsidRPr="004341F9">
        <w:rPr>
          <w:rFonts w:ascii="Times New Roman" w:eastAsia="Times New Roman" w:hAnsi="Times New Roman" w:cs="Times New Roman"/>
          <w:b/>
          <w:sz w:val="24"/>
          <w:szCs w:val="24"/>
          <w:lang w:val="en-US" w:eastAsia="ru-RU"/>
        </w:rPr>
        <w:t xml:space="preserve"> A.G.</w:t>
      </w:r>
    </w:p>
    <w:p w:rsidR="00324D7C" w:rsidRPr="00324D7C" w:rsidRDefault="0061108C" w:rsidP="00324D7C">
      <w:pPr>
        <w:spacing w:before="120" w:after="0" w:line="240" w:lineRule="auto"/>
        <w:jc w:val="right"/>
        <w:outlineLvl w:val="2"/>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School - gymnasium</w:t>
      </w:r>
      <w:r w:rsidR="00324D7C" w:rsidRPr="00324D7C">
        <w:rPr>
          <w:rFonts w:ascii="Times New Roman" w:eastAsia="Times New Roman" w:hAnsi="Times New Roman" w:cs="Times New Roman"/>
          <w:sz w:val="28"/>
          <w:szCs w:val="24"/>
          <w:lang w:val="en-US" w:eastAsia="ru-RU"/>
        </w:rPr>
        <w:t xml:space="preserve"> №</w:t>
      </w:r>
      <w:r w:rsidRPr="0061108C">
        <w:rPr>
          <w:rFonts w:ascii="Times New Roman" w:eastAsia="Times New Roman" w:hAnsi="Times New Roman" w:cs="Times New Roman"/>
          <w:sz w:val="28"/>
          <w:szCs w:val="24"/>
          <w:lang w:val="en-US" w:eastAsia="ru-RU"/>
        </w:rPr>
        <w:t xml:space="preserve"> </w:t>
      </w:r>
      <w:r w:rsidR="00324D7C" w:rsidRPr="00324D7C">
        <w:rPr>
          <w:rFonts w:ascii="Times New Roman" w:eastAsia="Times New Roman" w:hAnsi="Times New Roman" w:cs="Times New Roman"/>
          <w:sz w:val="28"/>
          <w:szCs w:val="24"/>
          <w:lang w:val="en-US" w:eastAsia="ru-RU"/>
        </w:rPr>
        <w:t>31</w:t>
      </w:r>
    </w:p>
    <w:p w:rsidR="00324D7C" w:rsidRPr="0061108C" w:rsidRDefault="00324D7C" w:rsidP="00324D7C">
      <w:pPr>
        <w:spacing w:after="0" w:line="240" w:lineRule="auto"/>
        <w:jc w:val="right"/>
        <w:rPr>
          <w:lang w:val="en-US"/>
        </w:rPr>
      </w:pPr>
    </w:p>
    <w:p w:rsidR="00324D7C" w:rsidRPr="0061108C" w:rsidRDefault="00324D7C" w:rsidP="00324D7C">
      <w:pPr>
        <w:spacing w:after="0" w:line="240" w:lineRule="auto"/>
        <w:jc w:val="right"/>
        <w:rPr>
          <w:lang w:val="en-US"/>
        </w:rPr>
      </w:pPr>
      <w:bookmarkStart w:id="0" w:name="_GoBack"/>
    </w:p>
    <w:p w:rsidR="00324D7C" w:rsidRPr="00324D7C" w:rsidRDefault="00324D7C" w:rsidP="00324D7C">
      <w:pPr>
        <w:spacing w:after="0" w:line="240" w:lineRule="auto"/>
        <w:jc w:val="center"/>
        <w:rPr>
          <w:lang w:val="en-US"/>
        </w:rPr>
      </w:pPr>
      <w:proofErr w:type="gramStart"/>
      <w:r w:rsidRPr="004341F9">
        <w:rPr>
          <w:rFonts w:ascii="Times New Roman" w:eastAsia="Times New Roman" w:hAnsi="Times New Roman" w:cs="Times New Roman"/>
          <w:b/>
          <w:sz w:val="24"/>
          <w:szCs w:val="24"/>
          <w:lang w:val="en-US" w:eastAsia="ru-RU"/>
        </w:rPr>
        <w:t>Reading for pleasure.</w:t>
      </w:r>
      <w:proofErr w:type="gramEnd"/>
      <w:r w:rsidRPr="004341F9">
        <w:rPr>
          <w:rFonts w:ascii="Times New Roman" w:eastAsia="Times New Roman" w:hAnsi="Times New Roman" w:cs="Times New Roman"/>
          <w:b/>
          <w:sz w:val="24"/>
          <w:szCs w:val="24"/>
          <w:lang w:val="en-US" w:eastAsia="ru-RU"/>
        </w:rPr>
        <w:t xml:space="preserve"> The Last of the Mohicans</w:t>
      </w:r>
    </w:p>
    <w:bookmarkEnd w:id="0"/>
    <w:p w:rsidR="00324D7C" w:rsidRPr="0061108C" w:rsidRDefault="00324D7C" w:rsidP="00324D7C">
      <w:pPr>
        <w:spacing w:after="0" w:line="240" w:lineRule="auto"/>
        <w:jc w:val="right"/>
        <w:rPr>
          <w:lang w:val="en-US"/>
        </w:rPr>
      </w:pPr>
    </w:p>
    <w:tbl>
      <w:tblPr>
        <w:tblW w:w="5628" w:type="pct"/>
        <w:tblInd w:w="-1026"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000" w:firstRow="0" w:lastRow="0" w:firstColumn="0" w:lastColumn="0" w:noHBand="0" w:noVBand="0"/>
      </w:tblPr>
      <w:tblGrid>
        <w:gridCol w:w="1502"/>
        <w:gridCol w:w="909"/>
        <w:gridCol w:w="1131"/>
        <w:gridCol w:w="569"/>
        <w:gridCol w:w="3253"/>
        <w:gridCol w:w="149"/>
        <w:gridCol w:w="1133"/>
        <w:gridCol w:w="2127"/>
      </w:tblGrid>
      <w:tr w:rsidR="00324D7C" w:rsidRPr="00324D7C" w:rsidTr="008736B7">
        <w:trPr>
          <w:cantSplit/>
          <w:trHeight w:hRule="exact" w:val="566"/>
        </w:trPr>
        <w:tc>
          <w:tcPr>
            <w:tcW w:w="1644" w:type="pct"/>
            <w:gridSpan w:val="3"/>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outlineLvl w:val="2"/>
              <w:rPr>
                <w:rFonts w:ascii="Times New Roman" w:eastAsia="Times New Roman" w:hAnsi="Times New Roman" w:cs="Times New Roman"/>
                <w:b/>
                <w:sz w:val="24"/>
                <w:szCs w:val="24"/>
                <w:lang w:val="en-US" w:eastAsia="ru-RU"/>
              </w:rPr>
            </w:pPr>
            <w:r w:rsidRPr="004341F9">
              <w:rPr>
                <w:rFonts w:ascii="Times New Roman" w:eastAsia="Times New Roman" w:hAnsi="Times New Roman" w:cs="Times New Roman"/>
                <w:b/>
                <w:sz w:val="24"/>
                <w:szCs w:val="24"/>
                <w:lang w:val="en-US" w:eastAsia="ru-RU"/>
              </w:rPr>
              <w:t>Date:22.01.19</w:t>
            </w:r>
          </w:p>
        </w:tc>
        <w:tc>
          <w:tcPr>
            <w:tcW w:w="3356" w:type="pct"/>
            <w:gridSpan w:val="5"/>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outlineLvl w:val="2"/>
              <w:rPr>
                <w:rFonts w:ascii="Times New Roman" w:eastAsia="Times New Roman" w:hAnsi="Times New Roman" w:cs="Times New Roman"/>
                <w:b/>
                <w:sz w:val="24"/>
                <w:szCs w:val="24"/>
                <w:lang w:val="en-US" w:eastAsia="ru-RU"/>
              </w:rPr>
            </w:pPr>
          </w:p>
        </w:tc>
      </w:tr>
      <w:tr w:rsidR="00324D7C" w:rsidRPr="004341F9" w:rsidTr="00324D7C">
        <w:trPr>
          <w:cantSplit/>
          <w:trHeight w:hRule="exact" w:val="559"/>
        </w:trPr>
        <w:tc>
          <w:tcPr>
            <w:tcW w:w="1644" w:type="pct"/>
            <w:gridSpan w:val="3"/>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outlineLvl w:val="2"/>
              <w:rPr>
                <w:rFonts w:ascii="Times New Roman" w:eastAsia="Times New Roman" w:hAnsi="Times New Roman" w:cs="Times New Roman"/>
                <w:b/>
                <w:sz w:val="24"/>
                <w:szCs w:val="24"/>
                <w:lang w:val="en-US" w:eastAsia="ru-RU"/>
              </w:rPr>
            </w:pPr>
            <w:r w:rsidRPr="004341F9">
              <w:rPr>
                <w:rFonts w:ascii="Times New Roman" w:eastAsia="Times New Roman" w:hAnsi="Times New Roman" w:cs="Times New Roman"/>
                <w:b/>
                <w:sz w:val="24"/>
                <w:szCs w:val="24"/>
                <w:lang w:val="en-US" w:eastAsia="ru-RU"/>
              </w:rPr>
              <w:t>CLASS: 7</w:t>
            </w:r>
          </w:p>
        </w:tc>
        <w:tc>
          <w:tcPr>
            <w:tcW w:w="1774" w:type="pct"/>
            <w:gridSpan w:val="2"/>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outlineLvl w:val="2"/>
              <w:rPr>
                <w:rFonts w:ascii="Times New Roman" w:eastAsia="Times New Roman" w:hAnsi="Times New Roman" w:cs="Times New Roman"/>
                <w:b/>
                <w:sz w:val="24"/>
                <w:szCs w:val="24"/>
                <w:lang w:val="en-US" w:eastAsia="ru-RU"/>
              </w:rPr>
            </w:pPr>
            <w:proofErr w:type="spellStart"/>
            <w:r w:rsidRPr="004341F9">
              <w:rPr>
                <w:rFonts w:ascii="Times New Roman" w:eastAsia="Times New Roman" w:hAnsi="Times New Roman" w:cs="Times New Roman"/>
                <w:b/>
                <w:sz w:val="24"/>
                <w:szCs w:val="24"/>
                <w:lang w:val="en-US" w:eastAsia="ru-RU"/>
              </w:rPr>
              <w:t>Numberpresent</w:t>
            </w:r>
            <w:proofErr w:type="spellEnd"/>
            <w:r w:rsidRPr="004341F9">
              <w:rPr>
                <w:rFonts w:ascii="Times New Roman" w:eastAsia="Times New Roman" w:hAnsi="Times New Roman" w:cs="Times New Roman"/>
                <w:b/>
                <w:sz w:val="24"/>
                <w:szCs w:val="24"/>
                <w:lang w:val="en-US" w:eastAsia="ru-RU"/>
              </w:rPr>
              <w:t xml:space="preserve">: </w:t>
            </w:r>
          </w:p>
        </w:tc>
        <w:tc>
          <w:tcPr>
            <w:tcW w:w="1582" w:type="pct"/>
            <w:gridSpan w:val="3"/>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outlineLvl w:val="2"/>
              <w:rPr>
                <w:rFonts w:ascii="Times New Roman" w:eastAsia="Times New Roman" w:hAnsi="Times New Roman" w:cs="Times New Roman"/>
                <w:b/>
                <w:sz w:val="24"/>
                <w:szCs w:val="24"/>
                <w:lang w:val="en-US" w:eastAsia="ru-RU"/>
              </w:rPr>
            </w:pPr>
            <w:r w:rsidRPr="004341F9">
              <w:rPr>
                <w:rFonts w:ascii="Times New Roman" w:eastAsia="Times New Roman" w:hAnsi="Times New Roman" w:cs="Times New Roman"/>
                <w:b/>
                <w:sz w:val="24"/>
                <w:szCs w:val="24"/>
                <w:lang w:val="en-US" w:eastAsia="ru-RU"/>
              </w:rPr>
              <w:t>absent:</w:t>
            </w:r>
          </w:p>
        </w:tc>
      </w:tr>
      <w:tr w:rsidR="00324D7C" w:rsidRPr="0061108C" w:rsidTr="008736B7">
        <w:trPr>
          <w:cantSplit/>
          <w:trHeight w:val="567"/>
        </w:trPr>
        <w:tc>
          <w:tcPr>
            <w:tcW w:w="1119" w:type="pct"/>
            <w:gridSpan w:val="2"/>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Learning objectives(s) that this lesson is contributing to</w:t>
            </w:r>
          </w:p>
        </w:tc>
        <w:tc>
          <w:tcPr>
            <w:tcW w:w="3881" w:type="pct"/>
            <w:gridSpan w:val="6"/>
            <w:tcBorders>
              <w:top w:val="single" w:sz="8" w:space="0" w:color="00FFFF"/>
              <w:left w:val="single" w:sz="8" w:space="0" w:color="00FFFF"/>
              <w:bottom w:val="single" w:sz="8" w:space="0" w:color="00FFFF"/>
              <w:right w:val="single" w:sz="8" w:space="0" w:color="00FFFF"/>
            </w:tcBorders>
          </w:tcPr>
          <w:p w:rsidR="00324D7C" w:rsidRDefault="00324D7C" w:rsidP="008736B7">
            <w:pPr>
              <w:spacing w:before="120" w:after="0"/>
              <w:rPr>
                <w:rFonts w:ascii="Times New Roman" w:hAnsi="Times New Roman" w:cs="Times New Roman"/>
                <w:bCs/>
                <w:sz w:val="24"/>
                <w:szCs w:val="24"/>
                <w:lang w:val="en-US"/>
              </w:rPr>
            </w:pPr>
            <w:proofErr w:type="gramStart"/>
            <w:r w:rsidRPr="004341F9">
              <w:rPr>
                <w:rFonts w:ascii="Times New Roman" w:hAnsi="Times New Roman" w:cs="Times New Roman"/>
                <w:b/>
                <w:bCs/>
                <w:sz w:val="24"/>
                <w:szCs w:val="24"/>
                <w:lang w:val="en-US"/>
              </w:rPr>
              <w:t>7.S8</w:t>
            </w:r>
            <w:r w:rsidRPr="004341F9">
              <w:rPr>
                <w:rFonts w:ascii="Times New Roman" w:hAnsi="Times New Roman" w:cs="Times New Roman"/>
                <w:bCs/>
                <w:sz w:val="24"/>
                <w:szCs w:val="24"/>
                <w:lang w:val="en-US"/>
              </w:rPr>
              <w:t>Recount</w:t>
            </w:r>
            <w:proofErr w:type="gramEnd"/>
            <w:r w:rsidRPr="004341F9">
              <w:rPr>
                <w:rFonts w:ascii="Times New Roman" w:hAnsi="Times New Roman" w:cs="Times New Roman"/>
                <w:bCs/>
                <w:sz w:val="24"/>
                <w:szCs w:val="24"/>
                <w:lang w:val="en-US"/>
              </w:rPr>
              <w:t xml:space="preserve"> some extended stories and events on a growing range of general and curricular topics.</w:t>
            </w:r>
          </w:p>
          <w:p w:rsidR="00324D7C" w:rsidRPr="002678C8" w:rsidRDefault="00324D7C" w:rsidP="008736B7">
            <w:pPr>
              <w:pStyle w:val="Default"/>
              <w:rPr>
                <w:sz w:val="23"/>
                <w:szCs w:val="23"/>
                <w:lang w:val="en-US"/>
              </w:rPr>
            </w:pPr>
            <w:r w:rsidRPr="002678C8">
              <w:rPr>
                <w:b/>
                <w:bCs/>
                <w:sz w:val="23"/>
                <w:szCs w:val="23"/>
                <w:lang w:val="en-US"/>
              </w:rPr>
              <w:t xml:space="preserve">7.W2 </w:t>
            </w:r>
            <w:r w:rsidRPr="002678C8">
              <w:rPr>
                <w:sz w:val="23"/>
                <w:szCs w:val="23"/>
                <w:lang w:val="en-US"/>
              </w:rPr>
              <w:t xml:space="preserve">write with minimal support about real and imaginary past events, activities and experiences on a growing range of familiar general topics and some curricular topics </w:t>
            </w:r>
          </w:p>
        </w:tc>
      </w:tr>
      <w:tr w:rsidR="00324D7C" w:rsidRPr="0061108C" w:rsidTr="008736B7">
        <w:trPr>
          <w:cantSplit/>
          <w:trHeight w:hRule="exact" w:val="340"/>
        </w:trPr>
        <w:tc>
          <w:tcPr>
            <w:tcW w:w="1119" w:type="pct"/>
            <w:gridSpan w:val="2"/>
            <w:vMerge w:val="restart"/>
            <w:tcBorders>
              <w:top w:val="single" w:sz="8" w:space="0" w:color="00FFFF"/>
              <w:left w:val="single" w:sz="8" w:space="0" w:color="00FFFF"/>
              <w:right w:val="single" w:sz="8" w:space="0" w:color="00FFFF"/>
            </w:tcBorders>
          </w:tcPr>
          <w:p w:rsidR="00324D7C" w:rsidRPr="004341F9" w:rsidRDefault="00324D7C" w:rsidP="008736B7">
            <w:pPr>
              <w:spacing w:before="120" w:after="0" w:line="240" w:lineRule="auto"/>
              <w:ind w:left="-471" w:firstLine="471"/>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sz w:val="24"/>
                <w:szCs w:val="24"/>
                <w:lang w:eastAsia="en-GB"/>
              </w:rPr>
              <w:t>Lessonobjectives</w:t>
            </w:r>
            <w:proofErr w:type="spellEnd"/>
          </w:p>
        </w:tc>
        <w:tc>
          <w:tcPr>
            <w:tcW w:w="3881" w:type="pct"/>
            <w:gridSpan w:val="6"/>
            <w:tcBorders>
              <w:top w:val="single" w:sz="8" w:space="0" w:color="00FFFF"/>
              <w:left w:val="single" w:sz="8" w:space="0" w:color="00FFFF"/>
              <w:bottom w:val="nil"/>
              <w:right w:val="single" w:sz="8" w:space="0" w:color="00FFFF"/>
            </w:tcBorders>
          </w:tcPr>
          <w:p w:rsidR="00324D7C" w:rsidRPr="004341F9" w:rsidRDefault="00324D7C" w:rsidP="008736B7">
            <w:pPr>
              <w:tabs>
                <w:tab w:val="left" w:pos="428"/>
              </w:tabs>
              <w:spacing w:before="120"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All learners will be able to:</w:t>
            </w:r>
          </w:p>
        </w:tc>
      </w:tr>
      <w:tr w:rsidR="00324D7C" w:rsidRPr="0061108C" w:rsidTr="008736B7">
        <w:trPr>
          <w:cantSplit/>
          <w:trHeight w:val="603"/>
        </w:trPr>
        <w:tc>
          <w:tcPr>
            <w:tcW w:w="1119" w:type="pct"/>
            <w:gridSpan w:val="2"/>
            <w:vMerge/>
            <w:tcBorders>
              <w:left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val="en-US" w:eastAsia="en-GB"/>
              </w:rPr>
            </w:pPr>
          </w:p>
        </w:tc>
        <w:tc>
          <w:tcPr>
            <w:tcW w:w="3881" w:type="pct"/>
            <w:gridSpan w:val="6"/>
            <w:tcBorders>
              <w:top w:val="nil"/>
              <w:left w:val="single" w:sz="8" w:space="0" w:color="00FFFF"/>
              <w:bottom w:val="single" w:sz="8" w:space="0" w:color="00FFFF"/>
              <w:right w:val="single" w:sz="8" w:space="0" w:color="00FFFF"/>
            </w:tcBorders>
          </w:tcPr>
          <w:p w:rsidR="00324D7C" w:rsidRPr="004341F9" w:rsidRDefault="00324D7C" w:rsidP="008736B7">
            <w:pPr>
              <w:numPr>
                <w:ilvl w:val="0"/>
                <w:numId w:val="1"/>
              </w:numPr>
              <w:tabs>
                <w:tab w:val="left" w:pos="428"/>
              </w:tabs>
              <w:spacing w:before="120" w:after="0" w:line="240" w:lineRule="auto"/>
              <w:ind w:left="714" w:hanging="357"/>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understand the main events in the story </w:t>
            </w:r>
          </w:p>
          <w:p w:rsidR="00324D7C" w:rsidRPr="004341F9" w:rsidRDefault="00324D7C" w:rsidP="008736B7">
            <w:pPr>
              <w:numPr>
                <w:ilvl w:val="0"/>
                <w:numId w:val="1"/>
              </w:numPr>
              <w:tabs>
                <w:tab w:val="left" w:pos="428"/>
              </w:tabs>
              <w:spacing w:before="120" w:after="0" w:line="240" w:lineRule="auto"/>
              <w:ind w:left="714" w:hanging="357"/>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answer simple questions about the story</w:t>
            </w:r>
          </w:p>
        </w:tc>
      </w:tr>
      <w:tr w:rsidR="00324D7C" w:rsidRPr="0061108C" w:rsidTr="008736B7">
        <w:trPr>
          <w:cantSplit/>
          <w:trHeight w:hRule="exact" w:val="340"/>
        </w:trPr>
        <w:tc>
          <w:tcPr>
            <w:tcW w:w="1119" w:type="pct"/>
            <w:gridSpan w:val="2"/>
            <w:vMerge/>
            <w:tcBorders>
              <w:left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val="en-US" w:eastAsia="en-GB"/>
              </w:rPr>
            </w:pPr>
          </w:p>
        </w:tc>
        <w:tc>
          <w:tcPr>
            <w:tcW w:w="3881" w:type="pct"/>
            <w:gridSpan w:val="6"/>
            <w:tcBorders>
              <w:top w:val="single" w:sz="8" w:space="0" w:color="00FFFF"/>
              <w:left w:val="single" w:sz="8" w:space="0" w:color="00FFFF"/>
              <w:bottom w:val="nil"/>
              <w:right w:val="single" w:sz="8" w:space="0" w:color="00FFFF"/>
            </w:tcBorders>
          </w:tcPr>
          <w:p w:rsidR="00324D7C" w:rsidRPr="004341F9" w:rsidRDefault="00324D7C" w:rsidP="008736B7">
            <w:pPr>
              <w:tabs>
                <w:tab w:val="left" w:pos="428"/>
              </w:tabs>
              <w:spacing w:before="120"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Most learners will be able to:</w:t>
            </w:r>
          </w:p>
        </w:tc>
      </w:tr>
      <w:tr w:rsidR="00324D7C" w:rsidRPr="0061108C" w:rsidTr="008736B7">
        <w:trPr>
          <w:cantSplit/>
        </w:trPr>
        <w:tc>
          <w:tcPr>
            <w:tcW w:w="1119" w:type="pct"/>
            <w:gridSpan w:val="2"/>
            <w:vMerge/>
            <w:tcBorders>
              <w:left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val="en-US" w:eastAsia="en-GB"/>
              </w:rPr>
            </w:pPr>
          </w:p>
        </w:tc>
        <w:tc>
          <w:tcPr>
            <w:tcW w:w="3881" w:type="pct"/>
            <w:gridSpan w:val="6"/>
            <w:tcBorders>
              <w:top w:val="nil"/>
              <w:left w:val="single" w:sz="8" w:space="0" w:color="00FFFF"/>
              <w:bottom w:val="single" w:sz="8" w:space="0" w:color="00FFFF"/>
              <w:right w:val="single" w:sz="8" w:space="0" w:color="00FFFF"/>
            </w:tcBorders>
          </w:tcPr>
          <w:p w:rsidR="00324D7C" w:rsidRPr="004341F9" w:rsidRDefault="00324D7C" w:rsidP="008736B7">
            <w:pPr>
              <w:numPr>
                <w:ilvl w:val="0"/>
                <w:numId w:val="1"/>
              </w:numPr>
              <w:tabs>
                <w:tab w:val="left" w:pos="428"/>
              </w:tabs>
              <w:spacing w:before="120" w:after="0" w:line="240" w:lineRule="auto"/>
              <w:ind w:left="714" w:hanging="357"/>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watch</w:t>
            </w:r>
            <w:r w:rsidRPr="004341F9">
              <w:rPr>
                <w:rFonts w:ascii="Times New Roman" w:eastAsia="Times New Roman" w:hAnsi="Times New Roman" w:cs="Times New Roman"/>
                <w:sz w:val="24"/>
                <w:szCs w:val="24"/>
                <w:lang w:val="en-US" w:eastAsia="en-GB"/>
              </w:rPr>
              <w:t xml:space="preserve"> the story without support</w:t>
            </w:r>
          </w:p>
          <w:p w:rsidR="00324D7C" w:rsidRPr="004341F9" w:rsidRDefault="00324D7C" w:rsidP="008736B7">
            <w:pPr>
              <w:numPr>
                <w:ilvl w:val="0"/>
                <w:numId w:val="1"/>
              </w:numPr>
              <w:tabs>
                <w:tab w:val="left" w:pos="428"/>
              </w:tabs>
              <w:spacing w:before="120" w:after="0" w:line="240" w:lineRule="auto"/>
              <w:ind w:left="714" w:hanging="357"/>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understand the moral of the story</w:t>
            </w:r>
          </w:p>
          <w:p w:rsidR="00324D7C" w:rsidRPr="004341F9" w:rsidRDefault="00324D7C" w:rsidP="008736B7">
            <w:pPr>
              <w:numPr>
                <w:ilvl w:val="0"/>
                <w:numId w:val="1"/>
              </w:numPr>
              <w:tabs>
                <w:tab w:val="left" w:pos="428"/>
              </w:tabs>
              <w:spacing w:before="120" w:after="0" w:line="240" w:lineRule="auto"/>
              <w:ind w:left="714" w:hanging="357"/>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make some </w:t>
            </w:r>
            <w:r>
              <w:rPr>
                <w:rFonts w:ascii="Times New Roman" w:eastAsia="Times New Roman" w:hAnsi="Times New Roman" w:cs="Times New Roman"/>
                <w:sz w:val="24"/>
                <w:szCs w:val="24"/>
                <w:lang w:val="en-US" w:eastAsia="en-GB"/>
              </w:rPr>
              <w:t>tasks</w:t>
            </w:r>
            <w:r w:rsidRPr="004341F9">
              <w:rPr>
                <w:rFonts w:ascii="Times New Roman" w:eastAsia="Times New Roman" w:hAnsi="Times New Roman" w:cs="Times New Roman"/>
                <w:sz w:val="24"/>
                <w:szCs w:val="24"/>
                <w:lang w:val="en-US" w:eastAsia="en-GB"/>
              </w:rPr>
              <w:t xml:space="preserve"> on the given story </w:t>
            </w:r>
          </w:p>
        </w:tc>
      </w:tr>
      <w:tr w:rsidR="00324D7C" w:rsidRPr="0061108C" w:rsidTr="008736B7">
        <w:trPr>
          <w:cantSplit/>
          <w:trHeight w:hRule="exact" w:val="340"/>
        </w:trPr>
        <w:tc>
          <w:tcPr>
            <w:tcW w:w="1119" w:type="pct"/>
            <w:gridSpan w:val="2"/>
            <w:vMerge/>
            <w:tcBorders>
              <w:left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val="en-US" w:eastAsia="en-GB"/>
              </w:rPr>
            </w:pPr>
          </w:p>
        </w:tc>
        <w:tc>
          <w:tcPr>
            <w:tcW w:w="3881" w:type="pct"/>
            <w:gridSpan w:val="6"/>
            <w:tcBorders>
              <w:top w:val="single" w:sz="8" w:space="0" w:color="00FFFF"/>
              <w:left w:val="single" w:sz="8" w:space="0" w:color="00FFFF"/>
              <w:bottom w:val="nil"/>
              <w:right w:val="single" w:sz="8" w:space="0" w:color="00FFFF"/>
            </w:tcBorders>
          </w:tcPr>
          <w:p w:rsidR="00324D7C" w:rsidRPr="004341F9" w:rsidRDefault="00324D7C" w:rsidP="008736B7">
            <w:pPr>
              <w:tabs>
                <w:tab w:val="left" w:pos="428"/>
              </w:tabs>
              <w:spacing w:before="120"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Some learners will be able to:</w:t>
            </w:r>
          </w:p>
          <w:p w:rsidR="00324D7C" w:rsidRPr="004341F9" w:rsidRDefault="00324D7C" w:rsidP="008736B7">
            <w:pPr>
              <w:tabs>
                <w:tab w:val="left" w:pos="428"/>
              </w:tabs>
              <w:spacing w:before="120" w:after="0" w:line="240" w:lineRule="auto"/>
              <w:rPr>
                <w:rFonts w:ascii="Times New Roman" w:eastAsia="Times New Roman" w:hAnsi="Times New Roman" w:cs="Times New Roman"/>
                <w:b/>
                <w:sz w:val="24"/>
                <w:szCs w:val="24"/>
                <w:lang w:val="en-US" w:eastAsia="en-GB"/>
              </w:rPr>
            </w:pPr>
          </w:p>
          <w:p w:rsidR="00324D7C" w:rsidRPr="004341F9" w:rsidRDefault="00324D7C" w:rsidP="008736B7">
            <w:pPr>
              <w:tabs>
                <w:tab w:val="left" w:pos="428"/>
              </w:tabs>
              <w:spacing w:before="120" w:after="0" w:line="240" w:lineRule="auto"/>
              <w:rPr>
                <w:rFonts w:ascii="Times New Roman" w:eastAsia="Times New Roman" w:hAnsi="Times New Roman" w:cs="Times New Roman"/>
                <w:sz w:val="24"/>
                <w:szCs w:val="24"/>
                <w:lang w:val="en-US" w:eastAsia="en-GB"/>
              </w:rPr>
            </w:pPr>
          </w:p>
        </w:tc>
      </w:tr>
      <w:tr w:rsidR="00324D7C" w:rsidRPr="0061108C" w:rsidTr="008736B7">
        <w:trPr>
          <w:cantSplit/>
        </w:trPr>
        <w:tc>
          <w:tcPr>
            <w:tcW w:w="1119" w:type="pct"/>
            <w:gridSpan w:val="2"/>
            <w:vMerge/>
            <w:tcBorders>
              <w:left w:val="single" w:sz="8" w:space="0" w:color="00FFFF"/>
              <w:bottom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val="en-US" w:eastAsia="en-GB"/>
              </w:rPr>
            </w:pPr>
          </w:p>
        </w:tc>
        <w:tc>
          <w:tcPr>
            <w:tcW w:w="3881" w:type="pct"/>
            <w:gridSpan w:val="6"/>
            <w:tcBorders>
              <w:top w:val="nil"/>
              <w:left w:val="single" w:sz="8" w:space="0" w:color="00FFFF"/>
              <w:bottom w:val="single" w:sz="8" w:space="0" w:color="00FFFF"/>
              <w:right w:val="single" w:sz="8" w:space="0" w:color="00FFFF"/>
            </w:tcBorders>
          </w:tcPr>
          <w:p w:rsidR="00324D7C" w:rsidRPr="004341F9" w:rsidRDefault="00324D7C" w:rsidP="008736B7">
            <w:pPr>
              <w:numPr>
                <w:ilvl w:val="0"/>
                <w:numId w:val="1"/>
              </w:numPr>
              <w:tabs>
                <w:tab w:val="left" w:pos="428"/>
              </w:tabs>
              <w:spacing w:before="120" w:after="0" w:line="240" w:lineRule="auto"/>
              <w:ind w:left="714" w:hanging="357"/>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understand most of the language in the story </w:t>
            </w:r>
          </w:p>
          <w:p w:rsidR="00324D7C" w:rsidRPr="004341F9" w:rsidRDefault="00324D7C" w:rsidP="008736B7">
            <w:pPr>
              <w:numPr>
                <w:ilvl w:val="0"/>
                <w:numId w:val="1"/>
              </w:numPr>
              <w:tabs>
                <w:tab w:val="left" w:pos="428"/>
              </w:tabs>
              <w:spacing w:before="120" w:after="0" w:line="240" w:lineRule="auto"/>
              <w:ind w:left="714" w:hanging="357"/>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answer the questions and give examples from the text </w:t>
            </w:r>
          </w:p>
          <w:p w:rsidR="00324D7C" w:rsidRPr="004341F9" w:rsidRDefault="00324D7C" w:rsidP="008736B7">
            <w:pPr>
              <w:numPr>
                <w:ilvl w:val="0"/>
                <w:numId w:val="1"/>
              </w:numPr>
              <w:tabs>
                <w:tab w:val="left" w:pos="428"/>
                <w:tab w:val="num" w:pos="720"/>
              </w:tabs>
              <w:spacing w:before="120" w:after="0" w:line="240" w:lineRule="auto"/>
              <w:ind w:left="714" w:hanging="357"/>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describe a story using adjectives </w:t>
            </w:r>
          </w:p>
        </w:tc>
      </w:tr>
      <w:tr w:rsidR="00324D7C" w:rsidRPr="0061108C" w:rsidTr="008736B7">
        <w:trPr>
          <w:cantSplit/>
          <w:trHeight w:val="535"/>
        </w:trPr>
        <w:tc>
          <w:tcPr>
            <w:tcW w:w="1119" w:type="pct"/>
            <w:gridSpan w:val="2"/>
            <w:tcBorders>
              <w:left w:val="single" w:sz="8" w:space="0" w:color="00FFFF"/>
              <w:bottom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sz w:val="24"/>
                <w:szCs w:val="24"/>
                <w:lang w:eastAsia="en-GB"/>
              </w:rPr>
              <w:t>Valuelinks</w:t>
            </w:r>
            <w:proofErr w:type="spellEnd"/>
          </w:p>
        </w:tc>
        <w:tc>
          <w:tcPr>
            <w:tcW w:w="3881" w:type="pct"/>
            <w:gridSpan w:val="6"/>
            <w:tcBorders>
              <w:top w:val="nil"/>
              <w:left w:val="single" w:sz="8" w:space="0" w:color="00FFFF"/>
              <w:bottom w:val="single" w:sz="8" w:space="0" w:color="00FFFF"/>
              <w:right w:val="single" w:sz="8" w:space="0" w:color="00FFFF"/>
            </w:tcBorders>
          </w:tcPr>
          <w:p w:rsidR="00324D7C" w:rsidRPr="004341F9" w:rsidRDefault="00324D7C" w:rsidP="008736B7">
            <w:pPr>
              <w:tabs>
                <w:tab w:val="left" w:pos="428"/>
              </w:tabs>
              <w:spacing w:before="120"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Respect for self and others, academic honesty, Cooperation </w:t>
            </w:r>
          </w:p>
        </w:tc>
      </w:tr>
      <w:tr w:rsidR="00324D7C" w:rsidRPr="004341F9" w:rsidTr="008736B7">
        <w:trPr>
          <w:cantSplit/>
          <w:trHeight w:val="569"/>
        </w:trPr>
        <w:tc>
          <w:tcPr>
            <w:tcW w:w="1119" w:type="pct"/>
            <w:gridSpan w:val="2"/>
            <w:tcBorders>
              <w:left w:val="single" w:sz="8" w:space="0" w:color="00FFFF"/>
              <w:bottom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val="en-US" w:eastAsia="en-GB"/>
              </w:rPr>
            </w:pPr>
            <w:proofErr w:type="spellStart"/>
            <w:r w:rsidRPr="004341F9">
              <w:rPr>
                <w:rFonts w:ascii="Times New Roman" w:eastAsia="Times New Roman" w:hAnsi="Times New Roman" w:cs="Times New Roman"/>
                <w:b/>
                <w:sz w:val="24"/>
                <w:szCs w:val="24"/>
                <w:lang w:eastAsia="en-GB"/>
              </w:rPr>
              <w:t>Crosscurricularlink</w:t>
            </w:r>
            <w:proofErr w:type="spellEnd"/>
            <w:r w:rsidRPr="004341F9">
              <w:rPr>
                <w:rFonts w:ascii="Times New Roman" w:eastAsia="Times New Roman" w:hAnsi="Times New Roman" w:cs="Times New Roman"/>
                <w:b/>
                <w:sz w:val="24"/>
                <w:szCs w:val="24"/>
                <w:lang w:val="en-US" w:eastAsia="en-GB"/>
              </w:rPr>
              <w:t>s</w:t>
            </w:r>
          </w:p>
        </w:tc>
        <w:tc>
          <w:tcPr>
            <w:tcW w:w="3881" w:type="pct"/>
            <w:gridSpan w:val="6"/>
            <w:tcBorders>
              <w:top w:val="nil"/>
              <w:left w:val="single" w:sz="8" w:space="0" w:color="00FFFF"/>
              <w:bottom w:val="single" w:sz="8" w:space="0" w:color="00FFFF"/>
              <w:right w:val="single" w:sz="8" w:space="0" w:color="00FFFF"/>
            </w:tcBorders>
          </w:tcPr>
          <w:p w:rsidR="00324D7C" w:rsidRPr="004341F9" w:rsidRDefault="00324D7C" w:rsidP="008736B7">
            <w:pPr>
              <w:tabs>
                <w:tab w:val="left" w:pos="428"/>
              </w:tabs>
              <w:spacing w:before="120" w:after="0" w:line="240" w:lineRule="auto"/>
              <w:rPr>
                <w:rFonts w:ascii="Times New Roman" w:eastAsia="Times New Roman" w:hAnsi="Times New Roman" w:cs="Times New Roman"/>
                <w:sz w:val="24"/>
                <w:szCs w:val="24"/>
                <w:lang w:eastAsia="en-GB"/>
              </w:rPr>
            </w:pPr>
            <w:proofErr w:type="spellStart"/>
            <w:r w:rsidRPr="004341F9">
              <w:rPr>
                <w:rFonts w:ascii="Times New Roman" w:eastAsia="Times New Roman" w:hAnsi="Times New Roman" w:cs="Times New Roman"/>
                <w:sz w:val="24"/>
                <w:szCs w:val="24"/>
                <w:lang w:eastAsia="en-GB"/>
              </w:rPr>
              <w:t>Literature</w:t>
            </w:r>
            <w:proofErr w:type="spellEnd"/>
          </w:p>
        </w:tc>
      </w:tr>
      <w:tr w:rsidR="00324D7C" w:rsidRPr="004341F9" w:rsidTr="008736B7">
        <w:trPr>
          <w:cantSplit/>
          <w:trHeight w:val="537"/>
        </w:trPr>
        <w:tc>
          <w:tcPr>
            <w:tcW w:w="1119" w:type="pct"/>
            <w:gridSpan w:val="2"/>
            <w:tcBorders>
              <w:left w:val="single" w:sz="8" w:space="0" w:color="00FFFF"/>
              <w:bottom w:val="single" w:sz="8" w:space="0" w:color="00FFFF"/>
              <w:right w:val="single" w:sz="8" w:space="0" w:color="00FFFF"/>
            </w:tcBorders>
          </w:tcPr>
          <w:p w:rsidR="00324D7C" w:rsidRPr="004341F9" w:rsidRDefault="00324D7C" w:rsidP="008736B7">
            <w:pPr>
              <w:spacing w:before="120" w:after="0" w:line="240" w:lineRule="auto"/>
              <w:ind w:left="-468" w:firstLine="468"/>
              <w:rPr>
                <w:rFonts w:ascii="Times New Roman" w:eastAsia="Times New Roman" w:hAnsi="Times New Roman" w:cs="Times New Roman"/>
                <w:b/>
                <w:sz w:val="24"/>
                <w:szCs w:val="24"/>
                <w:lang w:eastAsia="en-GB"/>
              </w:rPr>
            </w:pPr>
            <w:r w:rsidRPr="004341F9">
              <w:rPr>
                <w:rFonts w:ascii="Times New Roman" w:eastAsia="Times New Roman" w:hAnsi="Times New Roman" w:cs="Times New Roman"/>
                <w:b/>
                <w:sz w:val="24"/>
                <w:szCs w:val="24"/>
                <w:lang w:eastAsia="en-GB"/>
              </w:rPr>
              <w:t xml:space="preserve">ICT </w:t>
            </w:r>
            <w:proofErr w:type="spellStart"/>
            <w:r w:rsidRPr="004341F9">
              <w:rPr>
                <w:rFonts w:ascii="Times New Roman" w:eastAsia="Times New Roman" w:hAnsi="Times New Roman" w:cs="Times New Roman"/>
                <w:b/>
                <w:sz w:val="24"/>
                <w:szCs w:val="24"/>
                <w:lang w:eastAsia="en-GB"/>
              </w:rPr>
              <w:t>skills</w:t>
            </w:r>
            <w:proofErr w:type="spellEnd"/>
          </w:p>
        </w:tc>
        <w:tc>
          <w:tcPr>
            <w:tcW w:w="3881" w:type="pct"/>
            <w:gridSpan w:val="6"/>
            <w:tcBorders>
              <w:top w:val="nil"/>
              <w:left w:val="single" w:sz="8" w:space="0" w:color="00FFFF"/>
              <w:bottom w:val="single" w:sz="8" w:space="0" w:color="00FFFF"/>
              <w:right w:val="single" w:sz="8" w:space="0" w:color="00FFFF"/>
            </w:tcBorders>
          </w:tcPr>
          <w:p w:rsidR="00324D7C" w:rsidRPr="004341F9" w:rsidRDefault="00324D7C" w:rsidP="008736B7">
            <w:pPr>
              <w:tabs>
                <w:tab w:val="left" w:pos="428"/>
              </w:tabs>
              <w:spacing w:before="120"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Computer for presenting pictures </w:t>
            </w:r>
          </w:p>
        </w:tc>
      </w:tr>
      <w:tr w:rsidR="00324D7C" w:rsidRPr="0061108C" w:rsidTr="008736B7">
        <w:trPr>
          <w:cantSplit/>
          <w:trHeight w:val="545"/>
        </w:trPr>
        <w:tc>
          <w:tcPr>
            <w:tcW w:w="1119" w:type="pct"/>
            <w:gridSpan w:val="2"/>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sz w:val="24"/>
                <w:szCs w:val="24"/>
                <w:lang w:eastAsia="en-GB"/>
              </w:rPr>
              <w:t>Previouslearning</w:t>
            </w:r>
            <w:proofErr w:type="spellEnd"/>
          </w:p>
        </w:tc>
        <w:tc>
          <w:tcPr>
            <w:tcW w:w="3881" w:type="pct"/>
            <w:gridSpan w:val="6"/>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rPr>
                <w:rFonts w:ascii="Times New Roman" w:eastAsia="Times New Roman" w:hAnsi="Times New Roman" w:cs="Times New Roman"/>
                <w:i/>
                <w:color w:val="2976A4"/>
                <w:sz w:val="24"/>
                <w:szCs w:val="24"/>
                <w:lang w:val="en-US" w:eastAsia="en-GB"/>
              </w:rPr>
            </w:pPr>
            <w:r w:rsidRPr="004341F9">
              <w:rPr>
                <w:rFonts w:ascii="Times New Roman" w:eastAsia="Times New Roman" w:hAnsi="Times New Roman" w:cs="Times New Roman"/>
                <w:sz w:val="24"/>
                <w:szCs w:val="24"/>
                <w:lang w:val="en-US" w:eastAsia="ru-RU"/>
              </w:rPr>
              <w:t>The Last of the Mohicans</w:t>
            </w:r>
          </w:p>
        </w:tc>
      </w:tr>
      <w:tr w:rsidR="00324D7C" w:rsidRPr="004341F9" w:rsidTr="008736B7">
        <w:trPr>
          <w:trHeight w:hRule="exact" w:val="579"/>
        </w:trPr>
        <w:tc>
          <w:tcPr>
            <w:tcW w:w="5000" w:type="pct"/>
            <w:gridSpan w:val="8"/>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jc w:val="center"/>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sz w:val="24"/>
                <w:szCs w:val="24"/>
                <w:lang w:eastAsia="en-GB"/>
              </w:rPr>
              <w:t>Plan</w:t>
            </w:r>
            <w:proofErr w:type="spellEnd"/>
          </w:p>
        </w:tc>
      </w:tr>
      <w:tr w:rsidR="00324D7C" w:rsidRPr="004341F9" w:rsidTr="008736B7">
        <w:trPr>
          <w:trHeight w:hRule="exact" w:val="567"/>
        </w:trPr>
        <w:tc>
          <w:tcPr>
            <w:tcW w:w="69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jc w:val="center"/>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sz w:val="24"/>
                <w:szCs w:val="24"/>
                <w:lang w:eastAsia="en-GB"/>
              </w:rPr>
              <w:t>Plannedtimings</w:t>
            </w:r>
            <w:proofErr w:type="spellEnd"/>
          </w:p>
        </w:tc>
        <w:tc>
          <w:tcPr>
            <w:tcW w:w="3316" w:type="pct"/>
            <w:gridSpan w:val="6"/>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jc w:val="center"/>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sz w:val="24"/>
                <w:szCs w:val="24"/>
                <w:lang w:eastAsia="en-GB"/>
              </w:rPr>
              <w:t>Plannedactivities</w:t>
            </w:r>
            <w:proofErr w:type="spellEnd"/>
          </w:p>
        </w:tc>
        <w:tc>
          <w:tcPr>
            <w:tcW w:w="98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before="120" w:after="0" w:line="240" w:lineRule="auto"/>
              <w:jc w:val="center"/>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sz w:val="24"/>
                <w:szCs w:val="24"/>
                <w:lang w:eastAsia="en-GB"/>
              </w:rPr>
              <w:t>Resources</w:t>
            </w:r>
            <w:proofErr w:type="spellEnd"/>
          </w:p>
        </w:tc>
      </w:tr>
      <w:tr w:rsidR="00324D7C" w:rsidRPr="004341F9" w:rsidTr="00324D7C">
        <w:trPr>
          <w:trHeight w:val="1835"/>
        </w:trPr>
        <w:tc>
          <w:tcPr>
            <w:tcW w:w="69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lastRenderedPageBreak/>
              <w:t xml:space="preserve">Beginning </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eastAsia="en-GB"/>
              </w:rPr>
              <w:t>0-</w:t>
            </w:r>
            <w:r w:rsidRPr="004341F9">
              <w:rPr>
                <w:rFonts w:ascii="Times New Roman" w:eastAsia="Times New Roman" w:hAnsi="Times New Roman" w:cs="Times New Roman"/>
                <w:sz w:val="24"/>
                <w:szCs w:val="24"/>
                <w:lang w:val="en-US" w:eastAsia="en-GB"/>
              </w:rPr>
              <w:t>3</w:t>
            </w:r>
          </w:p>
          <w:p w:rsidR="00324D7C" w:rsidRPr="004341F9" w:rsidRDefault="00324D7C" w:rsidP="008736B7">
            <w:pPr>
              <w:spacing w:after="0" w:line="240" w:lineRule="auto"/>
              <w:jc w:val="center"/>
              <w:rPr>
                <w:rFonts w:ascii="Times New Roman" w:eastAsia="Times New Roman" w:hAnsi="Times New Roman" w:cs="Times New Roman"/>
                <w:sz w:val="24"/>
                <w:szCs w:val="24"/>
                <w:lang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eastAsia="en-GB"/>
              </w:rPr>
            </w:pPr>
          </w:p>
        </w:tc>
        <w:tc>
          <w:tcPr>
            <w:tcW w:w="3316" w:type="pct"/>
            <w:gridSpan w:val="6"/>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tabs>
                <w:tab w:val="left" w:pos="284"/>
              </w:tabs>
              <w:spacing w:before="120" w:after="100" w:afterAutospacing="1"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 xml:space="preserve">Lead-in: </w:t>
            </w:r>
          </w:p>
          <w:p w:rsidR="00324D7C" w:rsidRPr="004341F9" w:rsidRDefault="00324D7C" w:rsidP="008736B7">
            <w:pPr>
              <w:pStyle w:val="a3"/>
              <w:numPr>
                <w:ilvl w:val="0"/>
                <w:numId w:val="1"/>
              </w:numPr>
              <w:tabs>
                <w:tab w:val="left" w:pos="284"/>
              </w:tabs>
              <w:spacing w:before="120" w:after="100" w:afterAutospacing="1"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Organization moment</w:t>
            </w:r>
          </w:p>
          <w:p w:rsidR="00324D7C" w:rsidRPr="004341F9" w:rsidRDefault="00324D7C" w:rsidP="008736B7">
            <w:pPr>
              <w:pStyle w:val="a3"/>
              <w:tabs>
                <w:tab w:val="left" w:pos="284"/>
              </w:tabs>
              <w:spacing w:before="120" w:after="100" w:afterAutospacing="1" w:line="240" w:lineRule="auto"/>
              <w:rPr>
                <w:rFonts w:ascii="Times New Roman" w:eastAsia="Times New Roman" w:hAnsi="Times New Roman" w:cs="Times New Roman"/>
                <w:sz w:val="24"/>
                <w:szCs w:val="24"/>
                <w:lang w:val="en-US" w:eastAsia="en-GB"/>
              </w:rPr>
            </w:pPr>
          </w:p>
          <w:p w:rsidR="00324D7C" w:rsidRPr="004341F9" w:rsidRDefault="00324D7C" w:rsidP="008736B7">
            <w:pPr>
              <w:pStyle w:val="a3"/>
              <w:numPr>
                <w:ilvl w:val="0"/>
                <w:numId w:val="1"/>
              </w:numPr>
              <w:tabs>
                <w:tab w:val="left" w:pos="284"/>
              </w:tabs>
              <w:spacing w:before="120" w:after="100" w:afterAutospacing="1" w:line="276"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Teacher shows video with story. Students discuss in pairs and guess the theme of the lesson.</w:t>
            </w:r>
          </w:p>
          <w:p w:rsidR="00324D7C" w:rsidRPr="004341F9" w:rsidRDefault="00324D7C" w:rsidP="008736B7">
            <w:pPr>
              <w:pStyle w:val="a3"/>
              <w:tabs>
                <w:tab w:val="left" w:pos="284"/>
              </w:tabs>
              <w:spacing w:before="120" w:after="100" w:afterAutospacing="1" w:line="276" w:lineRule="auto"/>
              <w:rPr>
                <w:rFonts w:ascii="Times New Roman" w:eastAsia="Times New Roman" w:hAnsi="Times New Roman" w:cs="Times New Roman"/>
                <w:sz w:val="24"/>
                <w:szCs w:val="24"/>
                <w:lang w:val="en-US" w:eastAsia="en-GB"/>
              </w:rPr>
            </w:pPr>
          </w:p>
          <w:p w:rsidR="00324D7C" w:rsidRPr="004341F9" w:rsidRDefault="00324D7C" w:rsidP="00324D7C">
            <w:pPr>
              <w:pStyle w:val="a3"/>
              <w:numPr>
                <w:ilvl w:val="0"/>
                <w:numId w:val="2"/>
              </w:numPr>
              <w:tabs>
                <w:tab w:val="left" w:pos="284"/>
              </w:tabs>
              <w:spacing w:before="120" w:after="100" w:afterAutospacing="1"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Setting the aims of the </w:t>
            </w:r>
            <w:proofErr w:type="gramStart"/>
            <w:r w:rsidRPr="004341F9">
              <w:rPr>
                <w:rFonts w:ascii="Times New Roman" w:eastAsia="Times New Roman" w:hAnsi="Times New Roman" w:cs="Times New Roman"/>
                <w:sz w:val="24"/>
                <w:szCs w:val="24"/>
                <w:lang w:val="en-US" w:eastAsia="en-GB"/>
              </w:rPr>
              <w:t>lesson .</w:t>
            </w:r>
            <w:proofErr w:type="gramEnd"/>
          </w:p>
          <w:p w:rsidR="00324D7C" w:rsidRPr="004341F9" w:rsidRDefault="00324D7C" w:rsidP="008736B7">
            <w:pPr>
              <w:pStyle w:val="a3"/>
              <w:tabs>
                <w:tab w:val="left" w:pos="284"/>
              </w:tabs>
              <w:spacing w:before="120" w:after="100" w:afterAutospacing="1" w:line="240" w:lineRule="auto"/>
              <w:rPr>
                <w:rFonts w:ascii="Times New Roman" w:eastAsia="Times New Roman" w:hAnsi="Times New Roman" w:cs="Times New Roman"/>
                <w:sz w:val="24"/>
                <w:szCs w:val="24"/>
                <w:lang w:val="en-US" w:eastAsia="en-GB"/>
              </w:rPr>
            </w:pPr>
          </w:p>
          <w:p w:rsidR="00324D7C" w:rsidRPr="00324D7C" w:rsidRDefault="00324D7C" w:rsidP="00324D7C">
            <w:pPr>
              <w:pStyle w:val="a3"/>
              <w:numPr>
                <w:ilvl w:val="0"/>
                <w:numId w:val="2"/>
              </w:numPr>
              <w:tabs>
                <w:tab w:val="left" w:pos="284"/>
              </w:tabs>
              <w:spacing w:before="120" w:after="100" w:afterAutospacing="1"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ru-RU"/>
              </w:rPr>
              <w:t xml:space="preserve">Students divide into 3 groups. </w:t>
            </w:r>
          </w:p>
        </w:tc>
        <w:tc>
          <w:tcPr>
            <w:tcW w:w="98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Board, chalk</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Real objects (books)</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324D7C" w:rsidRDefault="00324D7C" w:rsidP="00324D7C">
            <w:pPr>
              <w:spacing w:after="0" w:line="240" w:lineRule="auto"/>
              <w:rPr>
                <w:rFonts w:ascii="Times New Roman" w:eastAsia="Times New Roman" w:hAnsi="Times New Roman" w:cs="Times New Roman"/>
                <w:sz w:val="24"/>
                <w:szCs w:val="24"/>
                <w:lang w:eastAsia="en-GB"/>
              </w:rPr>
            </w:pPr>
          </w:p>
          <w:p w:rsidR="00324D7C" w:rsidRPr="004341F9" w:rsidRDefault="00324D7C" w:rsidP="00324D7C">
            <w:pPr>
              <w:pStyle w:val="a3"/>
              <w:numPr>
                <w:ilvl w:val="0"/>
                <w:numId w:val="3"/>
              </w:numPr>
              <w:tabs>
                <w:tab w:val="left" w:pos="284"/>
              </w:tabs>
              <w:spacing w:before="120" w:after="100" w:afterAutospacing="1" w:line="240" w:lineRule="auto"/>
              <w:ind w:left="322" w:hanging="284"/>
              <w:rPr>
                <w:rFonts w:ascii="Times New Roman" w:eastAsia="Times New Roman" w:hAnsi="Times New Roman" w:cs="Times New Roman"/>
                <w:sz w:val="24"/>
                <w:szCs w:val="24"/>
                <w:lang w:eastAsia="en-GB"/>
              </w:rPr>
            </w:pPr>
            <w:proofErr w:type="spellStart"/>
            <w:r w:rsidRPr="004341F9">
              <w:rPr>
                <w:rFonts w:ascii="Times New Roman" w:eastAsia="Times New Roman" w:hAnsi="Times New Roman" w:cs="Times New Roman"/>
                <w:bCs/>
                <w:sz w:val="24"/>
                <w:szCs w:val="24"/>
                <w:lang w:val="en-US" w:eastAsia="en-GB"/>
              </w:rPr>
              <w:t>Chingachgook</w:t>
            </w:r>
            <w:proofErr w:type="spellEnd"/>
          </w:p>
          <w:p w:rsidR="00324D7C" w:rsidRPr="004341F9" w:rsidRDefault="00324D7C" w:rsidP="00324D7C">
            <w:pPr>
              <w:pStyle w:val="a3"/>
              <w:numPr>
                <w:ilvl w:val="0"/>
                <w:numId w:val="3"/>
              </w:numPr>
              <w:tabs>
                <w:tab w:val="left" w:pos="284"/>
              </w:tabs>
              <w:spacing w:before="120" w:after="100" w:afterAutospacing="1"/>
              <w:ind w:hanging="284"/>
              <w:rPr>
                <w:rFonts w:ascii="Times New Roman" w:eastAsia="Times New Roman" w:hAnsi="Times New Roman" w:cs="Times New Roman"/>
                <w:sz w:val="24"/>
                <w:szCs w:val="24"/>
                <w:lang w:eastAsia="en-GB"/>
              </w:rPr>
            </w:pPr>
            <w:r w:rsidRPr="004341F9">
              <w:rPr>
                <w:rFonts w:ascii="Times New Roman" w:eastAsia="Times New Roman" w:hAnsi="Times New Roman" w:cs="Times New Roman"/>
                <w:bCs/>
                <w:sz w:val="24"/>
                <w:szCs w:val="24"/>
                <w:lang w:val="en-US" w:eastAsia="en-GB"/>
              </w:rPr>
              <w:t>Uncas</w:t>
            </w:r>
          </w:p>
          <w:p w:rsidR="00324D7C" w:rsidRPr="00324D7C" w:rsidRDefault="00324D7C" w:rsidP="00324D7C">
            <w:pPr>
              <w:pStyle w:val="a3"/>
              <w:numPr>
                <w:ilvl w:val="0"/>
                <w:numId w:val="3"/>
              </w:numPr>
              <w:tabs>
                <w:tab w:val="left" w:pos="284"/>
              </w:tabs>
              <w:spacing w:before="120" w:after="100" w:afterAutospacing="1"/>
              <w:ind w:hanging="284"/>
              <w:rPr>
                <w:rFonts w:ascii="Times New Roman" w:eastAsia="Times New Roman" w:hAnsi="Times New Roman" w:cs="Times New Roman"/>
                <w:sz w:val="24"/>
                <w:szCs w:val="24"/>
                <w:lang w:eastAsia="en-GB"/>
              </w:rPr>
            </w:pPr>
            <w:proofErr w:type="spellStart"/>
            <w:r w:rsidRPr="004341F9">
              <w:rPr>
                <w:rFonts w:ascii="Times New Roman" w:eastAsia="Times New Roman" w:hAnsi="Times New Roman" w:cs="Times New Roman"/>
                <w:bCs/>
                <w:sz w:val="24"/>
                <w:szCs w:val="24"/>
                <w:lang w:val="en-US" w:eastAsia="en-GB"/>
              </w:rPr>
              <w:t>Magua</w:t>
            </w:r>
            <w:proofErr w:type="spellEnd"/>
            <w:r w:rsidRPr="004341F9">
              <w:rPr>
                <w:rFonts w:ascii="Times New Roman" w:eastAsia="Times New Roman" w:hAnsi="Times New Roman" w:cs="Times New Roman"/>
                <w:bCs/>
                <w:sz w:val="24"/>
                <w:szCs w:val="24"/>
                <w:lang w:eastAsia="en-GB"/>
              </w:rPr>
              <w:t xml:space="preserve"> </w:t>
            </w:r>
          </w:p>
        </w:tc>
      </w:tr>
      <w:tr w:rsidR="00324D7C" w:rsidRPr="004341F9" w:rsidTr="00324D7C">
        <w:trPr>
          <w:trHeight w:val="1682"/>
        </w:trPr>
        <w:tc>
          <w:tcPr>
            <w:tcW w:w="69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Main part</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4 - 8</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9 - 14</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15 -20</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21 -26</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27 – 30</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31 - 35 </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tc>
        <w:tc>
          <w:tcPr>
            <w:tcW w:w="3316" w:type="pct"/>
            <w:gridSpan w:val="6"/>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rPr>
                <w:rFonts w:ascii="Times New Roman" w:eastAsia="Times New Roman" w:hAnsi="Times New Roman" w:cs="Times New Roman"/>
                <w:b/>
                <w:bCs/>
                <w:sz w:val="24"/>
                <w:szCs w:val="24"/>
                <w:lang w:val="en-US" w:eastAsia="ru-RU"/>
              </w:rPr>
            </w:pPr>
            <w:r w:rsidRPr="004341F9">
              <w:rPr>
                <w:rFonts w:ascii="Times New Roman" w:eastAsia="Times New Roman" w:hAnsi="Times New Roman" w:cs="Times New Roman"/>
                <w:b/>
                <w:bCs/>
                <w:sz w:val="24"/>
                <w:szCs w:val="24"/>
                <w:lang w:val="en-US" w:eastAsia="ru-RU"/>
              </w:rPr>
              <w:lastRenderedPageBreak/>
              <w:t xml:space="preserve">Individual work - Full story quiz  </w:t>
            </w:r>
          </w:p>
          <w:p w:rsidR="00324D7C" w:rsidRPr="004341F9" w:rsidRDefault="00324D7C" w:rsidP="008736B7">
            <w:pPr>
              <w:spacing w:after="0" w:line="240" w:lineRule="auto"/>
              <w:rPr>
                <w:rFonts w:ascii="Times New Roman" w:eastAsia="Times New Roman" w:hAnsi="Times New Roman" w:cs="Times New Roman"/>
                <w:b/>
                <w:bCs/>
                <w:sz w:val="24"/>
                <w:szCs w:val="24"/>
                <w:lang w:val="en-US" w:eastAsia="ru-RU"/>
              </w:rPr>
            </w:pPr>
            <w:r w:rsidRPr="004341F9">
              <w:rPr>
                <w:rFonts w:ascii="Times New Roman" w:eastAsia="Times New Roman" w:hAnsi="Times New Roman" w:cs="Times New Roman"/>
                <w:b/>
                <w:bCs/>
                <w:sz w:val="24"/>
                <w:szCs w:val="24"/>
                <w:u w:val="single"/>
                <w:lang w:val="en-US" w:eastAsia="ru-RU"/>
              </w:rPr>
              <w:t xml:space="preserve">Descriptor </w:t>
            </w:r>
          </w:p>
          <w:p w:rsidR="00324D7C" w:rsidRPr="004341F9" w:rsidRDefault="00324D7C" w:rsidP="008736B7">
            <w:pPr>
              <w:spacing w:after="0" w:line="240" w:lineRule="auto"/>
              <w:ind w:left="360"/>
              <w:rPr>
                <w:rFonts w:ascii="Times New Roman" w:eastAsia="Times New Roman" w:hAnsi="Times New Roman" w:cs="Times New Roman"/>
                <w:bCs/>
                <w:sz w:val="24"/>
                <w:szCs w:val="24"/>
                <w:lang w:val="en-US" w:eastAsia="ru-RU"/>
              </w:rPr>
            </w:pPr>
            <w:r w:rsidRPr="004341F9">
              <w:rPr>
                <w:rFonts w:ascii="Times New Roman" w:eastAsia="Times New Roman" w:hAnsi="Times New Roman" w:cs="Times New Roman"/>
                <w:bCs/>
                <w:sz w:val="24"/>
                <w:szCs w:val="24"/>
                <w:lang w:val="en-US" w:eastAsia="ru-RU"/>
              </w:rPr>
              <w:t xml:space="preserve">A learner </w:t>
            </w:r>
          </w:p>
          <w:p w:rsidR="00324D7C" w:rsidRPr="004341F9" w:rsidRDefault="00324D7C" w:rsidP="008736B7">
            <w:pPr>
              <w:spacing w:after="0" w:line="240" w:lineRule="auto"/>
              <w:ind w:left="360"/>
              <w:rPr>
                <w:rFonts w:ascii="Times New Roman" w:eastAsia="Times New Roman" w:hAnsi="Times New Roman" w:cs="Times New Roman"/>
                <w:bCs/>
                <w:sz w:val="24"/>
                <w:szCs w:val="24"/>
                <w:lang w:val="en-US" w:eastAsia="ru-RU"/>
              </w:rPr>
            </w:pPr>
            <w:r w:rsidRPr="004341F9">
              <w:rPr>
                <w:rFonts w:ascii="Times New Roman" w:eastAsia="Times New Roman" w:hAnsi="Times New Roman" w:cs="Times New Roman"/>
                <w:bCs/>
                <w:sz w:val="24"/>
                <w:szCs w:val="24"/>
                <w:lang w:val="en-US" w:eastAsia="ru-RU"/>
              </w:rPr>
              <w:t xml:space="preserve">• understand the story; </w:t>
            </w:r>
          </w:p>
          <w:p w:rsidR="00324D7C" w:rsidRPr="004341F9" w:rsidRDefault="00324D7C" w:rsidP="008736B7">
            <w:pPr>
              <w:spacing w:after="0" w:line="240" w:lineRule="auto"/>
              <w:ind w:left="360"/>
              <w:rPr>
                <w:rFonts w:ascii="Times New Roman" w:eastAsia="Times New Roman" w:hAnsi="Times New Roman" w:cs="Times New Roman"/>
                <w:bCs/>
                <w:sz w:val="24"/>
                <w:szCs w:val="24"/>
                <w:lang w:val="en-US" w:eastAsia="ru-RU"/>
              </w:rPr>
            </w:pPr>
            <w:r w:rsidRPr="004341F9">
              <w:rPr>
                <w:rFonts w:ascii="Times New Roman" w:eastAsia="Times New Roman" w:hAnsi="Times New Roman" w:cs="Times New Roman"/>
                <w:bCs/>
                <w:sz w:val="24"/>
                <w:szCs w:val="24"/>
                <w:lang w:val="en-US" w:eastAsia="ru-RU"/>
              </w:rPr>
              <w:t xml:space="preserve">• answer the question correctly; </w:t>
            </w:r>
          </w:p>
          <w:p w:rsidR="00324D7C" w:rsidRPr="004341F9" w:rsidRDefault="00324D7C" w:rsidP="008736B7">
            <w:pPr>
              <w:spacing w:after="0" w:line="240" w:lineRule="auto"/>
              <w:rPr>
                <w:rFonts w:ascii="Times New Roman" w:eastAsia="Times New Roman" w:hAnsi="Times New Roman" w:cs="Times New Roman"/>
                <w:b/>
                <w:sz w:val="24"/>
                <w:szCs w:val="24"/>
                <w:lang w:val="en-US" w:eastAsia="ru-RU"/>
              </w:rPr>
            </w:pPr>
          </w:p>
          <w:p w:rsidR="00324D7C" w:rsidRPr="004341F9" w:rsidRDefault="00324D7C" w:rsidP="008736B7">
            <w:pPr>
              <w:spacing w:after="0" w:line="240" w:lineRule="auto"/>
              <w:rPr>
                <w:rFonts w:ascii="Times New Roman" w:eastAsia="Times New Roman" w:hAnsi="Times New Roman" w:cs="Times New Roman"/>
                <w:sz w:val="24"/>
                <w:szCs w:val="24"/>
                <w:lang w:eastAsia="ru-RU"/>
              </w:rPr>
            </w:pPr>
            <w:r w:rsidRPr="004341F9">
              <w:rPr>
                <w:rFonts w:ascii="Times New Roman" w:eastAsia="Times New Roman" w:hAnsi="Times New Roman" w:cs="Times New Roman"/>
                <w:b/>
                <w:bCs/>
                <w:sz w:val="24"/>
                <w:szCs w:val="24"/>
                <w:u w:val="single"/>
                <w:lang w:val="en-US" w:eastAsia="ru-RU"/>
              </w:rPr>
              <w:t>Pair work</w:t>
            </w:r>
          </w:p>
          <w:p w:rsidR="00324D7C" w:rsidRPr="004341F9" w:rsidRDefault="00324D7C" w:rsidP="008736B7">
            <w:pPr>
              <w:spacing w:after="0" w:line="240" w:lineRule="auto"/>
              <w:rPr>
                <w:rFonts w:ascii="Times New Roman" w:eastAsia="Times New Roman" w:hAnsi="Times New Roman" w:cs="Times New Roman"/>
                <w:b/>
                <w:bCs/>
                <w:sz w:val="24"/>
                <w:szCs w:val="24"/>
                <w:lang w:val="en-US" w:eastAsia="ru-RU"/>
              </w:rPr>
            </w:pPr>
            <w:r w:rsidRPr="004341F9">
              <w:rPr>
                <w:rFonts w:ascii="Times New Roman" w:eastAsia="Times New Roman" w:hAnsi="Times New Roman" w:cs="Times New Roman"/>
                <w:b/>
                <w:bCs/>
                <w:sz w:val="24"/>
                <w:szCs w:val="24"/>
                <w:lang w:val="en-US" w:eastAsia="ru-RU"/>
              </w:rPr>
              <w:t>Pupils brainstorm useful vocabulary related to the topic and fill in the table with as many words as you can.</w:t>
            </w:r>
          </w:p>
          <w:p w:rsidR="00324D7C" w:rsidRPr="004341F9" w:rsidRDefault="00324D7C" w:rsidP="008736B7">
            <w:pPr>
              <w:spacing w:after="0"/>
              <w:rPr>
                <w:rFonts w:ascii="Times New Roman" w:hAnsi="Times New Roman" w:cs="Times New Roman"/>
                <w:b/>
                <w:bCs/>
                <w:sz w:val="24"/>
                <w:szCs w:val="24"/>
                <w:lang w:val="en-US"/>
              </w:rPr>
            </w:pPr>
            <w:r w:rsidRPr="004341F9">
              <w:rPr>
                <w:rFonts w:ascii="Times New Roman" w:eastAsia="Times New Roman" w:hAnsi="Times New Roman" w:cs="Times New Roman"/>
                <w:b/>
                <w:bCs/>
                <w:sz w:val="24"/>
                <w:szCs w:val="24"/>
                <w:lang w:val="en-US" w:eastAsia="ru-RU"/>
              </w:rPr>
              <w:t xml:space="preserve"> </w:t>
            </w:r>
            <w:r w:rsidRPr="004341F9">
              <w:rPr>
                <w:rFonts w:ascii="Times New Roman" w:eastAsia="Times New Roman" w:hAnsi="Times New Roman" w:cs="Times New Roman"/>
                <w:b/>
                <w:bCs/>
                <w:sz w:val="24"/>
                <w:szCs w:val="24"/>
                <w:lang w:val="en-US" w:eastAsia="ru-RU"/>
              </w:rPr>
              <w:tab/>
            </w:r>
            <w:r w:rsidRPr="004341F9">
              <w:rPr>
                <w:rFonts w:ascii="Times New Roman" w:eastAsia="Times New Roman" w:hAnsi="Times New Roman" w:cs="Times New Roman"/>
                <w:b/>
                <w:bCs/>
                <w:sz w:val="24"/>
                <w:szCs w:val="24"/>
                <w:u w:val="single"/>
                <w:lang w:val="en-US"/>
              </w:rPr>
              <w:t xml:space="preserve">Descriptor </w:t>
            </w:r>
          </w:p>
          <w:p w:rsidR="00324D7C" w:rsidRPr="004341F9" w:rsidRDefault="00324D7C" w:rsidP="008736B7">
            <w:pPr>
              <w:spacing w:after="0" w:line="240" w:lineRule="auto"/>
              <w:rPr>
                <w:rFonts w:ascii="Times New Roman" w:eastAsia="Times New Roman" w:hAnsi="Times New Roman" w:cs="Times New Roman"/>
                <w:bCs/>
                <w:sz w:val="24"/>
                <w:szCs w:val="24"/>
                <w:lang w:val="en-US" w:eastAsia="ru-RU"/>
              </w:rPr>
            </w:pPr>
            <w:r w:rsidRPr="004341F9">
              <w:rPr>
                <w:rFonts w:ascii="Times New Roman" w:eastAsia="Times New Roman" w:hAnsi="Times New Roman" w:cs="Times New Roman"/>
                <w:bCs/>
                <w:sz w:val="24"/>
                <w:szCs w:val="24"/>
                <w:lang w:val="en-US" w:eastAsia="ru-RU"/>
              </w:rPr>
              <w:t xml:space="preserve">A learner </w:t>
            </w:r>
          </w:p>
          <w:p w:rsidR="00324D7C" w:rsidRPr="004341F9" w:rsidRDefault="00324D7C" w:rsidP="008736B7">
            <w:pPr>
              <w:spacing w:after="0" w:line="240" w:lineRule="auto"/>
              <w:rPr>
                <w:rFonts w:ascii="Times New Roman" w:eastAsia="Times New Roman" w:hAnsi="Times New Roman" w:cs="Times New Roman"/>
                <w:bCs/>
                <w:sz w:val="24"/>
                <w:szCs w:val="24"/>
                <w:lang w:val="en-US" w:eastAsia="ru-RU"/>
              </w:rPr>
            </w:pPr>
            <w:r w:rsidRPr="004341F9">
              <w:rPr>
                <w:rFonts w:ascii="Times New Roman" w:eastAsia="Times New Roman" w:hAnsi="Times New Roman" w:cs="Times New Roman"/>
                <w:bCs/>
                <w:sz w:val="24"/>
                <w:szCs w:val="24"/>
                <w:lang w:val="en-US" w:eastAsia="ru-RU"/>
              </w:rPr>
              <w:t xml:space="preserve">• works in pairs; </w:t>
            </w:r>
          </w:p>
          <w:p w:rsidR="00324D7C" w:rsidRPr="004341F9" w:rsidRDefault="00324D7C" w:rsidP="008736B7">
            <w:pPr>
              <w:spacing w:after="0" w:line="240" w:lineRule="auto"/>
              <w:rPr>
                <w:rFonts w:ascii="Times New Roman" w:eastAsia="Times New Roman" w:hAnsi="Times New Roman" w:cs="Times New Roman"/>
                <w:bCs/>
                <w:sz w:val="24"/>
                <w:szCs w:val="24"/>
                <w:lang w:val="en-US" w:eastAsia="ru-RU"/>
              </w:rPr>
            </w:pPr>
            <w:r w:rsidRPr="004341F9">
              <w:rPr>
                <w:rFonts w:ascii="Times New Roman" w:eastAsia="Times New Roman" w:hAnsi="Times New Roman" w:cs="Times New Roman"/>
                <w:bCs/>
                <w:sz w:val="24"/>
                <w:szCs w:val="24"/>
                <w:lang w:val="en-US" w:eastAsia="ru-RU"/>
              </w:rPr>
              <w:t xml:space="preserve">• discusses and selects an appropriate topical vocabulary on topic; </w:t>
            </w:r>
          </w:p>
          <w:p w:rsidR="00324D7C" w:rsidRPr="004341F9" w:rsidRDefault="00324D7C" w:rsidP="008736B7">
            <w:pPr>
              <w:spacing w:after="0" w:line="240" w:lineRule="auto"/>
              <w:rPr>
                <w:rFonts w:ascii="Times New Roman" w:eastAsia="Times New Roman" w:hAnsi="Times New Roman" w:cs="Times New Roman"/>
                <w:bCs/>
                <w:sz w:val="24"/>
                <w:szCs w:val="24"/>
                <w:lang w:val="en-US" w:eastAsia="ru-RU"/>
              </w:rPr>
            </w:pPr>
            <w:r w:rsidRPr="004341F9">
              <w:rPr>
                <w:rFonts w:ascii="Times New Roman" w:eastAsia="Times New Roman" w:hAnsi="Times New Roman" w:cs="Times New Roman"/>
                <w:bCs/>
                <w:sz w:val="24"/>
                <w:szCs w:val="24"/>
                <w:lang w:val="en-US" w:eastAsia="ru-RU"/>
              </w:rPr>
              <w:t xml:space="preserve">• completes the table; </w:t>
            </w:r>
          </w:p>
          <w:p w:rsidR="00324D7C" w:rsidRPr="004341F9" w:rsidRDefault="00324D7C" w:rsidP="008736B7">
            <w:pPr>
              <w:spacing w:after="0" w:line="240" w:lineRule="auto"/>
              <w:rPr>
                <w:rFonts w:ascii="Times New Roman" w:eastAsia="Times New Roman" w:hAnsi="Times New Roman" w:cs="Times New Roman"/>
                <w:b/>
                <w:i/>
                <w:iCs/>
                <w:sz w:val="24"/>
                <w:szCs w:val="24"/>
                <w:lang w:val="en-US" w:eastAsia="ru-RU"/>
              </w:rPr>
            </w:pPr>
            <w:r w:rsidRPr="004341F9">
              <w:rPr>
                <w:rFonts w:ascii="Times New Roman" w:eastAsia="Times New Roman" w:hAnsi="Times New Roman" w:cs="Times New Roman"/>
                <w:b/>
                <w:bCs/>
                <w:i/>
                <w:iCs/>
                <w:sz w:val="24"/>
                <w:szCs w:val="24"/>
                <w:lang w:val="en-US" w:eastAsia="ru-RU"/>
              </w:rPr>
              <w:t>Group work</w:t>
            </w:r>
            <w:r w:rsidRPr="004341F9">
              <w:rPr>
                <w:rFonts w:ascii="Times New Roman" w:eastAsia="Times New Roman" w:hAnsi="Times New Roman" w:cs="Times New Roman"/>
                <w:b/>
                <w:i/>
                <w:iCs/>
                <w:sz w:val="24"/>
                <w:szCs w:val="24"/>
                <w:lang w:val="en-US" w:eastAsia="ru-RU"/>
              </w:rPr>
              <w:t xml:space="preserve"> </w:t>
            </w:r>
          </w:p>
          <w:p w:rsidR="00324D7C" w:rsidRPr="004341F9" w:rsidRDefault="00324D7C" w:rsidP="00324D7C">
            <w:pPr>
              <w:pStyle w:val="a3"/>
              <w:numPr>
                <w:ilvl w:val="0"/>
                <w:numId w:val="5"/>
              </w:numPr>
              <w:tabs>
                <w:tab w:val="left" w:pos="284"/>
              </w:tabs>
              <w:spacing w:after="0" w:line="240" w:lineRule="auto"/>
              <w:rPr>
                <w:rFonts w:ascii="Times New Roman" w:eastAsia="Times New Roman" w:hAnsi="Times New Roman" w:cs="Times New Roman"/>
                <w:b/>
                <w:sz w:val="24"/>
                <w:szCs w:val="24"/>
                <w:u w:val="single"/>
                <w:lang w:eastAsia="en-GB"/>
              </w:rPr>
            </w:pPr>
            <w:proofErr w:type="spellStart"/>
            <w:r w:rsidRPr="004341F9">
              <w:rPr>
                <w:rFonts w:ascii="Times New Roman" w:eastAsia="Times New Roman" w:hAnsi="Times New Roman" w:cs="Times New Roman"/>
                <w:b/>
                <w:bCs/>
                <w:sz w:val="24"/>
                <w:szCs w:val="24"/>
                <w:u w:val="single"/>
                <w:lang w:val="en-US" w:eastAsia="en-GB"/>
              </w:rPr>
              <w:t>Chingachgook</w:t>
            </w:r>
            <w:proofErr w:type="spellEnd"/>
          </w:p>
          <w:tbl>
            <w:tblPr>
              <w:tblW w:w="4618" w:type="dxa"/>
              <w:tblLayout w:type="fixed"/>
              <w:tblCellMar>
                <w:left w:w="0" w:type="dxa"/>
                <w:right w:w="0" w:type="dxa"/>
              </w:tblCellMar>
              <w:tblLook w:val="04A0" w:firstRow="1" w:lastRow="0" w:firstColumn="1" w:lastColumn="0" w:noHBand="0" w:noVBand="1"/>
            </w:tblPr>
            <w:tblGrid>
              <w:gridCol w:w="2524"/>
              <w:gridCol w:w="2094"/>
            </w:tblGrid>
            <w:tr w:rsidR="00324D7C" w:rsidRPr="004341F9" w:rsidTr="008736B7">
              <w:trPr>
                <w:trHeight w:val="298"/>
              </w:trPr>
              <w:tc>
                <w:tcPr>
                  <w:tcW w:w="2524"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324D7C" w:rsidRPr="004341F9" w:rsidRDefault="00324D7C" w:rsidP="008736B7">
                  <w:pPr>
                    <w:spacing w:after="0" w:line="240" w:lineRule="auto"/>
                    <w:rPr>
                      <w:rFonts w:ascii="Times New Roman" w:eastAsia="Times New Roman" w:hAnsi="Times New Roman" w:cs="Times New Roman"/>
                      <w:b/>
                      <w:sz w:val="24"/>
                      <w:szCs w:val="24"/>
                      <w:lang w:val="en-US" w:eastAsia="ru-RU"/>
                    </w:rPr>
                  </w:pPr>
                  <w:r w:rsidRPr="004341F9">
                    <w:rPr>
                      <w:rFonts w:ascii="Times New Roman" w:eastAsia="Times New Roman" w:hAnsi="Times New Roman" w:cs="Times New Roman"/>
                      <w:b/>
                      <w:bCs/>
                      <w:sz w:val="24"/>
                      <w:szCs w:val="24"/>
                      <w:lang w:val="en-US" w:eastAsia="ru-RU"/>
                    </w:rPr>
                    <w:t xml:space="preserve">European </w:t>
                  </w:r>
                </w:p>
              </w:tc>
              <w:tc>
                <w:tcPr>
                  <w:tcW w:w="2094"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324D7C" w:rsidRPr="004341F9" w:rsidRDefault="00324D7C" w:rsidP="008736B7">
                  <w:pPr>
                    <w:spacing w:after="0" w:line="240" w:lineRule="auto"/>
                    <w:rPr>
                      <w:rFonts w:ascii="Times New Roman" w:eastAsia="Times New Roman" w:hAnsi="Times New Roman" w:cs="Times New Roman"/>
                      <w:b/>
                      <w:sz w:val="24"/>
                      <w:szCs w:val="24"/>
                      <w:lang w:val="en-US" w:eastAsia="ru-RU"/>
                    </w:rPr>
                  </w:pPr>
                  <w:r w:rsidRPr="004341F9">
                    <w:rPr>
                      <w:rFonts w:ascii="Times New Roman" w:eastAsia="Times New Roman" w:hAnsi="Times New Roman" w:cs="Times New Roman"/>
                      <w:b/>
                      <w:bCs/>
                      <w:sz w:val="24"/>
                      <w:szCs w:val="24"/>
                      <w:lang w:val="en-US" w:eastAsia="ru-RU"/>
                    </w:rPr>
                    <w:t xml:space="preserve">American Indian </w:t>
                  </w:r>
                </w:p>
              </w:tc>
            </w:tr>
            <w:tr w:rsidR="00324D7C" w:rsidRPr="004341F9" w:rsidTr="008736B7">
              <w:trPr>
                <w:trHeight w:val="300"/>
              </w:trPr>
              <w:tc>
                <w:tcPr>
                  <w:tcW w:w="2524"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324D7C" w:rsidRPr="004341F9" w:rsidRDefault="00324D7C" w:rsidP="008736B7">
                  <w:pPr>
                    <w:spacing w:after="0" w:line="240" w:lineRule="auto"/>
                    <w:rPr>
                      <w:rFonts w:ascii="Times New Roman" w:eastAsia="Times New Roman" w:hAnsi="Times New Roman" w:cs="Times New Roman"/>
                      <w:b/>
                      <w:sz w:val="24"/>
                      <w:szCs w:val="24"/>
                      <w:lang w:val="en-US" w:eastAsia="ru-RU"/>
                    </w:rPr>
                  </w:pPr>
                </w:p>
              </w:tc>
              <w:tc>
                <w:tcPr>
                  <w:tcW w:w="2094"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324D7C" w:rsidRPr="004341F9" w:rsidRDefault="00324D7C" w:rsidP="008736B7">
                  <w:pPr>
                    <w:spacing w:after="0" w:line="240" w:lineRule="auto"/>
                    <w:rPr>
                      <w:rFonts w:ascii="Times New Roman" w:eastAsia="Times New Roman" w:hAnsi="Times New Roman" w:cs="Times New Roman"/>
                      <w:b/>
                      <w:sz w:val="24"/>
                      <w:szCs w:val="24"/>
                      <w:lang w:val="en-US" w:eastAsia="ru-RU"/>
                    </w:rPr>
                  </w:pPr>
                </w:p>
              </w:tc>
            </w:tr>
          </w:tbl>
          <w:p w:rsidR="00324D7C" w:rsidRPr="004341F9" w:rsidRDefault="00324D7C" w:rsidP="008736B7">
            <w:pPr>
              <w:spacing w:after="0" w:line="240" w:lineRule="auto"/>
              <w:rPr>
                <w:rFonts w:ascii="Times New Roman" w:eastAsia="Times New Roman" w:hAnsi="Times New Roman" w:cs="Times New Roman"/>
                <w:b/>
                <w:sz w:val="24"/>
                <w:szCs w:val="24"/>
                <w:lang w:val="en-US" w:eastAsia="ru-RU"/>
              </w:rPr>
            </w:pPr>
            <w:r w:rsidRPr="004341F9">
              <w:rPr>
                <w:rFonts w:ascii="Times New Roman" w:eastAsia="Times New Roman" w:hAnsi="Times New Roman" w:cs="Times New Roman"/>
                <w:b/>
                <w:bCs/>
                <w:sz w:val="24"/>
                <w:szCs w:val="24"/>
                <w:lang w:val="en-US" w:eastAsia="ru-RU"/>
              </w:rPr>
              <w:t xml:space="preserve">Descriptor </w:t>
            </w:r>
            <w:r w:rsidRPr="004341F9">
              <w:rPr>
                <w:rFonts w:ascii="Times New Roman" w:eastAsia="Times New Roman" w:hAnsi="Times New Roman" w:cs="Times New Roman"/>
                <w:b/>
                <w:bCs/>
                <w:sz w:val="24"/>
                <w:szCs w:val="24"/>
                <w:lang w:val="en-US" w:eastAsia="ru-RU"/>
              </w:rPr>
              <w:tab/>
              <w:t xml:space="preserve">A learner </w:t>
            </w:r>
          </w:p>
          <w:p w:rsidR="00324D7C" w:rsidRPr="004341F9" w:rsidRDefault="00324D7C" w:rsidP="00324D7C">
            <w:pPr>
              <w:numPr>
                <w:ilvl w:val="0"/>
                <w:numId w:val="4"/>
              </w:numPr>
              <w:spacing w:after="0" w:line="240" w:lineRule="auto"/>
              <w:rPr>
                <w:rFonts w:ascii="Times New Roman" w:eastAsia="Times New Roman" w:hAnsi="Times New Roman" w:cs="Times New Roman"/>
                <w:b/>
                <w:sz w:val="24"/>
                <w:szCs w:val="24"/>
                <w:lang w:eastAsia="ru-RU"/>
              </w:rPr>
            </w:pPr>
            <w:r w:rsidRPr="004341F9">
              <w:rPr>
                <w:rFonts w:ascii="Times New Roman" w:eastAsia="Times New Roman" w:hAnsi="Times New Roman" w:cs="Times New Roman"/>
                <w:b/>
                <w:sz w:val="24"/>
                <w:szCs w:val="24"/>
                <w:lang w:val="en-US" w:eastAsia="ru-RU"/>
              </w:rPr>
              <w:t>read the words</w:t>
            </w:r>
          </w:p>
          <w:p w:rsidR="00324D7C" w:rsidRPr="004341F9" w:rsidRDefault="00324D7C" w:rsidP="00324D7C">
            <w:pPr>
              <w:numPr>
                <w:ilvl w:val="0"/>
                <w:numId w:val="4"/>
              </w:numPr>
              <w:spacing w:after="0" w:line="240" w:lineRule="auto"/>
              <w:rPr>
                <w:rFonts w:ascii="Times New Roman" w:eastAsia="Times New Roman" w:hAnsi="Times New Roman" w:cs="Times New Roman"/>
                <w:b/>
                <w:sz w:val="24"/>
                <w:szCs w:val="24"/>
                <w:lang w:val="en-US" w:eastAsia="ru-RU"/>
              </w:rPr>
            </w:pPr>
            <w:r w:rsidRPr="004341F9">
              <w:rPr>
                <w:rFonts w:ascii="Times New Roman" w:eastAsia="Times New Roman" w:hAnsi="Times New Roman" w:cs="Times New Roman"/>
                <w:b/>
                <w:sz w:val="24"/>
                <w:szCs w:val="24"/>
                <w:lang w:val="en-US" w:eastAsia="ru-RU"/>
              </w:rPr>
              <w:t xml:space="preserve">put the words in the correct category ; </w:t>
            </w:r>
          </w:p>
          <w:p w:rsidR="00324D7C" w:rsidRPr="004341F9" w:rsidRDefault="00324D7C" w:rsidP="00324D7C">
            <w:pPr>
              <w:pStyle w:val="a3"/>
              <w:numPr>
                <w:ilvl w:val="0"/>
                <w:numId w:val="5"/>
              </w:numPr>
              <w:tabs>
                <w:tab w:val="left" w:pos="284"/>
              </w:tabs>
              <w:spacing w:after="0"/>
              <w:rPr>
                <w:rFonts w:ascii="Times New Roman" w:eastAsia="Times New Roman" w:hAnsi="Times New Roman" w:cs="Times New Roman"/>
                <w:b/>
                <w:bCs/>
                <w:sz w:val="24"/>
                <w:szCs w:val="24"/>
                <w:lang w:val="en-US" w:eastAsia="en-GB"/>
              </w:rPr>
            </w:pPr>
            <w:r w:rsidRPr="004341F9">
              <w:rPr>
                <w:rFonts w:ascii="Times New Roman" w:eastAsia="Times New Roman" w:hAnsi="Times New Roman" w:cs="Times New Roman"/>
                <w:b/>
                <w:bCs/>
                <w:sz w:val="24"/>
                <w:szCs w:val="24"/>
                <w:lang w:val="en-US" w:eastAsia="en-GB"/>
              </w:rPr>
              <w:t>Uncas</w:t>
            </w:r>
          </w:p>
          <w:p w:rsidR="00324D7C" w:rsidRPr="004341F9" w:rsidRDefault="00324D7C" w:rsidP="008736B7">
            <w:pPr>
              <w:tabs>
                <w:tab w:val="left" w:pos="284"/>
              </w:tabs>
              <w:spacing w:after="0"/>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Cs/>
                <w:noProof/>
                <w:sz w:val="24"/>
                <w:szCs w:val="24"/>
                <w:lang w:eastAsia="ru-RU"/>
              </w:rPr>
              <w:drawing>
                <wp:inline distT="0" distB="0" distL="0" distR="0" wp14:anchorId="72009CF1" wp14:editId="1C91BE97">
                  <wp:extent cx="1859939" cy="918645"/>
                  <wp:effectExtent l="190500" t="152400" r="178411" b="129105"/>
                  <wp:docPr id="1" name="Рисунок 1" descr="D:\Desktop\откр ур\207b1f55dd288f863550bb48bac579bd.jpg"/>
                  <wp:cNvGraphicFramePr/>
                  <a:graphic xmlns:a="http://schemas.openxmlformats.org/drawingml/2006/main">
                    <a:graphicData uri="http://schemas.openxmlformats.org/drawingml/2006/picture">
                      <pic:pic xmlns:pic="http://schemas.openxmlformats.org/drawingml/2006/picture">
                        <pic:nvPicPr>
                          <pic:cNvPr id="1027" name="Picture 3" descr="D:\Desktop\откр ур\207b1f55dd288f863550bb48bac579bd.jpg"/>
                          <pic:cNvPicPr>
                            <a:picLocks noGrp="1" noChangeAspect="1" noChangeArrowheads="1"/>
                          </pic:cNvPicPr>
                        </pic:nvPicPr>
                        <pic:blipFill>
                          <a:blip r:embed="rId7" cstate="print"/>
                          <a:srcRect/>
                          <a:stretch>
                            <a:fillRect/>
                          </a:stretch>
                        </pic:blipFill>
                        <pic:spPr bwMode="auto">
                          <a:xfrm>
                            <a:off x="0" y="0"/>
                            <a:ext cx="1858217" cy="917795"/>
                          </a:xfrm>
                          <a:prstGeom prst="rect">
                            <a:avLst/>
                          </a:prstGeom>
                          <a:ln>
                            <a:noFill/>
                          </a:ln>
                          <a:effectLst>
                            <a:outerShdw blurRad="190500" algn="tl" rotWithShape="0">
                              <a:srgbClr val="000000">
                                <a:alpha val="70000"/>
                              </a:srgbClr>
                            </a:outerShdw>
                          </a:effectLst>
                        </pic:spPr>
                      </pic:pic>
                    </a:graphicData>
                  </a:graphic>
                </wp:inline>
              </w:drawing>
            </w:r>
          </w:p>
          <w:p w:rsidR="00324D7C" w:rsidRPr="004341F9" w:rsidRDefault="00324D7C" w:rsidP="008736B7">
            <w:pPr>
              <w:tabs>
                <w:tab w:val="left" w:pos="284"/>
              </w:tabs>
              <w:spacing w:after="0"/>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
                <w:bCs/>
                <w:sz w:val="24"/>
                <w:szCs w:val="24"/>
                <w:lang w:val="en-US" w:eastAsia="en-GB"/>
              </w:rPr>
              <w:t xml:space="preserve">Descriptor </w:t>
            </w:r>
            <w:r w:rsidRPr="004341F9">
              <w:rPr>
                <w:rFonts w:ascii="Times New Roman" w:eastAsia="Times New Roman" w:hAnsi="Times New Roman" w:cs="Times New Roman"/>
                <w:b/>
                <w:bCs/>
                <w:sz w:val="24"/>
                <w:szCs w:val="24"/>
                <w:lang w:val="en-US" w:eastAsia="en-GB"/>
              </w:rPr>
              <w:tab/>
              <w:t xml:space="preserve">A learner </w:t>
            </w:r>
          </w:p>
          <w:p w:rsidR="00324D7C" w:rsidRPr="004341F9" w:rsidRDefault="00324D7C" w:rsidP="008736B7">
            <w:pPr>
              <w:tabs>
                <w:tab w:val="left" w:pos="284"/>
              </w:tabs>
              <w:spacing w:after="0"/>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Cs/>
                <w:sz w:val="24"/>
                <w:szCs w:val="24"/>
                <w:lang w:val="en-US" w:eastAsia="en-GB"/>
              </w:rPr>
              <w:t xml:space="preserve">•color the continents </w:t>
            </w:r>
          </w:p>
          <w:p w:rsidR="00324D7C" w:rsidRPr="004341F9" w:rsidRDefault="00324D7C" w:rsidP="008736B7">
            <w:pPr>
              <w:tabs>
                <w:tab w:val="left" w:pos="284"/>
              </w:tabs>
              <w:spacing w:after="0"/>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Cs/>
                <w:sz w:val="24"/>
                <w:szCs w:val="24"/>
                <w:lang w:val="en-US" w:eastAsia="en-GB"/>
              </w:rPr>
              <w:t xml:space="preserve"> chooses the words  correctly</w:t>
            </w:r>
          </w:p>
          <w:p w:rsidR="00324D7C" w:rsidRPr="004341F9" w:rsidRDefault="00324D7C" w:rsidP="00324D7C">
            <w:pPr>
              <w:pStyle w:val="a3"/>
              <w:numPr>
                <w:ilvl w:val="0"/>
                <w:numId w:val="5"/>
              </w:numPr>
              <w:tabs>
                <w:tab w:val="left" w:pos="284"/>
              </w:tabs>
              <w:spacing w:before="120" w:after="100" w:afterAutospacing="1"/>
              <w:rPr>
                <w:rFonts w:ascii="Times New Roman" w:eastAsia="Times New Roman" w:hAnsi="Times New Roman" w:cs="Times New Roman"/>
                <w:b/>
                <w:sz w:val="24"/>
                <w:szCs w:val="24"/>
                <w:lang w:eastAsia="en-GB"/>
              </w:rPr>
            </w:pPr>
            <w:proofErr w:type="spellStart"/>
            <w:r w:rsidRPr="004341F9">
              <w:rPr>
                <w:rFonts w:ascii="Times New Roman" w:eastAsia="Times New Roman" w:hAnsi="Times New Roman" w:cs="Times New Roman"/>
                <w:b/>
                <w:bCs/>
                <w:sz w:val="24"/>
                <w:szCs w:val="24"/>
                <w:lang w:val="en-US" w:eastAsia="en-GB"/>
              </w:rPr>
              <w:t>Magua</w:t>
            </w:r>
            <w:proofErr w:type="spellEnd"/>
            <w:r w:rsidRPr="004341F9">
              <w:rPr>
                <w:rFonts w:ascii="Times New Roman" w:eastAsia="Times New Roman" w:hAnsi="Times New Roman" w:cs="Times New Roman"/>
                <w:b/>
                <w:bCs/>
                <w:sz w:val="24"/>
                <w:szCs w:val="24"/>
                <w:lang w:eastAsia="en-GB"/>
              </w:rPr>
              <w:t xml:space="preserve"> </w:t>
            </w:r>
          </w:p>
          <w:tbl>
            <w:tblPr>
              <w:tblW w:w="4700" w:type="dxa"/>
              <w:tblLayout w:type="fixed"/>
              <w:tblCellMar>
                <w:left w:w="0" w:type="dxa"/>
                <w:right w:w="0" w:type="dxa"/>
              </w:tblCellMar>
              <w:tblLook w:val="04A0" w:firstRow="1" w:lastRow="0" w:firstColumn="1" w:lastColumn="0" w:noHBand="0" w:noVBand="1"/>
            </w:tblPr>
            <w:tblGrid>
              <w:gridCol w:w="2350"/>
              <w:gridCol w:w="2350"/>
            </w:tblGrid>
            <w:tr w:rsidR="00324D7C" w:rsidRPr="004341F9" w:rsidTr="008736B7">
              <w:trPr>
                <w:trHeight w:val="289"/>
              </w:trPr>
              <w:tc>
                <w:tcPr>
                  <w:tcW w:w="235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324D7C" w:rsidRPr="004341F9" w:rsidRDefault="00324D7C" w:rsidP="008736B7">
                  <w:pPr>
                    <w:tabs>
                      <w:tab w:val="left" w:pos="284"/>
                    </w:tabs>
                    <w:spacing w:before="120" w:after="100" w:afterAutospacing="1"/>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
                      <w:bCs/>
                      <w:sz w:val="24"/>
                      <w:szCs w:val="24"/>
                      <w:lang w:val="en-US" w:eastAsia="en-GB"/>
                    </w:rPr>
                    <w:lastRenderedPageBreak/>
                    <w:t xml:space="preserve">Europeans </w:t>
                  </w:r>
                </w:p>
              </w:tc>
              <w:tc>
                <w:tcPr>
                  <w:tcW w:w="235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rsidR="00324D7C" w:rsidRPr="004341F9" w:rsidRDefault="00324D7C" w:rsidP="008736B7">
                  <w:pPr>
                    <w:tabs>
                      <w:tab w:val="left" w:pos="284"/>
                    </w:tabs>
                    <w:spacing w:before="120" w:after="100" w:afterAutospacing="1"/>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
                      <w:bCs/>
                      <w:sz w:val="24"/>
                      <w:szCs w:val="24"/>
                      <w:lang w:val="en-US" w:eastAsia="en-GB"/>
                    </w:rPr>
                    <w:t xml:space="preserve">American Indians </w:t>
                  </w:r>
                </w:p>
              </w:tc>
            </w:tr>
            <w:tr w:rsidR="00324D7C" w:rsidRPr="004341F9" w:rsidTr="008736B7">
              <w:trPr>
                <w:trHeight w:val="289"/>
              </w:trPr>
              <w:tc>
                <w:tcPr>
                  <w:tcW w:w="235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324D7C" w:rsidRPr="004341F9" w:rsidRDefault="00324D7C" w:rsidP="008736B7">
                  <w:pPr>
                    <w:tabs>
                      <w:tab w:val="left" w:pos="284"/>
                    </w:tabs>
                    <w:spacing w:before="120" w:after="100" w:afterAutospacing="1"/>
                    <w:rPr>
                      <w:rFonts w:ascii="Times New Roman" w:eastAsia="Times New Roman" w:hAnsi="Times New Roman" w:cs="Times New Roman"/>
                      <w:bCs/>
                      <w:sz w:val="24"/>
                      <w:szCs w:val="24"/>
                      <w:lang w:val="en-US" w:eastAsia="en-GB"/>
                    </w:rPr>
                  </w:pPr>
                </w:p>
              </w:tc>
              <w:tc>
                <w:tcPr>
                  <w:tcW w:w="235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rsidR="00324D7C" w:rsidRPr="004341F9" w:rsidRDefault="00324D7C" w:rsidP="008736B7">
                  <w:pPr>
                    <w:tabs>
                      <w:tab w:val="left" w:pos="284"/>
                    </w:tabs>
                    <w:spacing w:before="120" w:after="100" w:afterAutospacing="1"/>
                    <w:rPr>
                      <w:rFonts w:ascii="Times New Roman" w:eastAsia="Times New Roman" w:hAnsi="Times New Roman" w:cs="Times New Roman"/>
                      <w:bCs/>
                      <w:sz w:val="24"/>
                      <w:szCs w:val="24"/>
                      <w:lang w:val="en-US" w:eastAsia="en-GB"/>
                    </w:rPr>
                  </w:pPr>
                </w:p>
              </w:tc>
            </w:tr>
            <w:tr w:rsidR="00324D7C" w:rsidRPr="004341F9" w:rsidTr="008736B7">
              <w:trPr>
                <w:trHeight w:val="289"/>
              </w:trPr>
              <w:tc>
                <w:tcPr>
                  <w:tcW w:w="2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324D7C" w:rsidRPr="004341F9" w:rsidRDefault="00324D7C" w:rsidP="008736B7">
                  <w:pPr>
                    <w:tabs>
                      <w:tab w:val="left" w:pos="284"/>
                    </w:tabs>
                    <w:spacing w:before="120" w:after="100" w:afterAutospacing="1"/>
                    <w:rPr>
                      <w:rFonts w:ascii="Times New Roman" w:eastAsia="Times New Roman" w:hAnsi="Times New Roman" w:cs="Times New Roman"/>
                      <w:bCs/>
                      <w:sz w:val="24"/>
                      <w:szCs w:val="24"/>
                      <w:lang w:val="en-US" w:eastAsia="en-GB"/>
                    </w:rPr>
                  </w:pPr>
                </w:p>
              </w:tc>
              <w:tc>
                <w:tcPr>
                  <w:tcW w:w="235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rsidR="00324D7C" w:rsidRPr="004341F9" w:rsidRDefault="00324D7C" w:rsidP="008736B7">
                  <w:pPr>
                    <w:tabs>
                      <w:tab w:val="left" w:pos="284"/>
                    </w:tabs>
                    <w:spacing w:before="120" w:after="100" w:afterAutospacing="1"/>
                    <w:rPr>
                      <w:rFonts w:ascii="Times New Roman" w:eastAsia="Times New Roman" w:hAnsi="Times New Roman" w:cs="Times New Roman"/>
                      <w:bCs/>
                      <w:sz w:val="24"/>
                      <w:szCs w:val="24"/>
                      <w:lang w:val="en-US" w:eastAsia="en-GB"/>
                    </w:rPr>
                  </w:pPr>
                </w:p>
              </w:tc>
            </w:tr>
          </w:tbl>
          <w:p w:rsidR="00324D7C" w:rsidRPr="004341F9" w:rsidRDefault="00324D7C" w:rsidP="008736B7">
            <w:pPr>
              <w:tabs>
                <w:tab w:val="left" w:pos="284"/>
              </w:tabs>
              <w:spacing w:after="0"/>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
                <w:bCs/>
                <w:sz w:val="24"/>
                <w:szCs w:val="24"/>
                <w:lang w:val="en-US" w:eastAsia="en-GB"/>
              </w:rPr>
              <w:t xml:space="preserve">Descriptor </w:t>
            </w:r>
            <w:r w:rsidRPr="004341F9">
              <w:rPr>
                <w:rFonts w:ascii="Times New Roman" w:eastAsia="Times New Roman" w:hAnsi="Times New Roman" w:cs="Times New Roman"/>
                <w:b/>
                <w:bCs/>
                <w:sz w:val="24"/>
                <w:szCs w:val="24"/>
                <w:lang w:val="en-US" w:eastAsia="en-GB"/>
              </w:rPr>
              <w:tab/>
              <w:t>A learner</w:t>
            </w:r>
            <w:r w:rsidRPr="004341F9">
              <w:rPr>
                <w:rFonts w:ascii="Times New Roman" w:eastAsia="Times New Roman" w:hAnsi="Times New Roman" w:cs="Times New Roman"/>
                <w:bCs/>
                <w:sz w:val="24"/>
                <w:szCs w:val="24"/>
                <w:lang w:val="en-US" w:eastAsia="en-GB"/>
              </w:rPr>
              <w:t xml:space="preserve"> </w:t>
            </w:r>
          </w:p>
          <w:p w:rsidR="00324D7C" w:rsidRPr="004341F9" w:rsidRDefault="00324D7C" w:rsidP="00324D7C">
            <w:pPr>
              <w:numPr>
                <w:ilvl w:val="0"/>
                <w:numId w:val="6"/>
              </w:numPr>
              <w:tabs>
                <w:tab w:val="left" w:pos="284"/>
              </w:tabs>
              <w:spacing w:after="0" w:line="259" w:lineRule="auto"/>
              <w:rPr>
                <w:rFonts w:ascii="Times New Roman" w:eastAsia="Times New Roman" w:hAnsi="Times New Roman" w:cs="Times New Roman"/>
                <w:bCs/>
                <w:sz w:val="24"/>
                <w:szCs w:val="24"/>
                <w:lang w:eastAsia="en-GB"/>
              </w:rPr>
            </w:pPr>
            <w:r w:rsidRPr="004341F9">
              <w:rPr>
                <w:rFonts w:ascii="Times New Roman" w:eastAsia="Times New Roman" w:hAnsi="Times New Roman" w:cs="Times New Roman"/>
                <w:bCs/>
                <w:sz w:val="24"/>
                <w:szCs w:val="24"/>
                <w:lang w:val="en-US" w:eastAsia="en-GB"/>
              </w:rPr>
              <w:t xml:space="preserve"> read the words</w:t>
            </w:r>
          </w:p>
          <w:p w:rsidR="00324D7C" w:rsidRPr="004341F9" w:rsidRDefault="00324D7C" w:rsidP="00324D7C">
            <w:pPr>
              <w:numPr>
                <w:ilvl w:val="0"/>
                <w:numId w:val="6"/>
              </w:numPr>
              <w:tabs>
                <w:tab w:val="left" w:pos="284"/>
              </w:tabs>
              <w:spacing w:after="0" w:line="259" w:lineRule="auto"/>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Cs/>
                <w:sz w:val="24"/>
                <w:szCs w:val="24"/>
                <w:lang w:val="en-US" w:eastAsia="en-GB"/>
              </w:rPr>
              <w:t xml:space="preserve">put the characters into the groups correctly </w:t>
            </w:r>
          </w:p>
          <w:p w:rsidR="00324D7C" w:rsidRPr="004341F9" w:rsidRDefault="00324D7C" w:rsidP="008736B7">
            <w:pPr>
              <w:tabs>
                <w:tab w:val="left" w:pos="284"/>
              </w:tabs>
              <w:spacing w:before="120" w:after="100" w:afterAutospacing="1"/>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Cs/>
                <w:sz w:val="24"/>
                <w:szCs w:val="24"/>
                <w:lang w:val="en-US" w:eastAsia="en-GB"/>
              </w:rPr>
              <w:t>Group work</w:t>
            </w:r>
            <w:r w:rsidRPr="004341F9">
              <w:rPr>
                <w:rFonts w:ascii="Times New Roman" w:eastAsia="Times New Roman" w:hAnsi="Times New Roman" w:cs="Times New Roman"/>
                <w:bCs/>
                <w:sz w:val="24"/>
                <w:szCs w:val="24"/>
                <w:lang w:val="en-US" w:eastAsia="en-GB"/>
              </w:rPr>
              <w:br/>
              <w:t xml:space="preserve"> Think of adjectives to describe the people in the pictures</w:t>
            </w:r>
          </w:p>
        </w:tc>
        <w:tc>
          <w:tcPr>
            <w:tcW w:w="98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Pictures</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Handout #1</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Handout #2</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Group work</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Handouts #3</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lastRenderedPageBreak/>
              <w:t>poster</w:t>
            </w: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p>
        </w:tc>
      </w:tr>
      <w:tr w:rsidR="00324D7C" w:rsidRPr="0061108C" w:rsidTr="008736B7">
        <w:trPr>
          <w:trHeight w:val="1408"/>
        </w:trPr>
        <w:tc>
          <w:tcPr>
            <w:tcW w:w="69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jc w:val="center"/>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lastRenderedPageBreak/>
              <w:t>End</w:t>
            </w:r>
          </w:p>
          <w:p w:rsidR="00324D7C" w:rsidRPr="004341F9" w:rsidRDefault="00324D7C" w:rsidP="008736B7">
            <w:pPr>
              <w:spacing w:after="0" w:line="240" w:lineRule="auto"/>
              <w:jc w:val="center"/>
              <w:rPr>
                <w:rFonts w:ascii="Times New Roman" w:eastAsia="Times New Roman" w:hAnsi="Times New Roman" w:cs="Times New Roman"/>
                <w:sz w:val="24"/>
                <w:szCs w:val="24"/>
                <w:lang w:eastAsia="en-GB"/>
              </w:rPr>
            </w:pPr>
            <w:r w:rsidRPr="004341F9">
              <w:rPr>
                <w:rFonts w:ascii="Times New Roman" w:eastAsia="Times New Roman" w:hAnsi="Times New Roman" w:cs="Times New Roman"/>
                <w:sz w:val="24"/>
                <w:szCs w:val="24"/>
                <w:lang w:val="en-US" w:eastAsia="en-GB"/>
              </w:rPr>
              <w:t>36-40</w:t>
            </w:r>
          </w:p>
        </w:tc>
        <w:tc>
          <w:tcPr>
            <w:tcW w:w="3316" w:type="pct"/>
            <w:gridSpan w:val="6"/>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tabs>
                <w:tab w:val="left" w:pos="284"/>
              </w:tabs>
              <w:spacing w:after="120" w:line="240" w:lineRule="auto"/>
              <w:rPr>
                <w:rFonts w:ascii="Times New Roman" w:eastAsia="Times New Roman" w:hAnsi="Times New Roman" w:cs="Times New Roman"/>
                <w:bCs/>
                <w:i/>
                <w:sz w:val="24"/>
                <w:szCs w:val="24"/>
                <w:lang w:val="en-US" w:eastAsia="en-GB"/>
              </w:rPr>
            </w:pPr>
            <w:r w:rsidRPr="004341F9">
              <w:rPr>
                <w:rFonts w:ascii="Times New Roman" w:eastAsia="Times New Roman" w:hAnsi="Times New Roman" w:cs="Times New Roman"/>
                <w:bCs/>
                <w:sz w:val="24"/>
                <w:szCs w:val="24"/>
                <w:lang w:val="en-US" w:eastAsia="en-GB"/>
              </w:rPr>
              <w:t>Learners complete an evaluation of what they did during the lesson by circling one word in each statement:</w:t>
            </w:r>
          </w:p>
          <w:p w:rsidR="00324D7C" w:rsidRPr="004341F9" w:rsidRDefault="00324D7C" w:rsidP="008736B7">
            <w:pPr>
              <w:tabs>
                <w:tab w:val="left" w:pos="284"/>
              </w:tabs>
              <w:spacing w:after="120" w:line="240" w:lineRule="auto"/>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Cs/>
                <w:sz w:val="24"/>
                <w:szCs w:val="24"/>
                <w:lang w:val="en-US" w:eastAsia="en-GB"/>
              </w:rPr>
              <w:t>I can understand: all / most of / some of the story.</w:t>
            </w:r>
          </w:p>
          <w:p w:rsidR="00324D7C" w:rsidRPr="00324D7C" w:rsidRDefault="00324D7C" w:rsidP="008736B7">
            <w:pPr>
              <w:tabs>
                <w:tab w:val="left" w:pos="284"/>
              </w:tabs>
              <w:spacing w:after="0" w:line="240" w:lineRule="auto"/>
              <w:rPr>
                <w:rFonts w:ascii="Times New Roman" w:eastAsia="Times New Roman" w:hAnsi="Times New Roman" w:cs="Times New Roman"/>
                <w:bCs/>
                <w:sz w:val="24"/>
                <w:szCs w:val="24"/>
                <w:lang w:val="en-US" w:eastAsia="en-GB"/>
              </w:rPr>
            </w:pPr>
            <w:r w:rsidRPr="004341F9">
              <w:rPr>
                <w:rFonts w:ascii="Times New Roman" w:eastAsia="Times New Roman" w:hAnsi="Times New Roman" w:cs="Times New Roman"/>
                <w:bCs/>
                <w:sz w:val="24"/>
                <w:szCs w:val="24"/>
                <w:lang w:val="en-US" w:eastAsia="en-GB"/>
              </w:rPr>
              <w:t>I can talk about one character: a lot / a little.</w:t>
            </w:r>
          </w:p>
        </w:tc>
        <w:tc>
          <w:tcPr>
            <w:tcW w:w="987" w:type="pc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p>
        </w:tc>
      </w:tr>
      <w:tr w:rsidR="00324D7C" w:rsidRPr="004341F9" w:rsidTr="00324D7C">
        <w:trPr>
          <w:trHeight w:hRule="exact" w:val="289"/>
        </w:trPr>
        <w:tc>
          <w:tcPr>
            <w:tcW w:w="5000" w:type="pct"/>
            <w:gridSpan w:val="8"/>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Additional information</w:t>
            </w:r>
          </w:p>
        </w:tc>
      </w:tr>
      <w:tr w:rsidR="00324D7C" w:rsidRPr="0061108C" w:rsidTr="00324D7C">
        <w:trPr>
          <w:trHeight w:hRule="exact" w:val="1145"/>
        </w:trPr>
        <w:tc>
          <w:tcPr>
            <w:tcW w:w="1908" w:type="pct"/>
            <w:gridSpan w:val="4"/>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Differentiation – how do you plan to give more support? How do you plan to challenge the more able learners?</w:t>
            </w:r>
          </w:p>
        </w:tc>
        <w:tc>
          <w:tcPr>
            <w:tcW w:w="1579" w:type="pct"/>
            <w:gridSpan w:val="2"/>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Assessment – how are you planning to check learners’ learning?</w:t>
            </w:r>
          </w:p>
        </w:tc>
        <w:tc>
          <w:tcPr>
            <w:tcW w:w="1513" w:type="pct"/>
            <w:gridSpan w:val="2"/>
            <w:tcBorders>
              <w:top w:val="single" w:sz="8" w:space="0" w:color="00FFFF"/>
              <w:left w:val="single" w:sz="8" w:space="0" w:color="00FFFF"/>
              <w:bottom w:val="single" w:sz="8" w:space="0" w:color="00FFFF"/>
              <w:right w:val="single" w:sz="8" w:space="0" w:color="00FFFF"/>
            </w:tcBorders>
          </w:tcPr>
          <w:p w:rsidR="00324D7C" w:rsidRPr="00324D7C" w:rsidRDefault="00324D7C" w:rsidP="008736B7">
            <w:pPr>
              <w:spacing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Cross-curricular links</w:t>
            </w:r>
            <w:r w:rsidRPr="004341F9">
              <w:rPr>
                <w:rFonts w:ascii="Times New Roman" w:eastAsia="Times New Roman" w:hAnsi="Times New Roman" w:cs="Times New Roman"/>
                <w:b/>
                <w:sz w:val="24"/>
                <w:szCs w:val="24"/>
                <w:lang w:val="en-US" w:eastAsia="en-GB"/>
              </w:rPr>
              <w:br/>
              <w:t>Health and safety check</w:t>
            </w:r>
            <w:r w:rsidRPr="004341F9">
              <w:rPr>
                <w:rFonts w:ascii="Times New Roman" w:eastAsia="Times New Roman" w:hAnsi="Times New Roman" w:cs="Times New Roman"/>
                <w:b/>
                <w:sz w:val="24"/>
                <w:szCs w:val="24"/>
                <w:lang w:val="en-US" w:eastAsia="en-GB"/>
              </w:rPr>
              <w:br/>
              <w:t>ICT links</w:t>
            </w:r>
            <w:r w:rsidRPr="004341F9">
              <w:rPr>
                <w:rFonts w:ascii="Times New Roman" w:eastAsia="Times New Roman" w:hAnsi="Times New Roman" w:cs="Times New Roman"/>
                <w:b/>
                <w:sz w:val="24"/>
                <w:szCs w:val="24"/>
                <w:lang w:val="en-US" w:eastAsia="en-GB"/>
              </w:rPr>
              <w:br/>
              <w:t>Values links</w:t>
            </w:r>
          </w:p>
        </w:tc>
      </w:tr>
      <w:tr w:rsidR="00324D7C" w:rsidRPr="002678C8" w:rsidTr="008736B7">
        <w:trPr>
          <w:trHeight w:val="896"/>
        </w:trPr>
        <w:tc>
          <w:tcPr>
            <w:tcW w:w="1908" w:type="pct"/>
            <w:gridSpan w:val="4"/>
            <w:tcBorders>
              <w:top w:val="single" w:sz="8" w:space="0" w:color="00FFFF"/>
              <w:left w:val="single" w:sz="8" w:space="0" w:color="00FFFF"/>
              <w:bottom w:val="single" w:sz="8" w:space="0" w:color="00FFFF"/>
              <w:right w:val="single" w:sz="8" w:space="0" w:color="00FFFF"/>
            </w:tcBorders>
          </w:tcPr>
          <w:p w:rsidR="00324D7C"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In preparing for the lesson, I tried to take into account the level of knowledge of all students, to select assignments in such a way that everyone had the opportunity to realize themselves, to feel comfortable in class, to act as a speaker, and to demonstrate their creative abilities.</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P</w:t>
            </w:r>
            <w:r w:rsidRPr="004341F9">
              <w:rPr>
                <w:rFonts w:ascii="Times New Roman" w:eastAsia="Times New Roman" w:hAnsi="Times New Roman" w:cs="Times New Roman"/>
                <w:sz w:val="24"/>
                <w:szCs w:val="24"/>
                <w:lang w:val="en-US" w:eastAsia="en-GB"/>
              </w:rPr>
              <w:t>upils will be  differentiation by resource, by support</w:t>
            </w:r>
          </w:p>
        </w:tc>
        <w:tc>
          <w:tcPr>
            <w:tcW w:w="1579" w:type="pct"/>
            <w:gridSpan w:val="2"/>
            <w:tcBorders>
              <w:top w:val="single" w:sz="8" w:space="0" w:color="00FFFF"/>
              <w:left w:val="single" w:sz="8" w:space="0" w:color="00FFFF"/>
              <w:bottom w:val="single" w:sz="8" w:space="0" w:color="00FFFF"/>
              <w:right w:val="single" w:sz="8" w:space="0" w:color="00FFFF"/>
            </w:tcBorders>
          </w:tcPr>
          <w:p w:rsidR="00324D7C" w:rsidRPr="00367A6F" w:rsidRDefault="00324D7C" w:rsidP="008736B7">
            <w:pPr>
              <w:rPr>
                <w:rFonts w:ascii="Times New Roman" w:hAnsi="Times New Roman"/>
                <w:bCs/>
                <w:sz w:val="24"/>
                <w:lang w:val="en-US"/>
              </w:rPr>
            </w:pPr>
            <w:r w:rsidRPr="00367A6F">
              <w:rPr>
                <w:rFonts w:ascii="Times New Roman" w:hAnsi="Times New Roman"/>
                <w:sz w:val="24"/>
                <w:lang w:val="en-US"/>
              </w:rPr>
              <w:t>Oral assessment and support</w:t>
            </w:r>
            <w:r>
              <w:rPr>
                <w:rFonts w:ascii="Times New Roman" w:hAnsi="Times New Roman"/>
                <w:sz w:val="24"/>
                <w:lang w:val="en-US"/>
              </w:rPr>
              <w:t>,</w:t>
            </w:r>
            <w:r w:rsidRPr="00F93B75">
              <w:rPr>
                <w:rFonts w:ascii="Times New Roman" w:hAnsi="Times New Roman" w:cs="Times New Roman"/>
                <w:color w:val="000000"/>
                <w:sz w:val="24"/>
                <w:szCs w:val="24"/>
                <w:u w:val="single"/>
                <w:lang w:val="en-US"/>
              </w:rPr>
              <w:t xml:space="preserve"> </w:t>
            </w:r>
            <w:r w:rsidRPr="00367A6F">
              <w:rPr>
                <w:rFonts w:ascii="Times New Roman" w:hAnsi="Times New Roman" w:cs="Times New Roman"/>
                <w:color w:val="000000"/>
                <w:sz w:val="24"/>
                <w:szCs w:val="24"/>
                <w:lang w:val="en-US"/>
              </w:rPr>
              <w:t>smiles</w:t>
            </w:r>
          </w:p>
        </w:tc>
        <w:tc>
          <w:tcPr>
            <w:tcW w:w="1513" w:type="pct"/>
            <w:gridSpan w:val="2"/>
            <w:tcBorders>
              <w:top w:val="single" w:sz="8" w:space="0" w:color="00FFFF"/>
              <w:left w:val="single" w:sz="8" w:space="0" w:color="00FFFF"/>
              <w:bottom w:val="single" w:sz="8" w:space="0" w:color="00FFFF"/>
              <w:right w:val="single" w:sz="8" w:space="0" w:color="00FFFF"/>
            </w:tcBorders>
          </w:tcPr>
          <w:p w:rsidR="00324D7C" w:rsidRPr="002678C8" w:rsidRDefault="00324D7C" w:rsidP="008736B7">
            <w:pPr>
              <w:spacing w:after="0" w:line="240" w:lineRule="auto"/>
              <w:ind w:left="284"/>
              <w:rPr>
                <w:rFonts w:ascii="Times New Roman" w:hAnsi="Times New Roman"/>
                <w:sz w:val="24"/>
                <w:lang w:val="en-US"/>
              </w:rPr>
            </w:pPr>
            <w:r w:rsidRPr="002678C8">
              <w:rPr>
                <w:rFonts w:ascii="Times New Roman" w:hAnsi="Times New Roman"/>
                <w:sz w:val="24"/>
                <w:lang w:val="en-US"/>
              </w:rPr>
              <w:t>Interdisciplinary communication- objects "Literature"</w:t>
            </w:r>
          </w:p>
          <w:p w:rsidR="00324D7C" w:rsidRPr="002678C8" w:rsidRDefault="00324D7C" w:rsidP="008736B7">
            <w:pPr>
              <w:spacing w:after="0" w:line="240" w:lineRule="auto"/>
              <w:ind w:left="284"/>
              <w:rPr>
                <w:rFonts w:ascii="Times New Roman" w:hAnsi="Times New Roman"/>
                <w:sz w:val="24"/>
                <w:lang w:val="en-US"/>
              </w:rPr>
            </w:pPr>
            <w:r w:rsidRPr="002678C8">
              <w:rPr>
                <w:rFonts w:ascii="Times New Roman" w:hAnsi="Times New Roman"/>
                <w:sz w:val="24"/>
                <w:lang w:val="en-US"/>
              </w:rPr>
              <w:t xml:space="preserve">Health and Safety Check </w:t>
            </w:r>
            <w:r>
              <w:rPr>
                <w:rFonts w:ascii="Times New Roman" w:hAnsi="Times New Roman"/>
                <w:sz w:val="24"/>
                <w:lang w:val="en-US"/>
              </w:rPr>
              <w:t>–</w:t>
            </w:r>
            <w:r w:rsidRPr="002678C8">
              <w:rPr>
                <w:rFonts w:ascii="Times New Roman" w:hAnsi="Times New Roman"/>
                <w:sz w:val="24"/>
                <w:lang w:val="en-US"/>
              </w:rPr>
              <w:t xml:space="preserve"> </w:t>
            </w:r>
            <w:r>
              <w:rPr>
                <w:rFonts w:ascii="Times New Roman" w:hAnsi="Times New Roman"/>
                <w:sz w:val="24"/>
                <w:lang w:val="en-US"/>
              </w:rPr>
              <w:t>Warm up</w:t>
            </w:r>
            <w:r w:rsidRPr="002678C8">
              <w:rPr>
                <w:rFonts w:ascii="Times New Roman" w:hAnsi="Times New Roman"/>
                <w:sz w:val="24"/>
                <w:lang w:val="en-US"/>
              </w:rPr>
              <w:t xml:space="preserve"> - </w:t>
            </w:r>
            <w:proofErr w:type="gramStart"/>
            <w:r w:rsidRPr="002678C8">
              <w:rPr>
                <w:rFonts w:ascii="Times New Roman" w:hAnsi="Times New Roman"/>
                <w:sz w:val="24"/>
                <w:lang w:val="en-US"/>
              </w:rPr>
              <w:t>"</w:t>
            </w:r>
            <w:r w:rsidRPr="002678C8">
              <w:rPr>
                <w:lang w:val="en-US"/>
              </w:rPr>
              <w:t xml:space="preserve"> </w:t>
            </w:r>
            <w:r w:rsidRPr="002678C8">
              <w:rPr>
                <w:rFonts w:ascii="Times New Roman" w:hAnsi="Times New Roman"/>
                <w:sz w:val="24"/>
                <w:lang w:val="en-US"/>
              </w:rPr>
              <w:t>quiz</w:t>
            </w:r>
            <w:proofErr w:type="gramEnd"/>
            <w:r w:rsidRPr="002678C8">
              <w:rPr>
                <w:rFonts w:ascii="Times New Roman" w:hAnsi="Times New Roman"/>
                <w:sz w:val="24"/>
                <w:lang w:val="en-US"/>
              </w:rPr>
              <w:t xml:space="preserve"> ".</w:t>
            </w:r>
          </w:p>
          <w:p w:rsidR="00324D7C" w:rsidRPr="002678C8" w:rsidRDefault="00324D7C" w:rsidP="008736B7">
            <w:pPr>
              <w:spacing w:after="0" w:line="240" w:lineRule="auto"/>
              <w:ind w:left="284"/>
              <w:rPr>
                <w:rFonts w:ascii="Times New Roman" w:hAnsi="Times New Roman"/>
                <w:sz w:val="24"/>
                <w:lang w:val="en-US"/>
              </w:rPr>
            </w:pPr>
            <w:r w:rsidRPr="002678C8">
              <w:rPr>
                <w:rFonts w:ascii="Times New Roman" w:hAnsi="Times New Roman"/>
                <w:sz w:val="24"/>
                <w:lang w:val="en-US"/>
              </w:rPr>
              <w:t>ICT - the use of Internet materials, presentations, interactive whiteboard.</w:t>
            </w:r>
          </w:p>
          <w:p w:rsidR="00324D7C" w:rsidRPr="004341F9" w:rsidRDefault="00324D7C" w:rsidP="008736B7">
            <w:pPr>
              <w:spacing w:after="0" w:line="240" w:lineRule="auto"/>
              <w:ind w:left="284"/>
              <w:rPr>
                <w:rFonts w:ascii="Times New Roman" w:eastAsia="Times New Roman" w:hAnsi="Times New Roman" w:cs="Times New Roman"/>
                <w:sz w:val="24"/>
                <w:szCs w:val="24"/>
                <w:lang w:val="en-US" w:eastAsia="en-GB"/>
              </w:rPr>
            </w:pPr>
            <w:r w:rsidRPr="002678C8">
              <w:rPr>
                <w:rFonts w:ascii="Times New Roman" w:hAnsi="Times New Roman"/>
                <w:sz w:val="24"/>
                <w:lang w:val="en-US"/>
              </w:rPr>
              <w:t>Values: educate</w:t>
            </w:r>
          </w:p>
        </w:tc>
      </w:tr>
      <w:tr w:rsidR="00324D7C" w:rsidRPr="00367A6F" w:rsidTr="008736B7">
        <w:trPr>
          <w:cantSplit/>
          <w:trHeight w:hRule="exact" w:val="2268"/>
        </w:trPr>
        <w:tc>
          <w:tcPr>
            <w:tcW w:w="1908" w:type="pct"/>
            <w:gridSpan w:val="4"/>
            <w:vMerge w:val="restart"/>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t>Reflection</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Were the lesson objectives/learning objectives realistic? </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What did the learners learn today? </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What was the learning atmosphere like? </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Did my planned differentiation work well? </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Did I stick to timings? What changes did I make from my plan and why?</w:t>
            </w:r>
          </w:p>
          <w:p w:rsidR="00324D7C" w:rsidRPr="004341F9" w:rsidRDefault="00324D7C" w:rsidP="008736B7">
            <w:pPr>
              <w:tabs>
                <w:tab w:val="left" w:pos="2948"/>
              </w:tabs>
              <w:spacing w:after="0" w:line="240" w:lineRule="auto"/>
              <w:rPr>
                <w:rFonts w:ascii="Times New Roman" w:eastAsia="Times New Roman" w:hAnsi="Times New Roman" w:cs="Times New Roman"/>
                <w:b/>
                <w:sz w:val="24"/>
                <w:szCs w:val="24"/>
                <w:lang w:val="en-US" w:eastAsia="en-GB"/>
              </w:rPr>
            </w:pPr>
          </w:p>
        </w:tc>
        <w:tc>
          <w:tcPr>
            <w:tcW w:w="3092" w:type="pct"/>
            <w:gridSpan w:val="4"/>
            <w:tcBorders>
              <w:top w:val="single" w:sz="8" w:space="0" w:color="00FFFF"/>
              <w:left w:val="single" w:sz="8" w:space="0" w:color="00FFFF"/>
              <w:bottom w:val="single" w:sz="8" w:space="0" w:color="00FFFF"/>
              <w:right w:val="single" w:sz="8" w:space="0" w:color="00FFFF"/>
            </w:tcBorders>
          </w:tcPr>
          <w:p w:rsidR="00324D7C" w:rsidRPr="00367A6F" w:rsidRDefault="00324D7C" w:rsidP="008736B7">
            <w:pPr>
              <w:spacing w:after="0" w:line="240" w:lineRule="auto"/>
              <w:rPr>
                <w:rFonts w:ascii="Times New Roman" w:eastAsia="Times New Roman" w:hAnsi="Times New Roman" w:cs="Times New Roman"/>
                <w:sz w:val="24"/>
                <w:szCs w:val="24"/>
                <w:lang w:eastAsia="en-GB"/>
              </w:rPr>
            </w:pPr>
            <w:r w:rsidRPr="00367A6F">
              <w:rPr>
                <w:rFonts w:ascii="Times New Roman" w:eastAsia="Times New Roman" w:hAnsi="Times New Roman" w:cs="Times New Roman"/>
                <w:sz w:val="24"/>
                <w:szCs w:val="24"/>
                <w:lang w:val="en-US" w:eastAsia="en-GB"/>
              </w:rPr>
              <w:t xml:space="preserve">Learning objectives taken for the lesson are fully achieved. All stages of the lesson are sustained. The differentiation used in the lesson showed effectiveness. There were no departures and no changes in the plan. </w:t>
            </w:r>
            <w:proofErr w:type="spellStart"/>
            <w:r w:rsidRPr="00367A6F">
              <w:rPr>
                <w:rFonts w:ascii="Times New Roman" w:eastAsia="Times New Roman" w:hAnsi="Times New Roman" w:cs="Times New Roman"/>
                <w:sz w:val="24"/>
                <w:szCs w:val="24"/>
                <w:lang w:eastAsia="en-GB"/>
              </w:rPr>
              <w:t>All</w:t>
            </w:r>
            <w:proofErr w:type="spellEnd"/>
            <w:r w:rsidRPr="00367A6F">
              <w:rPr>
                <w:rFonts w:ascii="Times New Roman" w:eastAsia="Times New Roman" w:hAnsi="Times New Roman" w:cs="Times New Roman"/>
                <w:sz w:val="24"/>
                <w:szCs w:val="24"/>
                <w:lang w:eastAsia="en-GB"/>
              </w:rPr>
              <w:t xml:space="preserve"> </w:t>
            </w:r>
            <w:proofErr w:type="spellStart"/>
            <w:r w:rsidRPr="00367A6F">
              <w:rPr>
                <w:rFonts w:ascii="Times New Roman" w:eastAsia="Times New Roman" w:hAnsi="Times New Roman" w:cs="Times New Roman"/>
                <w:sz w:val="24"/>
                <w:szCs w:val="24"/>
                <w:lang w:eastAsia="en-GB"/>
              </w:rPr>
              <w:t>students</w:t>
            </w:r>
            <w:proofErr w:type="spellEnd"/>
            <w:r w:rsidRPr="00367A6F">
              <w:rPr>
                <w:rFonts w:ascii="Times New Roman" w:eastAsia="Times New Roman" w:hAnsi="Times New Roman" w:cs="Times New Roman"/>
                <w:sz w:val="24"/>
                <w:szCs w:val="24"/>
                <w:lang w:eastAsia="en-GB"/>
              </w:rPr>
              <w:t xml:space="preserve"> </w:t>
            </w:r>
            <w:proofErr w:type="spellStart"/>
            <w:r w:rsidRPr="00367A6F">
              <w:rPr>
                <w:rFonts w:ascii="Times New Roman" w:eastAsia="Times New Roman" w:hAnsi="Times New Roman" w:cs="Times New Roman"/>
                <w:sz w:val="24"/>
                <w:szCs w:val="24"/>
                <w:lang w:eastAsia="en-GB"/>
              </w:rPr>
              <w:t>coped</w:t>
            </w:r>
            <w:proofErr w:type="spellEnd"/>
            <w:r w:rsidRPr="00367A6F">
              <w:rPr>
                <w:rFonts w:ascii="Times New Roman" w:eastAsia="Times New Roman" w:hAnsi="Times New Roman" w:cs="Times New Roman"/>
                <w:sz w:val="24"/>
                <w:szCs w:val="24"/>
                <w:lang w:eastAsia="en-GB"/>
              </w:rPr>
              <w:t xml:space="preserve"> </w:t>
            </w:r>
            <w:proofErr w:type="spellStart"/>
            <w:r w:rsidRPr="00367A6F">
              <w:rPr>
                <w:rFonts w:ascii="Times New Roman" w:eastAsia="Times New Roman" w:hAnsi="Times New Roman" w:cs="Times New Roman"/>
                <w:sz w:val="24"/>
                <w:szCs w:val="24"/>
                <w:lang w:eastAsia="en-GB"/>
              </w:rPr>
              <w:t>with</w:t>
            </w:r>
            <w:proofErr w:type="spellEnd"/>
            <w:r w:rsidRPr="00367A6F">
              <w:rPr>
                <w:rFonts w:ascii="Times New Roman" w:eastAsia="Times New Roman" w:hAnsi="Times New Roman" w:cs="Times New Roman"/>
                <w:sz w:val="24"/>
                <w:szCs w:val="24"/>
                <w:lang w:eastAsia="en-GB"/>
              </w:rPr>
              <w:t xml:space="preserve"> </w:t>
            </w:r>
            <w:proofErr w:type="spellStart"/>
            <w:r w:rsidRPr="00367A6F">
              <w:rPr>
                <w:rFonts w:ascii="Times New Roman" w:eastAsia="Times New Roman" w:hAnsi="Times New Roman" w:cs="Times New Roman"/>
                <w:sz w:val="24"/>
                <w:szCs w:val="24"/>
                <w:lang w:eastAsia="en-GB"/>
              </w:rPr>
              <w:t>the</w:t>
            </w:r>
            <w:proofErr w:type="spellEnd"/>
            <w:r w:rsidRPr="00367A6F">
              <w:rPr>
                <w:rFonts w:ascii="Times New Roman" w:eastAsia="Times New Roman" w:hAnsi="Times New Roman" w:cs="Times New Roman"/>
                <w:sz w:val="24"/>
                <w:szCs w:val="24"/>
                <w:lang w:eastAsia="en-GB"/>
              </w:rPr>
              <w:t xml:space="preserve"> </w:t>
            </w:r>
            <w:proofErr w:type="spellStart"/>
            <w:r w:rsidRPr="00367A6F">
              <w:rPr>
                <w:rFonts w:ascii="Times New Roman" w:eastAsia="Times New Roman" w:hAnsi="Times New Roman" w:cs="Times New Roman"/>
                <w:sz w:val="24"/>
                <w:szCs w:val="24"/>
                <w:lang w:eastAsia="en-GB"/>
              </w:rPr>
              <w:t>tasks</w:t>
            </w:r>
            <w:proofErr w:type="spellEnd"/>
            <w:r w:rsidRPr="00367A6F">
              <w:rPr>
                <w:rFonts w:ascii="Times New Roman" w:eastAsia="Times New Roman" w:hAnsi="Times New Roman" w:cs="Times New Roman"/>
                <w:sz w:val="24"/>
                <w:szCs w:val="24"/>
                <w:lang w:eastAsia="en-GB"/>
              </w:rPr>
              <w:t>.</w:t>
            </w:r>
          </w:p>
        </w:tc>
      </w:tr>
      <w:tr w:rsidR="00324D7C" w:rsidRPr="00367A6F" w:rsidTr="008736B7">
        <w:trPr>
          <w:cantSplit/>
          <w:trHeight w:hRule="exact" w:val="323"/>
        </w:trPr>
        <w:tc>
          <w:tcPr>
            <w:tcW w:w="1908" w:type="pct"/>
            <w:gridSpan w:val="4"/>
            <w:vMerge/>
            <w:tcBorders>
              <w:top w:val="single" w:sz="8" w:space="0" w:color="00FFFF"/>
              <w:left w:val="single" w:sz="8" w:space="0" w:color="00FFFF"/>
              <w:bottom w:val="single" w:sz="8" w:space="0" w:color="00FFFF"/>
              <w:right w:val="single" w:sz="8" w:space="0" w:color="00FFFF"/>
            </w:tcBorders>
          </w:tcPr>
          <w:p w:rsidR="00324D7C" w:rsidRPr="00367A6F" w:rsidRDefault="00324D7C" w:rsidP="008736B7">
            <w:pPr>
              <w:spacing w:after="0" w:line="240" w:lineRule="auto"/>
              <w:rPr>
                <w:rFonts w:ascii="Times New Roman" w:eastAsia="Times New Roman" w:hAnsi="Times New Roman" w:cs="Times New Roman"/>
                <w:b/>
                <w:sz w:val="24"/>
                <w:szCs w:val="24"/>
                <w:lang w:eastAsia="en-GB"/>
              </w:rPr>
            </w:pPr>
          </w:p>
        </w:tc>
        <w:tc>
          <w:tcPr>
            <w:tcW w:w="3092" w:type="pct"/>
            <w:gridSpan w:val="4"/>
            <w:tcBorders>
              <w:top w:val="single" w:sz="8" w:space="0" w:color="00FFFF"/>
              <w:left w:val="single" w:sz="8" w:space="0" w:color="00FFFF"/>
              <w:bottom w:val="single" w:sz="8" w:space="0" w:color="00FFFF"/>
              <w:right w:val="single" w:sz="8" w:space="0" w:color="00FFFF"/>
            </w:tcBorders>
          </w:tcPr>
          <w:p w:rsidR="00324D7C" w:rsidRPr="00367A6F" w:rsidRDefault="00324D7C" w:rsidP="008736B7">
            <w:pPr>
              <w:spacing w:after="0" w:line="240" w:lineRule="auto"/>
              <w:rPr>
                <w:rFonts w:ascii="Times New Roman" w:eastAsia="Times New Roman" w:hAnsi="Times New Roman" w:cs="Times New Roman"/>
                <w:b/>
                <w:sz w:val="24"/>
                <w:szCs w:val="24"/>
                <w:lang w:eastAsia="en-GB"/>
              </w:rPr>
            </w:pPr>
          </w:p>
        </w:tc>
      </w:tr>
      <w:tr w:rsidR="00324D7C" w:rsidRPr="0061108C" w:rsidTr="008736B7">
        <w:trPr>
          <w:trHeight w:hRule="exact" w:val="4538"/>
        </w:trPr>
        <w:tc>
          <w:tcPr>
            <w:tcW w:w="5000" w:type="pct"/>
            <w:gridSpan w:val="8"/>
            <w:tcBorders>
              <w:top w:val="single" w:sz="8" w:space="0" w:color="00FFFF"/>
              <w:left w:val="single" w:sz="8" w:space="0" w:color="00FFFF"/>
              <w:bottom w:val="single" w:sz="8" w:space="0" w:color="00FFFF"/>
              <w:right w:val="single" w:sz="8" w:space="0" w:color="00FFFF"/>
            </w:tcBorders>
          </w:tcPr>
          <w:p w:rsidR="00324D7C" w:rsidRPr="004341F9" w:rsidRDefault="00324D7C" w:rsidP="008736B7">
            <w:pPr>
              <w:spacing w:after="0" w:line="240" w:lineRule="auto"/>
              <w:rPr>
                <w:rFonts w:ascii="Times New Roman" w:eastAsia="Times New Roman" w:hAnsi="Times New Roman" w:cs="Times New Roman"/>
                <w:b/>
                <w:sz w:val="24"/>
                <w:szCs w:val="24"/>
                <w:lang w:val="en-US" w:eastAsia="en-GB"/>
              </w:rPr>
            </w:pPr>
            <w:r w:rsidRPr="004341F9">
              <w:rPr>
                <w:rFonts w:ascii="Times New Roman" w:eastAsia="Times New Roman" w:hAnsi="Times New Roman" w:cs="Times New Roman"/>
                <w:b/>
                <w:sz w:val="24"/>
                <w:szCs w:val="24"/>
                <w:lang w:val="en-US" w:eastAsia="en-GB"/>
              </w:rPr>
              <w:lastRenderedPageBreak/>
              <w:t>Summary evaluation</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What two things went really well (consider both teaching and learning)?</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1:</w:t>
            </w:r>
            <w:r w:rsidRPr="00203F4E">
              <w:rPr>
                <w:rFonts w:ascii="Times New Roman" w:eastAsia="Times New Roman" w:hAnsi="Times New Roman" w:cs="Times New Roman"/>
                <w:bCs/>
                <w:sz w:val="24"/>
                <w:szCs w:val="24"/>
                <w:lang w:val="en-US" w:eastAsia="ru-RU"/>
              </w:rPr>
              <w:t xml:space="preserve"> </w:t>
            </w:r>
            <w:r>
              <w:rPr>
                <w:rFonts w:ascii="Times New Roman" w:eastAsia="Times New Roman" w:hAnsi="Times New Roman" w:cs="Times New Roman"/>
                <w:bCs/>
                <w:sz w:val="24"/>
                <w:szCs w:val="24"/>
                <w:lang w:val="en-US" w:eastAsia="ru-RU"/>
              </w:rPr>
              <w:t>p</w:t>
            </w:r>
            <w:r w:rsidRPr="00203F4E">
              <w:rPr>
                <w:rFonts w:ascii="Times New Roman" w:eastAsia="Times New Roman" w:hAnsi="Times New Roman" w:cs="Times New Roman"/>
                <w:bCs/>
                <w:sz w:val="24"/>
                <w:szCs w:val="24"/>
                <w:lang w:val="en-US" w:eastAsia="ru-RU"/>
              </w:rPr>
              <w:t>air work</w:t>
            </w:r>
            <w:r>
              <w:rPr>
                <w:rFonts w:ascii="Times New Roman" w:eastAsia="Times New Roman" w:hAnsi="Times New Roman" w:cs="Times New Roman"/>
                <w:bCs/>
                <w:sz w:val="24"/>
                <w:szCs w:val="24"/>
                <w:lang w:val="en-US"/>
              </w:rPr>
              <w:t xml:space="preserve"> </w:t>
            </w:r>
            <w:r w:rsidRPr="00EA4CFD">
              <w:rPr>
                <w:rFonts w:ascii="Times New Roman" w:hAnsi="Times New Roman" w:cs="Times New Roman"/>
                <w:sz w:val="24"/>
                <w:szCs w:val="24"/>
                <w:lang w:val="en-US" w:eastAsia="en-GB"/>
              </w:rPr>
              <w:t xml:space="preserve">went really well </w:t>
            </w:r>
            <w:r>
              <w:rPr>
                <w:rFonts w:ascii="Times New Roman" w:hAnsi="Times New Roman" w:cs="Times New Roman"/>
                <w:sz w:val="24"/>
                <w:szCs w:val="24"/>
                <w:lang w:val="en-US" w:eastAsia="en-GB"/>
              </w:rPr>
              <w:t xml:space="preserve">and </w:t>
            </w:r>
            <w:proofErr w:type="gramStart"/>
            <w:r>
              <w:rPr>
                <w:rFonts w:ascii="Times New Roman" w:eastAsia="Times New Roman" w:hAnsi="Times New Roman" w:cs="Times New Roman"/>
                <w:bCs/>
                <w:sz w:val="24"/>
                <w:szCs w:val="24"/>
                <w:lang w:val="en-US"/>
              </w:rPr>
              <w:t>p</w:t>
            </w:r>
            <w:r w:rsidRPr="00203F4E">
              <w:rPr>
                <w:rFonts w:ascii="Times New Roman" w:eastAsia="Times New Roman" w:hAnsi="Times New Roman" w:cs="Times New Roman"/>
                <w:bCs/>
                <w:sz w:val="24"/>
                <w:szCs w:val="24"/>
                <w:lang w:val="en-US" w:eastAsia="ru-RU"/>
              </w:rPr>
              <w:t xml:space="preserve">upils </w:t>
            </w:r>
            <w:r>
              <w:rPr>
                <w:rFonts w:ascii="Times New Roman" w:eastAsia="Times New Roman" w:hAnsi="Times New Roman" w:cs="Times New Roman"/>
                <w:bCs/>
                <w:sz w:val="24"/>
                <w:szCs w:val="24"/>
                <w:lang w:val="en-US"/>
              </w:rPr>
              <w:t>was</w:t>
            </w:r>
            <w:proofErr w:type="gramEnd"/>
            <w:r>
              <w:rPr>
                <w:rFonts w:ascii="Times New Roman" w:eastAsia="Times New Roman" w:hAnsi="Times New Roman" w:cs="Times New Roman"/>
                <w:bCs/>
                <w:sz w:val="24"/>
                <w:szCs w:val="24"/>
                <w:lang w:val="en-US"/>
              </w:rPr>
              <w:t xml:space="preserve"> very active </w:t>
            </w:r>
            <w:r w:rsidRPr="00203F4E">
              <w:rPr>
                <w:rFonts w:ascii="Times New Roman" w:eastAsia="Times New Roman" w:hAnsi="Times New Roman" w:cs="Times New Roman"/>
                <w:bCs/>
                <w:sz w:val="24"/>
                <w:szCs w:val="24"/>
                <w:lang w:val="en-US" w:eastAsia="ru-RU"/>
              </w:rPr>
              <w:t xml:space="preserve">brainstorm useful vocabulary related to the topic and fill in the table with as many words as </w:t>
            </w:r>
            <w:r>
              <w:rPr>
                <w:rFonts w:ascii="Times New Roman" w:eastAsia="Times New Roman" w:hAnsi="Times New Roman" w:cs="Times New Roman"/>
                <w:bCs/>
                <w:sz w:val="24"/>
                <w:szCs w:val="24"/>
                <w:lang w:val="en-US"/>
              </w:rPr>
              <w:t>they</w:t>
            </w:r>
            <w:r w:rsidRPr="00203F4E">
              <w:rPr>
                <w:rFonts w:ascii="Times New Roman" w:eastAsia="Times New Roman" w:hAnsi="Times New Roman" w:cs="Times New Roman"/>
                <w:bCs/>
                <w:sz w:val="24"/>
                <w:szCs w:val="24"/>
                <w:lang w:val="en-US" w:eastAsia="ru-RU"/>
              </w:rPr>
              <w:t xml:space="preserve"> can.</w:t>
            </w:r>
          </w:p>
          <w:p w:rsidR="00324D7C" w:rsidRPr="00367A6F"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2:</w:t>
            </w:r>
            <w:r w:rsidRPr="004341F9">
              <w:rPr>
                <w:rFonts w:ascii="Times New Roman" w:eastAsia="Times New Roman" w:hAnsi="Times New Roman" w:cs="Times New Roman"/>
                <w:b/>
                <w:bCs/>
                <w:i/>
                <w:iCs/>
                <w:sz w:val="24"/>
                <w:szCs w:val="24"/>
                <w:lang w:val="en-US" w:eastAsia="ru-RU"/>
              </w:rPr>
              <w:t xml:space="preserve"> </w:t>
            </w:r>
            <w:r>
              <w:rPr>
                <w:rFonts w:ascii="Times New Roman" w:eastAsia="Times New Roman" w:hAnsi="Times New Roman" w:cs="Times New Roman"/>
                <w:bCs/>
                <w:iCs/>
                <w:sz w:val="24"/>
                <w:szCs w:val="24"/>
                <w:lang w:val="en-US" w:eastAsia="ru-RU"/>
              </w:rPr>
              <w:t>g</w:t>
            </w:r>
            <w:r w:rsidRPr="00367A6F">
              <w:rPr>
                <w:rFonts w:ascii="Times New Roman" w:eastAsia="Times New Roman" w:hAnsi="Times New Roman" w:cs="Times New Roman"/>
                <w:bCs/>
                <w:iCs/>
                <w:sz w:val="24"/>
                <w:szCs w:val="24"/>
                <w:lang w:val="en-US" w:eastAsia="ru-RU"/>
              </w:rPr>
              <w:t>roup work</w:t>
            </w:r>
            <w:r w:rsidRPr="00367A6F">
              <w:rPr>
                <w:rFonts w:ascii="Times New Roman" w:eastAsia="Times New Roman" w:hAnsi="Times New Roman" w:cs="Times New Roman"/>
                <w:iCs/>
                <w:sz w:val="24"/>
                <w:szCs w:val="24"/>
                <w:lang w:val="en-US" w:eastAsia="ru-RU"/>
              </w:rPr>
              <w:t xml:space="preserve"> was lucky</w:t>
            </w:r>
            <w:r>
              <w:rPr>
                <w:rFonts w:ascii="Times New Roman" w:eastAsia="Times New Roman" w:hAnsi="Times New Roman" w:cs="Times New Roman"/>
                <w:iCs/>
                <w:sz w:val="24"/>
                <w:szCs w:val="24"/>
                <w:lang w:val="en-US" w:eastAsia="ru-RU"/>
              </w:rPr>
              <w:t>,</w:t>
            </w:r>
            <w:r w:rsidRPr="00367A6F">
              <w:rPr>
                <w:lang w:val="en-US"/>
              </w:rPr>
              <w:t xml:space="preserve"> </w:t>
            </w:r>
            <w:r w:rsidRPr="00367A6F">
              <w:rPr>
                <w:rFonts w:ascii="Times New Roman" w:eastAsia="Times New Roman" w:hAnsi="Times New Roman" w:cs="Times New Roman"/>
                <w:iCs/>
                <w:sz w:val="24"/>
                <w:szCs w:val="24"/>
                <w:lang w:val="en-US" w:eastAsia="ru-RU"/>
              </w:rPr>
              <w:t xml:space="preserve">each group had different tasks </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What two things would have improved the lesson (consider both teaching and learning)?</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 xml:space="preserve">1: </w:t>
            </w:r>
            <w:r>
              <w:rPr>
                <w:rFonts w:ascii="Times New Roman" w:eastAsia="Times New Roman" w:hAnsi="Times New Roman" w:cs="Times New Roman"/>
                <w:sz w:val="24"/>
                <w:szCs w:val="24"/>
                <w:lang w:val="en-US" w:eastAsia="en-GB"/>
              </w:rPr>
              <w:t>o</w:t>
            </w:r>
            <w:r w:rsidRPr="00367A6F">
              <w:rPr>
                <w:rFonts w:ascii="Times New Roman" w:eastAsia="Times New Roman" w:hAnsi="Times New Roman" w:cs="Times New Roman"/>
                <w:sz w:val="24"/>
                <w:szCs w:val="24"/>
                <w:lang w:val="en-US" w:eastAsia="en-GB"/>
              </w:rPr>
              <w:t>ne of the most important ways in which we can be better lesson preparers and therefore better teachers is to know our students better. Actually know them as people rather than just objects to instruct. Once we start to know them as people, the materials that we use with them in the classroom and the lessons we prepare for them will be so much the better.</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2:</w:t>
            </w:r>
            <w:r w:rsidRPr="00367A6F">
              <w:rPr>
                <w:lang w:val="en-US"/>
              </w:rPr>
              <w:t xml:space="preserve"> </w:t>
            </w:r>
            <w:r w:rsidRPr="0094306B">
              <w:rPr>
                <w:rFonts w:ascii="Times New Roman" w:eastAsia="Times New Roman" w:hAnsi="Times New Roman" w:cs="Times New Roman"/>
                <w:sz w:val="24"/>
                <w:szCs w:val="24"/>
                <w:lang w:val="en-US" w:eastAsia="en-GB"/>
              </w:rPr>
              <w:t>allow you to receive feedback about learning every lesson that occurred in a particular class or after a particular occupation.</w:t>
            </w:r>
          </w:p>
          <w:p w:rsidR="00324D7C" w:rsidRPr="004341F9" w:rsidRDefault="00324D7C" w:rsidP="008736B7">
            <w:pPr>
              <w:spacing w:after="0" w:line="240" w:lineRule="auto"/>
              <w:rPr>
                <w:rFonts w:ascii="Times New Roman" w:eastAsia="Times New Roman" w:hAnsi="Times New Roman" w:cs="Times New Roman"/>
                <w:sz w:val="24"/>
                <w:szCs w:val="24"/>
                <w:lang w:val="en-US" w:eastAsia="en-GB"/>
              </w:rPr>
            </w:pPr>
            <w:r w:rsidRPr="004341F9">
              <w:rPr>
                <w:rFonts w:ascii="Times New Roman" w:eastAsia="Times New Roman" w:hAnsi="Times New Roman" w:cs="Times New Roman"/>
                <w:sz w:val="24"/>
                <w:szCs w:val="24"/>
                <w:lang w:val="en-US" w:eastAsia="en-GB"/>
              </w:rPr>
              <w:t>What have I learned from this lesson about the class or individuals that will inform my next lesson?</w:t>
            </w:r>
          </w:p>
          <w:p w:rsidR="00324D7C" w:rsidRPr="0094306B" w:rsidRDefault="00324D7C" w:rsidP="008736B7">
            <w:pPr>
              <w:spacing w:after="0" w:line="240" w:lineRule="auto"/>
              <w:rPr>
                <w:rFonts w:ascii="Times New Roman" w:eastAsia="Times New Roman" w:hAnsi="Times New Roman" w:cs="Times New Roman"/>
                <w:sz w:val="24"/>
                <w:szCs w:val="24"/>
                <w:lang w:val="en-US" w:eastAsia="en-GB"/>
              </w:rPr>
            </w:pPr>
            <w:r w:rsidRPr="0094306B">
              <w:rPr>
                <w:rFonts w:ascii="Times New Roman" w:eastAsia="Times New Roman" w:hAnsi="Times New Roman" w:cs="Times New Roman"/>
                <w:sz w:val="24"/>
                <w:szCs w:val="24"/>
                <w:lang w:val="en-US" w:eastAsia="en-GB"/>
              </w:rPr>
              <w:t>Give particular attention to each student to motivate them to complete tasks, than others, so that they can concentrate and successfully complete the task.</w:t>
            </w:r>
          </w:p>
          <w:p w:rsidR="00324D7C" w:rsidRPr="004341F9" w:rsidRDefault="00324D7C" w:rsidP="008736B7">
            <w:pPr>
              <w:spacing w:after="0" w:line="240" w:lineRule="auto"/>
              <w:rPr>
                <w:rFonts w:ascii="Times New Roman" w:eastAsia="Times New Roman" w:hAnsi="Times New Roman" w:cs="Times New Roman"/>
                <w:b/>
                <w:sz w:val="24"/>
                <w:szCs w:val="24"/>
                <w:lang w:val="en-US" w:eastAsia="en-GB"/>
              </w:rPr>
            </w:pPr>
          </w:p>
          <w:p w:rsidR="00324D7C" w:rsidRPr="004341F9" w:rsidRDefault="00324D7C" w:rsidP="008736B7">
            <w:pPr>
              <w:spacing w:after="0" w:line="240" w:lineRule="auto"/>
              <w:rPr>
                <w:rFonts w:ascii="Times New Roman" w:eastAsia="Times New Roman" w:hAnsi="Times New Roman" w:cs="Times New Roman"/>
                <w:b/>
                <w:sz w:val="24"/>
                <w:szCs w:val="24"/>
                <w:lang w:val="en-US" w:eastAsia="en-GB"/>
              </w:rPr>
            </w:pPr>
          </w:p>
          <w:p w:rsidR="00324D7C" w:rsidRPr="004341F9" w:rsidRDefault="00324D7C" w:rsidP="008736B7">
            <w:pPr>
              <w:spacing w:after="0" w:line="240" w:lineRule="auto"/>
              <w:ind w:right="-108"/>
              <w:rPr>
                <w:rFonts w:ascii="Times New Roman" w:eastAsia="Times New Roman" w:hAnsi="Times New Roman" w:cs="Times New Roman"/>
                <w:b/>
                <w:bCs/>
                <w:sz w:val="24"/>
                <w:szCs w:val="24"/>
                <w:lang w:val="en-US" w:eastAsia="en-GB"/>
              </w:rPr>
            </w:pPr>
          </w:p>
        </w:tc>
      </w:tr>
    </w:tbl>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Default="00324D7C" w:rsidP="00324D7C">
      <w:pPr>
        <w:spacing w:after="0"/>
        <w:rPr>
          <w:rFonts w:ascii="Times New Roman" w:eastAsia="Times New Roman" w:hAnsi="Times New Roman" w:cs="Times New Roman"/>
          <w:sz w:val="24"/>
          <w:szCs w:val="24"/>
          <w:lang w:val="en-US" w:eastAsia="ru-RU"/>
        </w:rPr>
      </w:pPr>
    </w:p>
    <w:p w:rsidR="00324D7C" w:rsidRPr="004341F9" w:rsidRDefault="00324D7C" w:rsidP="00324D7C">
      <w:pPr>
        <w:spacing w:after="0"/>
        <w:rPr>
          <w:rFonts w:ascii="Times New Roman" w:eastAsia="Times New Roman" w:hAnsi="Times New Roman" w:cs="Times New Roman"/>
          <w:sz w:val="24"/>
          <w:szCs w:val="24"/>
          <w:lang w:val="en-US" w:eastAsia="ru-RU"/>
        </w:rPr>
      </w:pPr>
    </w:p>
    <w:p w:rsidR="00324D7C" w:rsidRPr="0061108C" w:rsidRDefault="00324D7C" w:rsidP="00324D7C">
      <w:pPr>
        <w:spacing w:after="0" w:line="240" w:lineRule="auto"/>
        <w:jc w:val="right"/>
        <w:rPr>
          <w:lang w:val="en-US"/>
        </w:rPr>
      </w:pPr>
    </w:p>
    <w:sectPr w:rsidR="00324D7C" w:rsidRPr="0061108C" w:rsidSect="00324D7C">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11DB2"/>
    <w:multiLevelType w:val="hybridMultilevel"/>
    <w:tmpl w:val="72BE4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B15E48"/>
    <w:multiLevelType w:val="hybridMultilevel"/>
    <w:tmpl w:val="618A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BF3849"/>
    <w:multiLevelType w:val="hybridMultilevel"/>
    <w:tmpl w:val="FE742DE6"/>
    <w:lvl w:ilvl="0" w:tplc="25464538">
      <w:start w:val="1"/>
      <w:numFmt w:val="bullet"/>
      <w:lvlText w:val="•"/>
      <w:lvlJc w:val="left"/>
      <w:pPr>
        <w:tabs>
          <w:tab w:val="num" w:pos="720"/>
        </w:tabs>
        <w:ind w:left="720" w:hanging="360"/>
      </w:pPr>
      <w:rPr>
        <w:rFonts w:ascii="Arial" w:hAnsi="Arial" w:hint="default"/>
      </w:rPr>
    </w:lvl>
    <w:lvl w:ilvl="1" w:tplc="F476EB3A" w:tentative="1">
      <w:start w:val="1"/>
      <w:numFmt w:val="bullet"/>
      <w:lvlText w:val="•"/>
      <w:lvlJc w:val="left"/>
      <w:pPr>
        <w:tabs>
          <w:tab w:val="num" w:pos="1440"/>
        </w:tabs>
        <w:ind w:left="1440" w:hanging="360"/>
      </w:pPr>
      <w:rPr>
        <w:rFonts w:ascii="Arial" w:hAnsi="Arial" w:hint="default"/>
      </w:rPr>
    </w:lvl>
    <w:lvl w:ilvl="2" w:tplc="A614E252" w:tentative="1">
      <w:start w:val="1"/>
      <w:numFmt w:val="bullet"/>
      <w:lvlText w:val="•"/>
      <w:lvlJc w:val="left"/>
      <w:pPr>
        <w:tabs>
          <w:tab w:val="num" w:pos="2160"/>
        </w:tabs>
        <w:ind w:left="2160" w:hanging="360"/>
      </w:pPr>
      <w:rPr>
        <w:rFonts w:ascii="Arial" w:hAnsi="Arial" w:hint="default"/>
      </w:rPr>
    </w:lvl>
    <w:lvl w:ilvl="3" w:tplc="192063B6" w:tentative="1">
      <w:start w:val="1"/>
      <w:numFmt w:val="bullet"/>
      <w:lvlText w:val="•"/>
      <w:lvlJc w:val="left"/>
      <w:pPr>
        <w:tabs>
          <w:tab w:val="num" w:pos="2880"/>
        </w:tabs>
        <w:ind w:left="2880" w:hanging="360"/>
      </w:pPr>
      <w:rPr>
        <w:rFonts w:ascii="Arial" w:hAnsi="Arial" w:hint="default"/>
      </w:rPr>
    </w:lvl>
    <w:lvl w:ilvl="4" w:tplc="BBDA44FC" w:tentative="1">
      <w:start w:val="1"/>
      <w:numFmt w:val="bullet"/>
      <w:lvlText w:val="•"/>
      <w:lvlJc w:val="left"/>
      <w:pPr>
        <w:tabs>
          <w:tab w:val="num" w:pos="3600"/>
        </w:tabs>
        <w:ind w:left="3600" w:hanging="360"/>
      </w:pPr>
      <w:rPr>
        <w:rFonts w:ascii="Arial" w:hAnsi="Arial" w:hint="default"/>
      </w:rPr>
    </w:lvl>
    <w:lvl w:ilvl="5" w:tplc="D6A4F8CC" w:tentative="1">
      <w:start w:val="1"/>
      <w:numFmt w:val="bullet"/>
      <w:lvlText w:val="•"/>
      <w:lvlJc w:val="left"/>
      <w:pPr>
        <w:tabs>
          <w:tab w:val="num" w:pos="4320"/>
        </w:tabs>
        <w:ind w:left="4320" w:hanging="360"/>
      </w:pPr>
      <w:rPr>
        <w:rFonts w:ascii="Arial" w:hAnsi="Arial" w:hint="default"/>
      </w:rPr>
    </w:lvl>
    <w:lvl w:ilvl="6" w:tplc="5E765E58" w:tentative="1">
      <w:start w:val="1"/>
      <w:numFmt w:val="bullet"/>
      <w:lvlText w:val="•"/>
      <w:lvlJc w:val="left"/>
      <w:pPr>
        <w:tabs>
          <w:tab w:val="num" w:pos="5040"/>
        </w:tabs>
        <w:ind w:left="5040" w:hanging="360"/>
      </w:pPr>
      <w:rPr>
        <w:rFonts w:ascii="Arial" w:hAnsi="Arial" w:hint="default"/>
      </w:rPr>
    </w:lvl>
    <w:lvl w:ilvl="7" w:tplc="E488F5A6" w:tentative="1">
      <w:start w:val="1"/>
      <w:numFmt w:val="bullet"/>
      <w:lvlText w:val="•"/>
      <w:lvlJc w:val="left"/>
      <w:pPr>
        <w:tabs>
          <w:tab w:val="num" w:pos="5760"/>
        </w:tabs>
        <w:ind w:left="5760" w:hanging="360"/>
      </w:pPr>
      <w:rPr>
        <w:rFonts w:ascii="Arial" w:hAnsi="Arial" w:hint="default"/>
      </w:rPr>
    </w:lvl>
    <w:lvl w:ilvl="8" w:tplc="98B039E0" w:tentative="1">
      <w:start w:val="1"/>
      <w:numFmt w:val="bullet"/>
      <w:lvlText w:val="•"/>
      <w:lvlJc w:val="left"/>
      <w:pPr>
        <w:tabs>
          <w:tab w:val="num" w:pos="6480"/>
        </w:tabs>
        <w:ind w:left="6480" w:hanging="360"/>
      </w:pPr>
      <w:rPr>
        <w:rFonts w:ascii="Arial" w:hAnsi="Arial" w:hint="default"/>
      </w:rPr>
    </w:lvl>
  </w:abstractNum>
  <w:abstractNum w:abstractNumId="4">
    <w:nsid w:val="60CF1EC3"/>
    <w:multiLevelType w:val="hybridMultilevel"/>
    <w:tmpl w:val="8FC89390"/>
    <w:lvl w:ilvl="0" w:tplc="7B18E7CE">
      <w:start w:val="1"/>
      <w:numFmt w:val="bullet"/>
      <w:lvlText w:val="•"/>
      <w:lvlJc w:val="left"/>
      <w:pPr>
        <w:tabs>
          <w:tab w:val="num" w:pos="720"/>
        </w:tabs>
        <w:ind w:left="720" w:hanging="360"/>
      </w:pPr>
      <w:rPr>
        <w:rFonts w:ascii="Arial" w:hAnsi="Arial" w:hint="default"/>
      </w:rPr>
    </w:lvl>
    <w:lvl w:ilvl="1" w:tplc="4C06F58E" w:tentative="1">
      <w:start w:val="1"/>
      <w:numFmt w:val="bullet"/>
      <w:lvlText w:val="•"/>
      <w:lvlJc w:val="left"/>
      <w:pPr>
        <w:tabs>
          <w:tab w:val="num" w:pos="1440"/>
        </w:tabs>
        <w:ind w:left="1440" w:hanging="360"/>
      </w:pPr>
      <w:rPr>
        <w:rFonts w:ascii="Arial" w:hAnsi="Arial" w:hint="default"/>
      </w:rPr>
    </w:lvl>
    <w:lvl w:ilvl="2" w:tplc="D638B19E" w:tentative="1">
      <w:start w:val="1"/>
      <w:numFmt w:val="bullet"/>
      <w:lvlText w:val="•"/>
      <w:lvlJc w:val="left"/>
      <w:pPr>
        <w:tabs>
          <w:tab w:val="num" w:pos="2160"/>
        </w:tabs>
        <w:ind w:left="2160" w:hanging="360"/>
      </w:pPr>
      <w:rPr>
        <w:rFonts w:ascii="Arial" w:hAnsi="Arial" w:hint="default"/>
      </w:rPr>
    </w:lvl>
    <w:lvl w:ilvl="3" w:tplc="B172F4B6" w:tentative="1">
      <w:start w:val="1"/>
      <w:numFmt w:val="bullet"/>
      <w:lvlText w:val="•"/>
      <w:lvlJc w:val="left"/>
      <w:pPr>
        <w:tabs>
          <w:tab w:val="num" w:pos="2880"/>
        </w:tabs>
        <w:ind w:left="2880" w:hanging="360"/>
      </w:pPr>
      <w:rPr>
        <w:rFonts w:ascii="Arial" w:hAnsi="Arial" w:hint="default"/>
      </w:rPr>
    </w:lvl>
    <w:lvl w:ilvl="4" w:tplc="923A2710" w:tentative="1">
      <w:start w:val="1"/>
      <w:numFmt w:val="bullet"/>
      <w:lvlText w:val="•"/>
      <w:lvlJc w:val="left"/>
      <w:pPr>
        <w:tabs>
          <w:tab w:val="num" w:pos="3600"/>
        </w:tabs>
        <w:ind w:left="3600" w:hanging="360"/>
      </w:pPr>
      <w:rPr>
        <w:rFonts w:ascii="Arial" w:hAnsi="Arial" w:hint="default"/>
      </w:rPr>
    </w:lvl>
    <w:lvl w:ilvl="5" w:tplc="D6587874" w:tentative="1">
      <w:start w:val="1"/>
      <w:numFmt w:val="bullet"/>
      <w:lvlText w:val="•"/>
      <w:lvlJc w:val="left"/>
      <w:pPr>
        <w:tabs>
          <w:tab w:val="num" w:pos="4320"/>
        </w:tabs>
        <w:ind w:left="4320" w:hanging="360"/>
      </w:pPr>
      <w:rPr>
        <w:rFonts w:ascii="Arial" w:hAnsi="Arial" w:hint="default"/>
      </w:rPr>
    </w:lvl>
    <w:lvl w:ilvl="6" w:tplc="900A777A" w:tentative="1">
      <w:start w:val="1"/>
      <w:numFmt w:val="bullet"/>
      <w:lvlText w:val="•"/>
      <w:lvlJc w:val="left"/>
      <w:pPr>
        <w:tabs>
          <w:tab w:val="num" w:pos="5040"/>
        </w:tabs>
        <w:ind w:left="5040" w:hanging="360"/>
      </w:pPr>
      <w:rPr>
        <w:rFonts w:ascii="Arial" w:hAnsi="Arial" w:hint="default"/>
      </w:rPr>
    </w:lvl>
    <w:lvl w:ilvl="7" w:tplc="FE6C3E9C" w:tentative="1">
      <w:start w:val="1"/>
      <w:numFmt w:val="bullet"/>
      <w:lvlText w:val="•"/>
      <w:lvlJc w:val="left"/>
      <w:pPr>
        <w:tabs>
          <w:tab w:val="num" w:pos="5760"/>
        </w:tabs>
        <w:ind w:left="5760" w:hanging="360"/>
      </w:pPr>
      <w:rPr>
        <w:rFonts w:ascii="Arial" w:hAnsi="Arial" w:hint="default"/>
      </w:rPr>
    </w:lvl>
    <w:lvl w:ilvl="8" w:tplc="6E067F64" w:tentative="1">
      <w:start w:val="1"/>
      <w:numFmt w:val="bullet"/>
      <w:lvlText w:val="•"/>
      <w:lvlJc w:val="left"/>
      <w:pPr>
        <w:tabs>
          <w:tab w:val="num" w:pos="6480"/>
        </w:tabs>
        <w:ind w:left="6480" w:hanging="360"/>
      </w:pPr>
      <w:rPr>
        <w:rFonts w:ascii="Arial" w:hAnsi="Arial" w:hint="default"/>
      </w:rPr>
    </w:lvl>
  </w:abstractNum>
  <w:abstractNum w:abstractNumId="5">
    <w:nsid w:val="65386676"/>
    <w:multiLevelType w:val="hybridMultilevel"/>
    <w:tmpl w:val="C82CF1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00"/>
    <w:rsid w:val="00324D7C"/>
    <w:rsid w:val="003D2B00"/>
    <w:rsid w:val="0061108C"/>
    <w:rsid w:val="0072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D7C"/>
    <w:pPr>
      <w:spacing w:after="160" w:line="259" w:lineRule="auto"/>
      <w:ind w:left="720"/>
      <w:contextualSpacing/>
    </w:pPr>
  </w:style>
  <w:style w:type="paragraph" w:customStyle="1" w:styleId="Default">
    <w:name w:val="Default"/>
    <w:rsid w:val="00324D7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24D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D7C"/>
    <w:pPr>
      <w:spacing w:after="160" w:line="259" w:lineRule="auto"/>
      <w:ind w:left="720"/>
      <w:contextualSpacing/>
    </w:pPr>
  </w:style>
  <w:style w:type="paragraph" w:customStyle="1" w:styleId="Default">
    <w:name w:val="Default"/>
    <w:rsid w:val="00324D7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324D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Куаныш</cp:lastModifiedBy>
  <cp:revision>3</cp:revision>
  <dcterms:created xsi:type="dcterms:W3CDTF">2019-03-12T11:59:00Z</dcterms:created>
  <dcterms:modified xsi:type="dcterms:W3CDTF">2019-03-13T08:19:00Z</dcterms:modified>
</cp:coreProperties>
</file>