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84" w:rsidRDefault="00733560" w:rsidP="00733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2A9E">
        <w:rPr>
          <w:rFonts w:ascii="Times New Roman" w:hAnsi="Times New Roman" w:cs="Times New Roman"/>
          <w:b/>
          <w:sz w:val="24"/>
          <w:szCs w:val="24"/>
        </w:rPr>
        <w:t>Сариева</w:t>
      </w:r>
      <w:proofErr w:type="spellEnd"/>
      <w:r w:rsidRPr="00D82A9E"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:rsidR="00733560" w:rsidRDefault="00733560" w:rsidP="00733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560" w:rsidRDefault="00733560" w:rsidP="007335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560" w:rsidRDefault="00733560" w:rsidP="00733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82A9E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A9E">
        <w:rPr>
          <w:rFonts w:ascii="Times New Roman" w:hAnsi="Times New Roman" w:cs="Times New Roman"/>
          <w:b/>
          <w:bCs/>
          <w:sz w:val="24"/>
          <w:szCs w:val="24"/>
        </w:rPr>
        <w:t>А. Бек «Волоколамское шоссе»</w:t>
      </w:r>
    </w:p>
    <w:bookmarkEnd w:id="0"/>
    <w:p w:rsidR="00733560" w:rsidRDefault="00733560" w:rsidP="00733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37"/>
        <w:gridCol w:w="305"/>
        <w:gridCol w:w="2541"/>
        <w:gridCol w:w="2269"/>
        <w:gridCol w:w="851"/>
        <w:gridCol w:w="2546"/>
      </w:tblGrid>
      <w:tr w:rsidR="00733560" w:rsidRPr="00D82A9E" w:rsidTr="00733560">
        <w:trPr>
          <w:trHeight w:val="1014"/>
        </w:trPr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D8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</w:p>
        </w:tc>
      </w:tr>
      <w:tr w:rsidR="00733560" w:rsidRPr="00D82A9E" w:rsidTr="006A506A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 с новой темой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понять содержание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научить </w:t>
            </w:r>
            <w:proofErr w:type="gramStart"/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proofErr w:type="gramEnd"/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употреблять слова в речи,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 значения слов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контекст;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2.– развить познавательную </w:t>
            </w:r>
            <w:proofErr w:type="spellStart"/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активнось</w:t>
            </w:r>
            <w:proofErr w:type="spellEnd"/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, учить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выбират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более точные и выразительные слова для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оформления мысли,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воображение,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память,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возможности учащихся;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3.воспитать инт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рес к предмету,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любовь к чтению,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группе, активность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к отчизне чувство патриотизма,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урока: усвоение нового материа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урока: интегрированный урок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Методы: объ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яснительно – иллюстративный,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-пои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сковый,</w:t>
            </w:r>
          </w:p>
          <w:p w:rsidR="00733560" w:rsidRPr="00733560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средство мультимедийного кабинета.</w:t>
            </w:r>
          </w:p>
        </w:tc>
      </w:tr>
      <w:tr w:rsidR="00733560" w:rsidRPr="00D82A9E" w:rsidTr="006A506A">
        <w:trPr>
          <w:trHeight w:val="562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наклонение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глаголов;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Выделять грамматические основы в предложениях;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Сформулировать  «тонкие»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толстые» вопросы, используя гла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голы.</w:t>
            </w:r>
          </w:p>
        </w:tc>
      </w:tr>
      <w:tr w:rsidR="00733560" w:rsidRPr="00D82A9E" w:rsidTr="006A506A">
        <w:trPr>
          <w:trHeight w:val="56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образовать условное наклонение глагола;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информацию в виде таблицы, схемы</w:t>
            </w:r>
            <w:r w:rsidRPr="00D82A9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тематическую группу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на заданную тему;</w:t>
            </w:r>
          </w:p>
        </w:tc>
      </w:tr>
      <w:tr w:rsidR="00733560" w:rsidRPr="00D82A9E" w:rsidTr="006A506A">
        <w:trPr>
          <w:trHeight w:val="47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презентацию на одну из тем: «Казахстан в Великой Отечественной войне», «Мемориал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 в парке имени 28 гвардей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цев-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панфиловцев в Алматы»</w:t>
            </w:r>
          </w:p>
        </w:tc>
      </w:tr>
      <w:tr w:rsidR="00733560" w:rsidRPr="00D82A9E" w:rsidTr="006A506A">
        <w:trPr>
          <w:trHeight w:val="69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Языковая цель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- строить речь логично и последовательно, демонстрируя нормы устной и письменной речи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Великая Отечественная война,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клещи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– военная операция – захват врага с обеих сторон,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струнная нотк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а – необычный тон,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нотка раздражения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– тон недовольства, 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тяп да ляп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– быстрая и небрежная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морёного дуб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а – из дуба, обработанного морилкой (жидкостью для окраски дерева), б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линдаж,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ефрейтор;</w:t>
            </w:r>
            <w:proofErr w:type="gramEnd"/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: Что мы узнаем о наших героях-</w:t>
            </w:r>
            <w:proofErr w:type="spellStart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казахстанцах</w:t>
            </w:r>
            <w:proofErr w:type="spellEnd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33560" w:rsidRPr="00D82A9E" w:rsidTr="006A506A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733560" w:rsidRPr="00D82A9E" w:rsidTr="006A506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33560" w:rsidRPr="00D82A9E" w:rsidTr="006A506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Создание коллаборативной среды.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Подарите улыбки друг другу.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другу, себе. Приятного вам учебного дня!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 на трех языках: казахском, русском, английском.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60" w:rsidRPr="00D82A9E" w:rsidTr="006A506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Стратегия.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Знаю.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Хочу знать.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Узнал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знаете о Великой Отечественной в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ойне?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(Заполняют первую колонку таблицы.)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Великая Отечественная война. О чем  говорят эти словосочетания?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презентационного материала о творчестве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Бека.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Что вы знаете об Александре Беке?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(Что связывает его с темой войны?</w:t>
            </w:r>
            <w:proofErr w:type="gramEnd"/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 вторую колонку таблицы) 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https://infourok.ru/prezentaciya_k_povesti_aleksandra_beka_volokolamskoe_shosse-471754.htm</w:t>
            </w:r>
          </w:p>
        </w:tc>
      </w:tr>
      <w:tr w:rsidR="00733560" w:rsidRPr="00D82A9E" w:rsidTr="006A506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Освоение изученного материала.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группы: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1-группаМужество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Упр.477.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вопросы. </w:t>
            </w:r>
            <w:proofErr w:type="gramStart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 какого наклонения вы употребили при ответах на «толстые» вопросы?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2-группа Отвага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Упр.478.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Прочитайте. Объясните название этой части повести.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3-Группа Героизм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Упр. 479.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вопросы. При </w:t>
            </w:r>
            <w:proofErr w:type="gramStart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gramEnd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 на какой «толстый» вопрос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 вы использовали глагол в условном наклонении?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Словарная работа!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(Слайд с новыми словами.)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минутка.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Мы проверили осанку 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И свели лопатки. 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Мы походим на носках, 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Мы идём на пятках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изученного материала.</w:t>
            </w:r>
          </w:p>
          <w:p w:rsidR="00733560" w:rsidRPr="00733560" w:rsidRDefault="00733560" w:rsidP="006A5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Что мы сегодня узнали? (Заполняют третью колонку таблицы.)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 к слову </w:t>
            </w:r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Момыш-улы</w:t>
            </w:r>
            <w:proofErr w:type="spellEnd"/>
            <w:r w:rsidRPr="00D82A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560" w:rsidRPr="00D82A9E" w:rsidRDefault="00733560" w:rsidP="006A5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60" w:rsidRPr="00D82A9E" w:rsidTr="00733560">
        <w:trPr>
          <w:trHeight w:val="84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73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560" w:rsidRPr="00D82A9E" w:rsidRDefault="00733560" w:rsidP="0073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60" w:rsidRPr="00D82A9E" w:rsidRDefault="00733560" w:rsidP="00733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733560" w:rsidRPr="00D82A9E" w:rsidRDefault="00733560" w:rsidP="0073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Укажите верные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(В) или неверные (Н) ответы.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.1. Напишите эссе на тему «Никто не забыт, ничто не забыто».</w:t>
            </w:r>
          </w:p>
          <w:p w:rsidR="00733560" w:rsidRPr="00D82A9E" w:rsidRDefault="00733560" w:rsidP="0073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2. Подготовьте презентацию на одну из тем: «Казахстан в Великой Отечественной войне», «Мемориал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 в парке имени 28 гвардей</w:t>
            </w: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 xml:space="preserve">цев-панфиловцев в Алматы». </w:t>
            </w:r>
          </w:p>
          <w:p w:rsidR="00733560" w:rsidRPr="00D82A9E" w:rsidRDefault="00733560" w:rsidP="00733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Дерево успеха.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60" w:rsidRPr="00D82A9E" w:rsidRDefault="00733560" w:rsidP="0073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560" w:rsidRDefault="00733560" w:rsidP="00733560">
      <w:pPr>
        <w:spacing w:after="0" w:line="240" w:lineRule="auto"/>
      </w:pPr>
    </w:p>
    <w:p w:rsidR="00733560" w:rsidRDefault="00733560" w:rsidP="00733560">
      <w:pPr>
        <w:spacing w:after="0" w:line="240" w:lineRule="auto"/>
        <w:jc w:val="center"/>
      </w:pPr>
    </w:p>
    <w:sectPr w:rsidR="0073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DA"/>
    <w:rsid w:val="003410DA"/>
    <w:rsid w:val="003D3584"/>
    <w:rsid w:val="007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2019-05-15T11:55:00Z</dcterms:created>
  <dcterms:modified xsi:type="dcterms:W3CDTF">2019-05-15T12:05:00Z</dcterms:modified>
</cp:coreProperties>
</file>