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E" w:rsidRPr="00C726D5" w:rsidRDefault="0050498E" w:rsidP="0050498E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C726D5">
        <w:rPr>
          <w:rFonts w:ascii="Times New Roman" w:hAnsi="Times New Roman"/>
          <w:b/>
          <w:sz w:val="28"/>
          <w:szCs w:val="24"/>
          <w:lang w:val="kk-KZ"/>
        </w:rPr>
        <w:t>Касымбаева Гульмира</w:t>
      </w:r>
    </w:p>
    <w:p w:rsidR="00C726D5" w:rsidRDefault="00C726D5" w:rsidP="0050498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kk-KZ"/>
        </w:rPr>
      </w:pPr>
    </w:p>
    <w:p w:rsidR="00A91FDC" w:rsidRDefault="00C726D5" w:rsidP="0050498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kk-K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0.75pt;margin-top:-18.75pt;width:157.5pt;height:118.5pt;z-index:1;mso-position-horizontal-relative:margin;mso-position-vertical-relative:margin">
            <v:imagedata r:id="rId6" o:title="IMG-20190513-WA0014"/>
            <w10:wrap type="square" anchorx="margin" anchory="margin"/>
          </v:shape>
        </w:pict>
      </w:r>
    </w:p>
    <w:p w:rsidR="0050498E" w:rsidRDefault="0050498E" w:rsidP="0050498E">
      <w:pPr>
        <w:widowControl w:val="0"/>
        <w:spacing w:line="240" w:lineRule="auto"/>
        <w:rPr>
          <w:rFonts w:ascii="Times New Roman" w:eastAsia="Times New Roman" w:hAnsi="Times New Roman"/>
          <w:b/>
          <w:sz w:val="28"/>
          <w:szCs w:val="24"/>
          <w:lang w:val="kk-KZ" w:eastAsia="ru-RU"/>
        </w:rPr>
      </w:pPr>
      <w:bookmarkStart w:id="0" w:name="_GoBack"/>
      <w:r w:rsidRPr="00A91FDC">
        <w:rPr>
          <w:rFonts w:ascii="Times New Roman" w:eastAsia="Times New Roman" w:hAnsi="Times New Roman"/>
          <w:b/>
          <w:sz w:val="28"/>
          <w:szCs w:val="24"/>
          <w:lang w:val="kk-KZ" w:eastAsia="ru-RU"/>
        </w:rPr>
        <w:t>Экзотермич</w:t>
      </w:r>
      <w:r>
        <w:rPr>
          <w:rFonts w:ascii="Times New Roman" w:eastAsia="Times New Roman" w:hAnsi="Times New Roman"/>
          <w:b/>
          <w:sz w:val="28"/>
          <w:szCs w:val="24"/>
          <w:lang w:val="kk-KZ" w:eastAsia="ru-RU"/>
        </w:rPr>
        <w:t>еские и эндотермические реакции</w:t>
      </w:r>
    </w:p>
    <w:bookmarkEnd w:id="0"/>
    <w:p w:rsidR="00A91FDC" w:rsidRPr="00D93341" w:rsidRDefault="00A91FDC" w:rsidP="00A91FD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kk-KZ"/>
        </w:rPr>
      </w:pPr>
    </w:p>
    <w:tbl>
      <w:tblPr>
        <w:tblW w:w="5702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965"/>
        <w:gridCol w:w="5896"/>
        <w:gridCol w:w="2268"/>
      </w:tblGrid>
      <w:tr w:rsidR="00D93341" w:rsidRPr="00F349B4" w:rsidTr="00CC38F3">
        <w:trPr>
          <w:cantSplit/>
          <w:trHeight w:val="236"/>
        </w:trPr>
        <w:tc>
          <w:tcPr>
            <w:tcW w:w="126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D93341" w:rsidRPr="00F349B4" w:rsidRDefault="00D93341" w:rsidP="00A9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тақырыбы</w:t>
            </w:r>
          </w:p>
          <w:p w:rsidR="00D93341" w:rsidRPr="00F349B4" w:rsidRDefault="00D93341" w:rsidP="00A9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The theme of the lesson:</w:t>
            </w:r>
          </w:p>
          <w:p w:rsidR="00D93341" w:rsidRPr="00F349B4" w:rsidRDefault="00D93341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 урока:</w:t>
            </w:r>
          </w:p>
        </w:tc>
        <w:tc>
          <w:tcPr>
            <w:tcW w:w="374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019B2" w:rsidRPr="004019B2" w:rsidRDefault="004019B2" w:rsidP="00A91FDC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kk-KZ" w:eastAsia="ru-RU"/>
              </w:rPr>
              <w:t>Exothermic and endothermic reactions</w:t>
            </w:r>
          </w:p>
          <w:p w:rsidR="00120737" w:rsidRPr="000F2A05" w:rsidRDefault="00B5772D" w:rsidP="00A91FDC">
            <w:pPr>
              <w:pStyle w:val="NESNormal"/>
              <w:rPr>
                <w:lang w:eastAsia="en-US"/>
              </w:rPr>
            </w:pPr>
            <w:r w:rsidRPr="00C07F25">
              <w:rPr>
                <w:sz w:val="28"/>
                <w:lang w:eastAsia="ru-RU"/>
              </w:rPr>
              <w:t>Лабораторный опыт №4 «Химические реакции, сопровождающиеся изменением энергии»</w:t>
            </w:r>
          </w:p>
        </w:tc>
      </w:tr>
      <w:tr w:rsidR="00D93341" w:rsidRPr="00F349B4" w:rsidTr="00CC38F3">
        <w:trPr>
          <w:cantSplit/>
          <w:trHeight w:val="82"/>
        </w:trPr>
        <w:tc>
          <w:tcPr>
            <w:tcW w:w="12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93341" w:rsidRPr="00F349B4" w:rsidRDefault="00D93341" w:rsidP="00A9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барысында мақсатқа жету (сабақ жоспарынан сілтеме)</w:t>
            </w:r>
          </w:p>
          <w:p w:rsidR="00D93341" w:rsidRPr="00F349B4" w:rsidRDefault="00D93341" w:rsidP="00A9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During the lesson, the goal to achieve</w:t>
            </w:r>
          </w:p>
          <w:p w:rsidR="00D93341" w:rsidRPr="00F349B4" w:rsidRDefault="0050498E" w:rsidP="00A9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Учебные </w:t>
            </w:r>
            <w:r w:rsidR="00D93341"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цели:</w:t>
            </w:r>
          </w:p>
        </w:tc>
        <w:tc>
          <w:tcPr>
            <w:tcW w:w="37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93341" w:rsidRPr="00F349B4" w:rsidRDefault="00B5772D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8.3.1.3 -знать, что экзотермические реакции идут с выделением теплоты, а эндотермические реакции с поглощением теплоты</w:t>
            </w:r>
          </w:p>
        </w:tc>
      </w:tr>
      <w:tr w:rsidR="00D93341" w:rsidRPr="00F349B4" w:rsidTr="00CC38F3">
        <w:trPr>
          <w:cantSplit/>
          <w:trHeight w:val="345"/>
        </w:trPr>
        <w:tc>
          <w:tcPr>
            <w:tcW w:w="12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93341" w:rsidRPr="00F349B4" w:rsidRDefault="0050498E" w:rsidP="00A91FDC">
            <w:pPr>
              <w:spacing w:after="0" w:line="240" w:lineRule="auto"/>
              <w:ind w:firstLine="46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</w:t>
            </w:r>
            <w:r w:rsidR="00D93341"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</w:p>
          <w:p w:rsidR="00D93341" w:rsidRPr="00F349B4" w:rsidRDefault="00D93341" w:rsidP="00A91FDC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Lesson objectives:</w:t>
            </w:r>
          </w:p>
          <w:p w:rsidR="00D93341" w:rsidRPr="00F349B4" w:rsidRDefault="00D93341" w:rsidP="00A91FDC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 урока:</w:t>
            </w:r>
          </w:p>
        </w:tc>
        <w:tc>
          <w:tcPr>
            <w:tcW w:w="37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772D" w:rsidRPr="001E63CA" w:rsidRDefault="00B5772D" w:rsidP="00A91F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3CA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учащиеся</w:t>
            </w:r>
            <w:r w:rsidRPr="001E63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E63CA">
              <w:rPr>
                <w:rFonts w:ascii="Times New Roman" w:hAnsi="Times New Roman"/>
                <w:sz w:val="24"/>
                <w:szCs w:val="24"/>
              </w:rPr>
              <w:t xml:space="preserve"> знают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6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экзотермические реакции идут с выделением теплоты, а эндотермические реакции с поглощением теплоты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B5772D" w:rsidRPr="005D744E" w:rsidRDefault="00B5772D" w:rsidP="00A91F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3CA">
              <w:rPr>
                <w:rFonts w:ascii="Times New Roman" w:hAnsi="Times New Roman"/>
                <w:b/>
                <w:sz w:val="24"/>
                <w:szCs w:val="24"/>
              </w:rPr>
              <w:t>Большинство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  <w:r w:rsidRPr="001E63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E6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записывают экзотермические и эндотермические уравнения;</w:t>
            </w:r>
          </w:p>
          <w:p w:rsidR="00D93341" w:rsidRPr="00F349B4" w:rsidRDefault="00B5772D" w:rsidP="00A91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3CA">
              <w:rPr>
                <w:rFonts w:ascii="Times New Roman" w:hAnsi="Times New Roman"/>
                <w:b/>
                <w:sz w:val="24"/>
                <w:szCs w:val="24"/>
              </w:rPr>
              <w:t>Некоторые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учащиеся</w:t>
            </w:r>
            <w:r w:rsidRPr="001E63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715A">
              <w:rPr>
                <w:rFonts w:ascii="Times New Roman" w:hAnsi="Times New Roman"/>
                <w:sz w:val="24"/>
                <w:szCs w:val="24"/>
              </w:rPr>
              <w:t xml:space="preserve">объясняют </w:t>
            </w:r>
            <w:r>
              <w:rPr>
                <w:rFonts w:ascii="Times New Roman" w:hAnsi="Times New Roman"/>
                <w:sz w:val="24"/>
                <w:szCs w:val="24"/>
              </w:rPr>
              <w:t>изменение энергии с точки зрения кинетической теории частиц.</w:t>
            </w:r>
          </w:p>
        </w:tc>
      </w:tr>
      <w:tr w:rsidR="00D93341" w:rsidRPr="00F349B4" w:rsidTr="00CC38F3">
        <w:trPr>
          <w:cantSplit/>
          <w:trHeight w:val="345"/>
        </w:trPr>
        <w:tc>
          <w:tcPr>
            <w:tcW w:w="12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93341" w:rsidRPr="00F349B4" w:rsidRDefault="00D93341" w:rsidP="00A9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критерииі</w:t>
            </w:r>
          </w:p>
          <w:p w:rsidR="00D93341" w:rsidRPr="00F349B4" w:rsidRDefault="00D93341" w:rsidP="00A9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Еvaluation сriteria:</w:t>
            </w:r>
          </w:p>
          <w:p w:rsidR="00D93341" w:rsidRPr="00F349B4" w:rsidRDefault="00D93341" w:rsidP="00A9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 оценивания:</w:t>
            </w:r>
          </w:p>
        </w:tc>
        <w:tc>
          <w:tcPr>
            <w:tcW w:w="37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A0833" w:rsidRPr="00A91FDC" w:rsidRDefault="00E536A4" w:rsidP="00A91F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F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</w:t>
            </w:r>
            <w:r w:rsidR="005A0833" w:rsidRPr="00A91F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знает, </w:t>
            </w:r>
            <w:r w:rsidR="005A0833" w:rsidRPr="00A91FD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что экзотермические реакции идут с выделением теплоты, а эндотермические реакции с поглощением теплоты;</w:t>
            </w:r>
          </w:p>
          <w:p w:rsidR="005A0833" w:rsidRPr="00A91FDC" w:rsidRDefault="005A0833" w:rsidP="00A91F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FDC">
              <w:rPr>
                <w:rFonts w:ascii="Times New Roman" w:hAnsi="Times New Roman"/>
                <w:sz w:val="24"/>
                <w:szCs w:val="24"/>
                <w:lang w:val="ru-RU"/>
              </w:rPr>
              <w:t>записывает экзотермические и эндотермические реакции;</w:t>
            </w:r>
          </w:p>
          <w:p w:rsidR="00D93341" w:rsidRPr="00F349B4" w:rsidRDefault="005A0833" w:rsidP="00A91F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</w:t>
            </w:r>
            <w:r w:rsidRPr="00D6715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изменение энергии с точки зрения теории кинетической частиц</w:t>
            </w:r>
            <w:r w:rsidR="00E536A4" w:rsidRPr="00F175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D93341" w:rsidRPr="00F349B4" w:rsidTr="00CC38F3">
        <w:trPr>
          <w:cantSplit/>
          <w:trHeight w:val="345"/>
        </w:trPr>
        <w:tc>
          <w:tcPr>
            <w:tcW w:w="12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93341" w:rsidRPr="00F349B4" w:rsidRDefault="00D93341" w:rsidP="00A9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мақсаттар:</w:t>
            </w:r>
          </w:p>
          <w:p w:rsidR="00D93341" w:rsidRPr="00F349B4" w:rsidRDefault="00D93341" w:rsidP="00A91FDC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Language objectives:</w:t>
            </w:r>
          </w:p>
          <w:p w:rsidR="00D93341" w:rsidRPr="00F349B4" w:rsidRDefault="00D93341" w:rsidP="00A91FDC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Языковые цели:</w:t>
            </w:r>
          </w:p>
          <w:p w:rsidR="00D93341" w:rsidRPr="00F349B4" w:rsidRDefault="00D93341" w:rsidP="00A91FDC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93341" w:rsidRDefault="00D93341" w:rsidP="00A91FD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91FDC" w:rsidRDefault="00A91FDC" w:rsidP="00A91FD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91FDC" w:rsidRDefault="00A91FDC" w:rsidP="00A91FD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91FDC" w:rsidRDefault="00A91FDC" w:rsidP="00A91FD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91FDC" w:rsidRDefault="00A91FDC" w:rsidP="00A91FD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91FDC" w:rsidRPr="0050498E" w:rsidRDefault="00A91FDC" w:rsidP="00A9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93341" w:rsidRPr="00A91FDC" w:rsidRDefault="005A0833" w:rsidP="00A91FDC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FDC">
              <w:rPr>
                <w:rFonts w:ascii="Times New Roman" w:hAnsi="Times New Roman"/>
                <w:sz w:val="24"/>
                <w:szCs w:val="24"/>
                <w:lang w:val="ru-RU"/>
              </w:rPr>
              <w:t>Учащиеся смогут использовать в своей речи химические термины и фразы</w:t>
            </w:r>
            <w:proofErr w:type="gramStart"/>
            <w:r w:rsidRPr="00A91F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:. </w:t>
            </w:r>
            <w:proofErr w:type="gramEnd"/>
          </w:p>
          <w:tbl>
            <w:tblPr>
              <w:tblW w:w="7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2"/>
              <w:gridCol w:w="2573"/>
              <w:gridCol w:w="2573"/>
            </w:tblGrid>
            <w:tr w:rsidR="001023EF" w:rsidRPr="00F349B4" w:rsidTr="00CC38F3">
              <w:tc>
                <w:tcPr>
                  <w:tcW w:w="2572" w:type="dxa"/>
                </w:tcPr>
                <w:p w:rsidR="001023EF" w:rsidRPr="004019B2" w:rsidRDefault="00E536A4" w:rsidP="00A91F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4019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A0833" w:rsidRPr="004019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экзотермические реакции</w:t>
                  </w:r>
                </w:p>
              </w:tc>
              <w:tc>
                <w:tcPr>
                  <w:tcW w:w="2573" w:type="dxa"/>
                </w:tcPr>
                <w:p w:rsidR="001023EF" w:rsidRPr="004019B2" w:rsidRDefault="005A0833" w:rsidP="00A91F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</w:pPr>
                  <w:r w:rsidRPr="004019B2"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  <w:t>exothermic reactions</w:t>
                  </w:r>
                </w:p>
              </w:tc>
              <w:tc>
                <w:tcPr>
                  <w:tcW w:w="2573" w:type="dxa"/>
                </w:tcPr>
                <w:p w:rsidR="001023EF" w:rsidRPr="004019B2" w:rsidRDefault="005A0833" w:rsidP="00A91F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</w:pPr>
                  <w:r w:rsidRPr="004019B2"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  <w:t>Зкзотермик реакция</w:t>
                  </w:r>
                </w:p>
              </w:tc>
            </w:tr>
            <w:tr w:rsidR="001023EF" w:rsidRPr="00F349B4" w:rsidTr="00CC38F3">
              <w:tc>
                <w:tcPr>
                  <w:tcW w:w="2572" w:type="dxa"/>
                </w:tcPr>
                <w:p w:rsidR="001023EF" w:rsidRPr="004019B2" w:rsidRDefault="005A0833" w:rsidP="00A91F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</w:pPr>
                  <w:r w:rsidRPr="004019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эндотермические реакции</w:t>
                  </w:r>
                </w:p>
              </w:tc>
              <w:tc>
                <w:tcPr>
                  <w:tcW w:w="2573" w:type="dxa"/>
                </w:tcPr>
                <w:p w:rsidR="001023EF" w:rsidRPr="004019B2" w:rsidRDefault="005A0833" w:rsidP="00A91F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</w:pPr>
                  <w:r w:rsidRPr="004019B2"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  <w:t>endothermic reactions</w:t>
                  </w:r>
                </w:p>
              </w:tc>
              <w:tc>
                <w:tcPr>
                  <w:tcW w:w="2573" w:type="dxa"/>
                </w:tcPr>
                <w:p w:rsidR="001023EF" w:rsidRPr="004019B2" w:rsidRDefault="005A0833" w:rsidP="00A91F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</w:pPr>
                  <w:r w:rsidRPr="004019B2"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  <w:t>Эндотермик реакция</w:t>
                  </w:r>
                </w:p>
              </w:tc>
            </w:tr>
            <w:tr w:rsidR="001023EF" w:rsidRPr="00F349B4" w:rsidTr="00CC38F3">
              <w:tc>
                <w:tcPr>
                  <w:tcW w:w="2572" w:type="dxa"/>
                </w:tcPr>
                <w:p w:rsidR="001023EF" w:rsidRPr="004019B2" w:rsidRDefault="005A0833" w:rsidP="00A91F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4019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тепловой эффект реакции</w:t>
                  </w:r>
                </w:p>
              </w:tc>
              <w:tc>
                <w:tcPr>
                  <w:tcW w:w="2573" w:type="dxa"/>
                </w:tcPr>
                <w:p w:rsidR="001023EF" w:rsidRPr="004019B2" w:rsidRDefault="005A0833" w:rsidP="00A91F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</w:pPr>
                  <w:r w:rsidRPr="004019B2"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  <w:t>thermal effect of reaction</w:t>
                  </w:r>
                </w:p>
              </w:tc>
              <w:tc>
                <w:tcPr>
                  <w:tcW w:w="2573" w:type="dxa"/>
                </w:tcPr>
                <w:p w:rsidR="001023EF" w:rsidRPr="004019B2" w:rsidRDefault="005A0833" w:rsidP="00A91F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</w:pPr>
                  <w:r w:rsidRPr="004019B2"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  <w:t>Реакцияның жылу эффекті</w:t>
                  </w:r>
                </w:p>
              </w:tc>
            </w:tr>
            <w:tr w:rsidR="001023EF" w:rsidRPr="00F349B4" w:rsidTr="00CC38F3">
              <w:tc>
                <w:tcPr>
                  <w:tcW w:w="2572" w:type="dxa"/>
                </w:tcPr>
                <w:p w:rsidR="001023EF" w:rsidRPr="004019B2" w:rsidRDefault="005A0833" w:rsidP="00A91F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4019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термохимические уравнения</w:t>
                  </w:r>
                </w:p>
              </w:tc>
              <w:tc>
                <w:tcPr>
                  <w:tcW w:w="2573" w:type="dxa"/>
                </w:tcPr>
                <w:p w:rsidR="001023EF" w:rsidRPr="004019B2" w:rsidRDefault="005A0833" w:rsidP="00A91F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</w:pPr>
                  <w:r w:rsidRPr="004019B2"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  <w:t>thermochemical equation</w:t>
                  </w:r>
                </w:p>
              </w:tc>
              <w:tc>
                <w:tcPr>
                  <w:tcW w:w="2573" w:type="dxa"/>
                </w:tcPr>
                <w:p w:rsidR="001023EF" w:rsidRPr="004019B2" w:rsidRDefault="005A0833" w:rsidP="00A91F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</w:pPr>
                  <w:r w:rsidRPr="004019B2">
                    <w:rPr>
                      <w:rFonts w:ascii="Times New Roman" w:eastAsia="Times New Roman" w:hAnsi="Times New Roman"/>
                      <w:b/>
                      <w:color w:val="212121"/>
                      <w:sz w:val="24"/>
                      <w:szCs w:val="24"/>
                      <w:lang w:val="kk-KZ"/>
                    </w:rPr>
                    <w:t>Термохимиялық теңдеу</w:t>
                  </w:r>
                </w:p>
              </w:tc>
            </w:tr>
          </w:tbl>
          <w:p w:rsidR="00D93341" w:rsidRPr="000F2A05" w:rsidRDefault="00D93341" w:rsidP="00A91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</w:p>
        </w:tc>
      </w:tr>
      <w:tr w:rsidR="00D93341" w:rsidRPr="00F349B4" w:rsidTr="00CC38F3">
        <w:trPr>
          <w:cantSplit/>
          <w:trHeight w:val="345"/>
        </w:trPr>
        <w:tc>
          <w:tcPr>
            <w:tcW w:w="12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93341" w:rsidRDefault="00D93341" w:rsidP="00A91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</w:pPr>
            <w:r w:rsidRPr="000F2A05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  <w:t>Тәрбиелік құндылықтар</w:t>
            </w:r>
          </w:p>
          <w:p w:rsidR="00D93341" w:rsidRPr="00F349B4" w:rsidRDefault="00D93341" w:rsidP="00A91FDC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</w:rPr>
            </w:pPr>
            <w:r w:rsidRPr="00F349B4">
              <w:rPr>
                <w:rFonts w:ascii="Times New Roman" w:hAnsi="Times New Roman"/>
                <w:b/>
                <w:sz w:val="24"/>
              </w:rPr>
              <w:t>Привитие ценностей</w:t>
            </w:r>
          </w:p>
          <w:p w:rsidR="00D93341" w:rsidRPr="000F2A05" w:rsidRDefault="00D93341" w:rsidP="00A91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</w:p>
          <w:p w:rsidR="00D93341" w:rsidRPr="00F349B4" w:rsidRDefault="00D93341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1A24" w:rsidRPr="00F17B08" w:rsidRDefault="00BE1A24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63CA">
              <w:rPr>
                <w:rFonts w:ascii="Times New Roman" w:hAnsi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 w:rsidRPr="001E63CA">
              <w:rPr>
                <w:rFonts w:ascii="Times New Roman" w:hAnsi="Times New Roman"/>
                <w:sz w:val="24"/>
                <w:szCs w:val="24"/>
              </w:rPr>
              <w:t>Мәңгілі</w:t>
            </w:r>
            <w:proofErr w:type="gramStart"/>
            <w:r w:rsidRPr="001E63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1E63CA">
              <w:rPr>
                <w:rFonts w:ascii="Times New Roman" w:hAnsi="Times New Roman"/>
                <w:sz w:val="24"/>
                <w:szCs w:val="24"/>
              </w:rPr>
              <w:t xml:space="preserve"> ел»: </w:t>
            </w:r>
            <w:r w:rsidRPr="00F17B0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глобальное участие страны в решении общ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емировых и региональных проблем </w:t>
            </w:r>
            <w:r w:rsidRPr="00F17B08">
              <w:rPr>
                <w:rFonts w:ascii="Times New Roman" w:hAnsi="Times New Roman"/>
                <w:b/>
                <w:sz w:val="24"/>
                <w:szCs w:val="24"/>
              </w:rPr>
              <w:t>(ценность 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«Казахстанский патриотизм и гражданственная ответственность, уважение, сотрудничество, открытость». </w:t>
            </w:r>
          </w:p>
          <w:p w:rsidR="00D93341" w:rsidRPr="00F349B4" w:rsidRDefault="00BE1A24" w:rsidP="00A91F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Уважение, терпимость, толерантность.</w:t>
            </w:r>
          </w:p>
        </w:tc>
      </w:tr>
      <w:tr w:rsidR="00D93341" w:rsidRPr="00F349B4" w:rsidTr="00CC38F3">
        <w:trPr>
          <w:cantSplit/>
          <w:trHeight w:val="708"/>
        </w:trPr>
        <w:tc>
          <w:tcPr>
            <w:tcW w:w="12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93341" w:rsidRDefault="00D93341" w:rsidP="00A91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</w:pPr>
            <w:r w:rsidRPr="000F2A05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  <w:t>Пәнаралық байланыс</w:t>
            </w:r>
          </w:p>
          <w:p w:rsidR="00D93341" w:rsidRPr="00B57CE0" w:rsidRDefault="00D93341" w:rsidP="00A91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  <w:t>Медпредметная связь:</w:t>
            </w:r>
          </w:p>
        </w:tc>
        <w:tc>
          <w:tcPr>
            <w:tcW w:w="37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93341" w:rsidRPr="00F349B4" w:rsidRDefault="00BE1A24" w:rsidP="00A91F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Естествознание, физика, биология, информатика, математика, литература</w:t>
            </w:r>
          </w:p>
        </w:tc>
      </w:tr>
      <w:tr w:rsidR="00D93341" w:rsidRPr="00F349B4" w:rsidTr="00CC38F3">
        <w:trPr>
          <w:cantSplit/>
          <w:trHeight w:val="82"/>
        </w:trPr>
        <w:tc>
          <w:tcPr>
            <w:tcW w:w="12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93341" w:rsidRDefault="00D93341" w:rsidP="00A91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</w:pPr>
            <w:r w:rsidRPr="000F2A05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  <w:t>Алдыңғы білім</w:t>
            </w:r>
          </w:p>
          <w:p w:rsidR="00D93341" w:rsidRPr="00F349B4" w:rsidRDefault="00D93341" w:rsidP="00A91FD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lang w:val="kk-KZ"/>
              </w:rPr>
              <w:t>Предшествующие знания</w:t>
            </w:r>
          </w:p>
        </w:tc>
        <w:tc>
          <w:tcPr>
            <w:tcW w:w="374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93341" w:rsidRPr="00F349B4" w:rsidRDefault="00BE1A24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E63CA">
              <w:rPr>
                <w:rFonts w:ascii="Times New Roman" w:hAnsi="Times New Roman"/>
                <w:sz w:val="24"/>
                <w:szCs w:val="24"/>
              </w:rPr>
              <w:t>Химия 7 класс «Признаки химических реакций»</w:t>
            </w:r>
            <w:r>
              <w:rPr>
                <w:rFonts w:ascii="Times New Roman" w:hAnsi="Times New Roman"/>
                <w:sz w:val="24"/>
                <w:szCs w:val="24"/>
              </w:rPr>
              <w:t>, «Состав воздуха»</w:t>
            </w:r>
            <w:r w:rsidRPr="001E63CA">
              <w:rPr>
                <w:rFonts w:ascii="Times New Roman" w:hAnsi="Times New Roman"/>
                <w:sz w:val="24"/>
                <w:szCs w:val="24"/>
              </w:rPr>
              <w:t xml:space="preserve">, Химия 8 класс </w:t>
            </w:r>
            <w:r>
              <w:rPr>
                <w:rFonts w:ascii="Times New Roman" w:hAnsi="Times New Roman"/>
                <w:sz w:val="24"/>
                <w:szCs w:val="24"/>
              </w:rPr>
              <w:t>«Химические реакции в природе», «Горение топлива и выделение энергии».</w:t>
            </w:r>
          </w:p>
        </w:tc>
      </w:tr>
      <w:tr w:rsidR="00D93341" w:rsidRPr="00F349B4" w:rsidTr="00CC38F3">
        <w:trPr>
          <w:trHeight w:val="134"/>
        </w:trPr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D93341" w:rsidRDefault="00D93341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93341" w:rsidRPr="00F349B4" w:rsidRDefault="00D93341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D93341" w:rsidRPr="00F349B4" w:rsidTr="00CC38F3">
        <w:trPr>
          <w:trHeight w:val="302"/>
        </w:trPr>
        <w:tc>
          <w:tcPr>
            <w:tcW w:w="81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93341" w:rsidRPr="00F349B4" w:rsidRDefault="00D93341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барысы:</w:t>
            </w:r>
          </w:p>
          <w:p w:rsidR="00D93341" w:rsidRPr="00F349B4" w:rsidRDefault="00D93341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sz w:val="24"/>
                <w:szCs w:val="24"/>
                <w:lang w:val="en-US"/>
              </w:rPr>
              <w:t>Move of the lesson</w:t>
            </w:r>
            <w:r w:rsidRPr="00F349B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1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93341" w:rsidRPr="000F2A05" w:rsidRDefault="0050498E" w:rsidP="00A91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  <w:t xml:space="preserve">Сабаққа </w:t>
            </w:r>
            <w:r w:rsidR="00D93341" w:rsidRPr="000F2A05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  <w:t>жоспарланған жаттығулар түрлері:</w:t>
            </w:r>
          </w:p>
          <w:p w:rsidR="00D93341" w:rsidRPr="000F2A05" w:rsidRDefault="00D93341" w:rsidP="00A91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</w:pPr>
            <w:r w:rsidRPr="00F349B4">
              <w:rPr>
                <w:rFonts w:ascii="Times New Roman" w:hAnsi="Times New Roman"/>
                <w:sz w:val="24"/>
                <w:szCs w:val="24"/>
                <w:lang w:val="kk-KZ"/>
              </w:rPr>
              <w:t>Tasks and exercises</w:t>
            </w:r>
            <w:r w:rsidRPr="000F2A05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10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93341" w:rsidRPr="00F349B4" w:rsidRDefault="00D93341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тар:</w:t>
            </w:r>
          </w:p>
          <w:p w:rsidR="00D93341" w:rsidRPr="00F349B4" w:rsidRDefault="00D93341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F349B4">
              <w:rPr>
                <w:rFonts w:ascii="Times New Roman" w:hAnsi="Times New Roman"/>
                <w:sz w:val="24"/>
                <w:szCs w:val="24"/>
                <w:lang w:val="en-US"/>
              </w:rPr>
              <w:t>Pesurse</w:t>
            </w:r>
            <w:proofErr w:type="spellEnd"/>
            <w:r w:rsidRPr="00F349B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D93341" w:rsidRPr="00F349B4" w:rsidTr="00CC38F3">
        <w:trPr>
          <w:trHeight w:val="232"/>
        </w:trPr>
        <w:tc>
          <w:tcPr>
            <w:tcW w:w="81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93341" w:rsidRPr="00F349B4" w:rsidRDefault="00D93341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0F2A05">
              <w:rPr>
                <w:rFonts w:ascii="Times New Roman" w:hAnsi="Times New Roman"/>
                <w:b/>
                <w:sz w:val="24"/>
                <w:szCs w:val="24"/>
              </w:rPr>
              <w:t>Ұйымдастыру</w:t>
            </w:r>
            <w:proofErr w:type="spellEnd"/>
            <w:r w:rsidRPr="000F2A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F2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кезеңі. </w:t>
            </w:r>
            <w:r w:rsidRPr="00F34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rganizational moment</w:t>
            </w:r>
          </w:p>
          <w:p w:rsidR="00D93341" w:rsidRPr="00F349B4" w:rsidRDefault="00D93341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9B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F349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9B4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D93341" w:rsidRPr="00F349B4" w:rsidRDefault="00D93341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017EB" w:rsidRPr="00F349B4" w:rsidRDefault="00D93341" w:rsidP="00A91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Эмоциональный настрой на хорошее на</w:t>
            </w:r>
            <w:r w:rsidRPr="00F349B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строение,</w:t>
            </w:r>
            <w:r w:rsidRPr="00F349B4">
              <w:rPr>
                <w:rFonts w:ascii="Times New Roman" w:hAnsi="Times New Roman"/>
                <w:b/>
                <w:sz w:val="24"/>
                <w:szCs w:val="24"/>
              </w:rPr>
              <w:t xml:space="preserve"> взаимовыручку и помощь.</w:t>
            </w:r>
            <w:r w:rsidR="00A017EB" w:rsidRPr="00A9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7EB" w:rsidRPr="00102CC4" w:rsidRDefault="00A017EB" w:rsidP="00A91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afternoon dear children! </w:t>
            </w:r>
          </w:p>
          <w:p w:rsidR="00A017EB" w:rsidRPr="00F349B4" w:rsidRDefault="00A017EB" w:rsidP="00A9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49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I’m very glad to see you! How are you today? </w:t>
            </w:r>
          </w:p>
          <w:p w:rsidR="00D93341" w:rsidRPr="00F349B4" w:rsidRDefault="00A017EB" w:rsidP="00A9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What date is it today? Who is absent today? </w:t>
            </w:r>
          </w:p>
          <w:p w:rsidR="00D93341" w:rsidRPr="00A91FDC" w:rsidRDefault="005169FA" w:rsidP="00A91FD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1F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proofErr w:type="gramStart"/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 w:rsidRPr="00A91F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A91F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</w:t>
            </w:r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A91F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группы (</w:t>
            </w:r>
            <w:proofErr w:type="spellStart"/>
            <w:r w:rsidRPr="00A91F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Кисл</w:t>
            </w:r>
            <w:proofErr w:type="spellEnd"/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A91F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A91F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 и в</w:t>
            </w:r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A91F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да), при п</w:t>
            </w:r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A91F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A91F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щи к</w:t>
            </w:r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Start"/>
            <w:r w:rsidRPr="00A91F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ртин</w:t>
            </w:r>
            <w:proofErr w:type="spellEnd"/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A91F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93341" w:rsidRPr="00F349B4" w:rsidRDefault="00D93341" w:rsidP="00A91FDC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D93341" w:rsidRPr="00F349B4" w:rsidRDefault="00D93341" w:rsidP="00A91FDC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D93341" w:rsidRPr="005169FA" w:rsidRDefault="00D93341" w:rsidP="00A91FDC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F349B4">
              <w:rPr>
                <w:sz w:val="24"/>
                <w:szCs w:val="24"/>
              </w:rPr>
              <w:t>Карточки для деления на группы</w:t>
            </w:r>
          </w:p>
        </w:tc>
      </w:tr>
      <w:tr w:rsidR="00CC38F3" w:rsidRPr="00F349B4" w:rsidTr="00CC38F3">
        <w:trPr>
          <w:trHeight w:val="884"/>
        </w:trPr>
        <w:tc>
          <w:tcPr>
            <w:tcW w:w="81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бөлім:</w:t>
            </w:r>
          </w:p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Main part:</w:t>
            </w:r>
          </w:p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B4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1A24" w:rsidRPr="00DF7FEB" w:rsidRDefault="00BE1A24" w:rsidP="00A91FDC">
            <w:pPr>
              <w:pStyle w:val="a9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6342CC">
              <w:rPr>
                <w:b/>
                <w:color w:val="000000"/>
              </w:rPr>
              <w:t>Стадия Вызова</w:t>
            </w:r>
            <w:r w:rsidR="0050498E">
              <w:rPr>
                <w:b/>
                <w:color w:val="000000"/>
                <w:lang w:val="kk-KZ"/>
              </w:rPr>
              <w:t xml:space="preserve"> </w:t>
            </w:r>
            <w:r w:rsidR="00DF7FEB">
              <w:rPr>
                <w:b/>
                <w:color w:val="000000"/>
                <w:lang w:val="kk-KZ"/>
              </w:rPr>
              <w:t>Stage Call</w:t>
            </w:r>
          </w:p>
          <w:p w:rsidR="00BE1A24" w:rsidRDefault="00BE1A24" w:rsidP="00A91FD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Демонстрация</w:t>
            </w:r>
            <w:proofErr w:type="spellEnd"/>
          </w:p>
          <w:p w:rsidR="00BE1A24" w:rsidRPr="00691FD4" w:rsidRDefault="00BE1A24" w:rsidP="00A91FD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NaOH+HCl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→ NaCl+H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:rsidR="00BE1A24" w:rsidRPr="00691FD4" w:rsidRDefault="00BE1A24" w:rsidP="00A91FD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SCN+Ba(OH)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→ NH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+H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                </w:t>
            </w:r>
          </w:p>
          <w:p w:rsidR="00BE1A24" w:rsidRPr="00DF7FEB" w:rsidRDefault="00BE1A24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91F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91FD4">
              <w:rPr>
                <w:rFonts w:ascii="Times New Roman" w:hAnsi="Times New Roman"/>
                <w:b/>
                <w:sz w:val="24"/>
                <w:szCs w:val="24"/>
              </w:rPr>
              <w:t>Проблемный</w:t>
            </w:r>
            <w:r w:rsidRPr="00A91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91FD4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  <w:r w:rsidRPr="00A91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DF7F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The problematic issue:</w:t>
            </w:r>
          </w:p>
          <w:p w:rsidR="00BE1A24" w:rsidRDefault="00BE1A24" w:rsidP="00A91FDC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B93DBF">
              <w:t xml:space="preserve">О чем же пойдет речь на сегодняшнем уроке? </w:t>
            </w:r>
          </w:p>
          <w:p w:rsidR="00DF7FEB" w:rsidRPr="00DF7FEB" w:rsidRDefault="00DF7FEB" w:rsidP="00A91FDC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What will be discussed at today's lesson?</w:t>
            </w:r>
          </w:p>
          <w:p w:rsidR="00BE1A24" w:rsidRPr="00A91FDC" w:rsidRDefault="00BE1A24" w:rsidP="00A91FDC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BE1A24" w:rsidRPr="00F45EF8" w:rsidRDefault="00BE1A24" w:rsidP="00A91FD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F45E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ченики ставят смарт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ц</w:t>
            </w:r>
            <w:r w:rsidRPr="00F45EF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ели. Каждый ученик ставит для себя 1 достижимую цель.</w:t>
            </w:r>
          </w:p>
          <w:p w:rsidR="00BE1A24" w:rsidRPr="00DF7FEB" w:rsidRDefault="00BE1A24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42CC">
              <w:rPr>
                <w:rFonts w:ascii="Times New Roman" w:hAnsi="Times New Roman"/>
                <w:b/>
                <w:sz w:val="24"/>
                <w:szCs w:val="24"/>
              </w:rPr>
              <w:t>Осмысление</w:t>
            </w:r>
            <w:r w:rsidR="00DF7F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proofErr w:type="spellStart"/>
            <w:r w:rsidR="00DF7FEB">
              <w:rPr>
                <w:rFonts w:ascii="Times New Roman" w:hAnsi="Times New Roman"/>
                <w:b/>
                <w:sz w:val="24"/>
                <w:szCs w:val="24"/>
              </w:rPr>
              <w:t>Understanding</w:t>
            </w:r>
            <w:proofErr w:type="spellEnd"/>
          </w:p>
          <w:p w:rsidR="00DF7FEB" w:rsidRDefault="00BE1A24" w:rsidP="00A91F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видеоролика «Экзо и эндотермические реакции» </w:t>
            </w:r>
            <w:r w:rsidRPr="002171C5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увиденного (приложение 1)</w:t>
            </w:r>
          </w:p>
          <w:p w:rsidR="00BE1A24" w:rsidRPr="00A91FDC" w:rsidRDefault="00DF7FEB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7F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1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videoclip</w:t>
            </w:r>
            <w:proofErr w:type="spellEnd"/>
            <w:r w:rsidRPr="00A91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viewing "Exo and endothermic reaction discussion seen (annex 1)</w:t>
            </w:r>
          </w:p>
          <w:p w:rsidR="00BE1A24" w:rsidRDefault="00BE1A24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42CC">
              <w:rPr>
                <w:rFonts w:ascii="Times New Roman" w:hAnsi="Times New Roman"/>
                <w:b/>
                <w:sz w:val="24"/>
                <w:szCs w:val="24"/>
              </w:rPr>
              <w:t>Работа 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599C">
              <w:rPr>
                <w:rFonts w:ascii="Times New Roman" w:hAnsi="Times New Roman"/>
                <w:b/>
              </w:rPr>
              <w:t>Стратегия «Создание постера»</w:t>
            </w:r>
            <w:r w:rsidRPr="003F59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7FEB" w:rsidRPr="00DF7FEB" w:rsidRDefault="00DF7FEB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Teamwork poster Creation strategy:</w:t>
            </w:r>
          </w:p>
          <w:p w:rsidR="00A91FDC" w:rsidRDefault="00BE1A24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1.Задание </w:t>
            </w:r>
          </w:p>
          <w:p w:rsidR="00DF7FEB" w:rsidRDefault="00DF7FEB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Job</w:t>
            </w:r>
            <w:r w:rsidRPr="009047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E1A24" w:rsidRDefault="00DF7FEB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</w:t>
            </w:r>
            <w:r w:rsidR="00BE1A24" w:rsidRPr="009047DA">
              <w:rPr>
                <w:rFonts w:ascii="Times New Roman" w:hAnsi="Times New Roman"/>
                <w:sz w:val="24"/>
                <w:szCs w:val="24"/>
                <w:lang w:val="kk-KZ"/>
              </w:rPr>
              <w:t>1 группа: Экзотермические реакции</w:t>
            </w:r>
          </w:p>
          <w:p w:rsidR="00DF7FEB" w:rsidRPr="009047DA" w:rsidRDefault="00DF7FEB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group: exothermic reactions</w:t>
            </w:r>
          </w:p>
          <w:p w:rsidR="00BE1A24" w:rsidRDefault="00BE1A24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47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2 группа: Эндотермические реакции</w:t>
            </w:r>
          </w:p>
          <w:p w:rsidR="00DF7FEB" w:rsidRDefault="00DF7FEB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Group 2: Endothermic reactions</w:t>
            </w:r>
          </w:p>
          <w:p w:rsidR="00BE1A24" w:rsidRDefault="00BE1A24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3 группа: Тепловой эффект хим. </w:t>
            </w:r>
            <w:r w:rsidR="00DF7FEB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еакции</w:t>
            </w:r>
          </w:p>
          <w:p w:rsidR="00DF7FEB" w:rsidRPr="009047DA" w:rsidRDefault="00DF7FEB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Group 3: thermal effect him. reaction</w:t>
            </w:r>
          </w:p>
          <w:p w:rsidR="00BE1A24" w:rsidRDefault="00BE1A24" w:rsidP="00A9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047DA">
              <w:rPr>
                <w:rFonts w:ascii="Times New Roman" w:hAnsi="Times New Roman"/>
                <w:sz w:val="24"/>
                <w:szCs w:val="24"/>
                <w:lang w:val="kk-KZ"/>
              </w:rPr>
              <w:t>ФО: Группы оценивают постеры с помощью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73AC8">
              <w:rPr>
                <w:rFonts w:ascii="Times New Roman" w:hAnsi="Times New Roman"/>
                <w:sz w:val="24"/>
                <w:szCs w:val="24"/>
                <w:lang w:val="kk-KZ"/>
              </w:rPr>
              <w:t>формативного оценивания «Две звезды  и одно пожелание»</w:t>
            </w:r>
          </w:p>
          <w:p w:rsidR="00BE1A24" w:rsidRDefault="00BE1A24" w:rsidP="00A91FD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«Море вопросов»</w:t>
            </w:r>
            <w:r w:rsidR="00DF7F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«More issues»</w:t>
            </w:r>
          </w:p>
          <w:p w:rsidR="00DF7FEB" w:rsidRDefault="00BE1A24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Каждая группа за 2 мин. должна составить не менее 3 вопросов по теме.</w:t>
            </w:r>
          </w:p>
          <w:p w:rsidR="00BE1A24" w:rsidRDefault="00DF7FEB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Each group for 2 min. should be at least 3 questions on the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subject.</w:t>
            </w:r>
          </w:p>
          <w:p w:rsidR="00BE1A24" w:rsidRPr="009047DA" w:rsidRDefault="00BE1A24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 «Оценивание в группах»</w:t>
            </w:r>
            <w:r w:rsidR="00DF7F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FD "Estimation group</w:t>
            </w:r>
          </w:p>
          <w:p w:rsidR="00BE1A24" w:rsidRPr="00DF7FEB" w:rsidRDefault="00BE1A24" w:rsidP="00A91FD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63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узыкальная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F7F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 </w:t>
            </w:r>
            <w:r w:rsidR="00DF7F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Musical fizminutka.</w:t>
            </w:r>
          </w:p>
          <w:p w:rsidR="00BE1A24" w:rsidRDefault="00BE1A24" w:rsidP="00A91FD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42CC"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  <w:proofErr w:type="spellEnd"/>
            <w:r w:rsidRPr="006342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2C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spellEnd"/>
          </w:p>
          <w:p w:rsidR="00BE1A24" w:rsidRDefault="00BE1A24" w:rsidP="00A91FDC">
            <w:pPr>
              <w:pStyle w:val="a3"/>
              <w:spacing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F7F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F7FEB" w:rsidRPr="00DF7FEB" w:rsidRDefault="00DF7FEB" w:rsidP="00A91FDC">
            <w:pPr>
              <w:pStyle w:val="a3"/>
              <w:spacing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Dock learned "chemical laboratory"</w:t>
            </w:r>
          </w:p>
          <w:p w:rsidR="00DF7FEB" w:rsidRDefault="00BE1A24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1.Учащиеся в парах выполняют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Лабораторную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опыт №4 «Химические реакции, сопровождающиеся изменением энергии»</w:t>
            </w:r>
          </w:p>
          <w:p w:rsidR="00BE1A24" w:rsidRPr="00DF7FEB" w:rsidRDefault="00DF7FEB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1. students in pairs perform Laboratory experiences no. 4 "chemical reactions, accompanied by a change of energy»</w:t>
            </w:r>
          </w:p>
          <w:p w:rsidR="00BE1A24" w:rsidRPr="00A91FDC" w:rsidRDefault="00BE1A24" w:rsidP="00A91F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DAA"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</w:t>
            </w:r>
            <w:r w:rsidR="00DF7F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Health and safety training is conducted.</w:t>
            </w:r>
          </w:p>
          <w:p w:rsidR="00BE1A24" w:rsidRPr="00DF7FEB" w:rsidRDefault="00BE1A24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работы:</w:t>
            </w:r>
            <w:r w:rsidR="00DF7F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Progress:</w:t>
            </w:r>
          </w:p>
          <w:p w:rsidR="00BE1A24" w:rsidRDefault="00BE1A24" w:rsidP="00A91FD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свои наблюдения, и сделайте выводы.</w:t>
            </w:r>
          </w:p>
          <w:p w:rsidR="00A91FDC" w:rsidRPr="005A4101" w:rsidRDefault="005A4101" w:rsidP="00A91FD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Registrare le vostre osservazioni e trarre conclusioni</w:t>
            </w:r>
          </w:p>
          <w:tbl>
            <w:tblPr>
              <w:tblW w:w="6058" w:type="dxa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701"/>
              <w:gridCol w:w="2940"/>
            </w:tblGrid>
            <w:tr w:rsidR="00BE1A24" w:rsidRPr="00C726D5" w:rsidTr="00BE1A24">
              <w:tc>
                <w:tcPr>
                  <w:tcW w:w="1417" w:type="dxa"/>
                </w:tcPr>
                <w:p w:rsidR="00BE1A24" w:rsidRDefault="00BE1A24" w:rsidP="00A91FD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E1A24">
                    <w:rPr>
                      <w:rFonts w:ascii="Times New Roman" w:hAnsi="Times New Roman"/>
                      <w:sz w:val="24"/>
                      <w:szCs w:val="24"/>
                    </w:rPr>
                    <w:t>Что делал</w:t>
                  </w:r>
                </w:p>
                <w:p w:rsidR="005A4101" w:rsidRPr="005A4101" w:rsidRDefault="005A4101" w:rsidP="00A91FD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Che ha fatto</w:t>
                  </w:r>
                </w:p>
              </w:tc>
              <w:tc>
                <w:tcPr>
                  <w:tcW w:w="1701" w:type="dxa"/>
                </w:tcPr>
                <w:p w:rsidR="00BE1A24" w:rsidRDefault="00BE1A24" w:rsidP="00A91FD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E1A24">
                    <w:rPr>
                      <w:rFonts w:ascii="Times New Roman" w:hAnsi="Times New Roman"/>
                      <w:sz w:val="24"/>
                      <w:szCs w:val="24"/>
                    </w:rPr>
                    <w:t>Что наблюдал</w:t>
                  </w:r>
                </w:p>
                <w:p w:rsidR="005A4101" w:rsidRPr="005A4101" w:rsidRDefault="005A4101" w:rsidP="00A91FD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Che ho guardato</w:t>
                  </w:r>
                </w:p>
              </w:tc>
              <w:tc>
                <w:tcPr>
                  <w:tcW w:w="2940" w:type="dxa"/>
                </w:tcPr>
                <w:p w:rsidR="00BE1A24" w:rsidRDefault="00BE1A24" w:rsidP="00A91FD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E1A24">
                    <w:rPr>
                      <w:rFonts w:ascii="Times New Roman" w:hAnsi="Times New Roman"/>
                      <w:sz w:val="24"/>
                      <w:szCs w:val="24"/>
                    </w:rPr>
                    <w:t>Уравнение</w:t>
                  </w:r>
                  <w:r w:rsidRPr="00A91FD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1A24">
                    <w:rPr>
                      <w:rFonts w:ascii="Times New Roman" w:hAnsi="Times New Roman"/>
                      <w:sz w:val="24"/>
                      <w:szCs w:val="24"/>
                    </w:rPr>
                    <w:t>реакции</w:t>
                  </w:r>
                  <w:r w:rsidRPr="00A91FD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1A2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91FD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1A24">
                    <w:rPr>
                      <w:rFonts w:ascii="Times New Roman" w:hAnsi="Times New Roman"/>
                      <w:sz w:val="24"/>
                      <w:szCs w:val="24"/>
                    </w:rPr>
                    <w:t>вывод</w:t>
                  </w:r>
                </w:p>
                <w:p w:rsidR="005A4101" w:rsidRPr="005A4101" w:rsidRDefault="005A4101" w:rsidP="00A91FD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Health and safety training is conducted.</w:t>
                  </w:r>
                </w:p>
              </w:tc>
            </w:tr>
            <w:tr w:rsidR="00BE1A24" w:rsidRPr="00C726D5" w:rsidTr="00BE1A24">
              <w:tc>
                <w:tcPr>
                  <w:tcW w:w="1417" w:type="dxa"/>
                </w:tcPr>
                <w:p w:rsidR="00BE1A24" w:rsidRPr="00A91FDC" w:rsidRDefault="00BE1A24" w:rsidP="00A91FDC">
                  <w:pPr>
                    <w:spacing w:line="240" w:lineRule="auto"/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BE1A24" w:rsidRPr="00A91FDC" w:rsidRDefault="00BE1A24" w:rsidP="00A91FDC">
                  <w:pPr>
                    <w:spacing w:line="240" w:lineRule="auto"/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40" w:type="dxa"/>
                </w:tcPr>
                <w:p w:rsidR="00BE1A24" w:rsidRPr="00A91FDC" w:rsidRDefault="00BE1A24" w:rsidP="00A91FDC">
                  <w:pPr>
                    <w:spacing w:line="240" w:lineRule="auto"/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BE1A24" w:rsidRDefault="00BE1A24" w:rsidP="00A91FD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4101" w:rsidRPr="0050498E" w:rsidRDefault="00BE1A24" w:rsidP="0050498E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Дескрипторы:</w:t>
            </w:r>
          </w:p>
        </w:tc>
        <w:tc>
          <w:tcPr>
            <w:tcW w:w="10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C38F3" w:rsidRPr="0050498E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F3" w:rsidRPr="00754F79" w:rsidRDefault="00CC38F3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proofErr w:type="gramStart"/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gramEnd"/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йдовая</w:t>
            </w:r>
            <w:proofErr w:type="spellEnd"/>
            <w:r w:rsidRPr="00754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прeзентация</w:t>
            </w:r>
            <w:proofErr w:type="spellEnd"/>
            <w:r w:rsidRPr="00754F7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C38F3" w:rsidRPr="00754F79" w:rsidRDefault="00CC38F3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4F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Источник задания-учебник </w:t>
            </w:r>
            <w:r w:rsidRPr="00754F79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754F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класса по химии.</w:t>
            </w:r>
          </w:p>
          <w:p w:rsidR="00CC38F3" w:rsidRPr="00754F79" w:rsidRDefault="00CC38F3" w:rsidP="00A91F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C38F3" w:rsidRPr="00F349B4" w:rsidRDefault="00CC38F3" w:rsidP="00A91F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16"/>
                <w:lang w:val="kk-KZ"/>
              </w:rPr>
            </w:pPr>
          </w:p>
        </w:tc>
      </w:tr>
      <w:tr w:rsidR="00CC38F3" w:rsidRPr="00F349B4" w:rsidTr="00CC38F3">
        <w:trPr>
          <w:trHeight w:val="1873"/>
        </w:trPr>
        <w:tc>
          <w:tcPr>
            <w:tcW w:w="81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Сабақты бекіту</w:t>
            </w:r>
          </w:p>
          <w:p w:rsidR="00CC38F3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sz w:val="24"/>
                <w:szCs w:val="24"/>
                <w:lang w:val="kk-KZ"/>
              </w:rPr>
              <w:t>Assigning a lesson</w:t>
            </w:r>
          </w:p>
          <w:p w:rsidR="00CC38F3" w:rsidRPr="00CC38F3" w:rsidRDefault="00CC38F3" w:rsidP="00A91FDC">
            <w:pPr>
              <w:tabs>
                <w:tab w:val="left" w:pos="145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C38F3" w:rsidRPr="00CC38F3" w:rsidRDefault="00CC38F3" w:rsidP="00A91F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F17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DF7FEB" w:rsidRPr="000623A3" w:rsidRDefault="00DF7FEB" w:rsidP="00A91F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5D3">
              <w:rPr>
                <w:rFonts w:ascii="Times New Roman" w:hAnsi="Times New Roman"/>
                <w:b/>
                <w:sz w:val="24"/>
                <w:szCs w:val="24"/>
              </w:rPr>
              <w:t>Для всех учащихся</w:t>
            </w:r>
            <w:r w:rsidRPr="000623A3">
              <w:rPr>
                <w:rFonts w:ascii="Times New Roman" w:hAnsi="Times New Roman"/>
                <w:sz w:val="24"/>
                <w:szCs w:val="24"/>
              </w:rPr>
              <w:t>§, вопр.1,2</w:t>
            </w:r>
          </w:p>
          <w:p w:rsidR="00A91FDC" w:rsidRDefault="00DF7FEB" w:rsidP="00A91F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3A3">
              <w:rPr>
                <w:rFonts w:ascii="Times New Roman" w:hAnsi="Times New Roman"/>
                <w:b/>
                <w:sz w:val="24"/>
                <w:szCs w:val="24"/>
              </w:rPr>
              <w:t>Для большинства учащихся</w:t>
            </w:r>
            <w:r w:rsidR="00A91FDC">
              <w:rPr>
                <w:rFonts w:ascii="Times New Roman" w:hAnsi="Times New Roman"/>
                <w:sz w:val="24"/>
                <w:szCs w:val="24"/>
              </w:rPr>
              <w:t xml:space="preserve">§, вопр.1, </w:t>
            </w:r>
            <w:proofErr w:type="spellStart"/>
            <w:proofErr w:type="gramStart"/>
            <w:r w:rsidR="00A91FDC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A91FDC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  <w:p w:rsidR="00CC38F3" w:rsidRPr="00A91FDC" w:rsidRDefault="00DF7FEB" w:rsidP="00A91F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3A3">
              <w:rPr>
                <w:rFonts w:ascii="Times New Roman" w:hAnsi="Times New Roman"/>
                <w:b/>
                <w:sz w:val="24"/>
                <w:szCs w:val="24"/>
              </w:rPr>
              <w:t>Для некоторых учащихся</w:t>
            </w:r>
            <w:r w:rsidRPr="000623A3">
              <w:rPr>
                <w:rFonts w:ascii="Times New Roman" w:hAnsi="Times New Roman"/>
                <w:sz w:val="24"/>
                <w:szCs w:val="24"/>
              </w:rPr>
              <w:t xml:space="preserve">§, вопр.1, </w:t>
            </w: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Pr="000623A3">
              <w:rPr>
                <w:rFonts w:ascii="Times New Roman" w:hAnsi="Times New Roman"/>
                <w:sz w:val="24"/>
                <w:szCs w:val="24"/>
              </w:rPr>
              <w:t xml:space="preserve"> на тему «</w:t>
            </w:r>
            <w:r w:rsidRPr="000623A3">
              <w:rPr>
                <w:rFonts w:ascii="Times New Roman" w:hAnsi="Times New Roman"/>
                <w:color w:val="000000"/>
              </w:rPr>
              <w:t>Химические процессы, происходящие в недрах Земли</w:t>
            </w:r>
            <w:proofErr w:type="gramStart"/>
            <w:r w:rsidRPr="000623A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0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C38F3" w:rsidRPr="005169FA" w:rsidRDefault="00CC38F3" w:rsidP="00A91FDC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F349B4">
              <w:rPr>
                <w:sz w:val="24"/>
                <w:szCs w:val="24"/>
              </w:rPr>
              <w:t xml:space="preserve"> </w:t>
            </w:r>
          </w:p>
        </w:tc>
      </w:tr>
      <w:tr w:rsidR="00CC38F3" w:rsidRPr="00F349B4" w:rsidTr="00CC38F3">
        <w:trPr>
          <w:trHeight w:val="34"/>
        </w:trPr>
        <w:tc>
          <w:tcPr>
            <w:tcW w:w="81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 </w:t>
            </w:r>
          </w:p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9B4">
              <w:rPr>
                <w:rFonts w:ascii="Times New Roman" w:hAnsi="Times New Roman"/>
                <w:sz w:val="24"/>
                <w:szCs w:val="24"/>
                <w:lang w:val="kk-KZ"/>
              </w:rPr>
              <w:t>Home</w:t>
            </w:r>
            <w:r w:rsidRPr="00F349B4">
              <w:rPr>
                <w:rFonts w:ascii="Times New Roman" w:hAnsi="Times New Roman"/>
                <w:sz w:val="24"/>
                <w:szCs w:val="24"/>
                <w:lang w:val="en-US"/>
              </w:rPr>
              <w:t>task</w:t>
            </w:r>
          </w:p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349B4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31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C38F3" w:rsidRPr="00F1750D" w:rsidRDefault="00CC38F3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0D">
              <w:rPr>
                <w:rFonts w:ascii="Times New Roman" w:hAnsi="Times New Roman"/>
                <w:sz w:val="24"/>
                <w:szCs w:val="24"/>
              </w:rPr>
              <w:t>Домашние задание параграф учебника и карточки с заданиями</w:t>
            </w:r>
          </w:p>
          <w:p w:rsidR="00E258B0" w:rsidRDefault="00CC38F3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750D"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Pr="00A91F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750D">
              <w:rPr>
                <w:rFonts w:ascii="Times New Roman" w:hAnsi="Times New Roman"/>
                <w:sz w:val="24"/>
                <w:szCs w:val="24"/>
              </w:rPr>
              <w:t>с</w:t>
            </w:r>
            <w:r w:rsidRPr="00A91F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750D">
              <w:rPr>
                <w:rFonts w:ascii="Times New Roman" w:hAnsi="Times New Roman"/>
                <w:sz w:val="24"/>
                <w:szCs w:val="24"/>
              </w:rPr>
              <w:t>заданиями</w:t>
            </w:r>
            <w:r w:rsidR="00E258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C38F3" w:rsidRPr="00E258B0" w:rsidRDefault="00E258B0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Home job paragraph tutorial and cards with cards jobs jobs</w:t>
            </w:r>
          </w:p>
          <w:p w:rsidR="00CC38F3" w:rsidRPr="0050498E" w:rsidRDefault="00CC38F3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0D">
              <w:rPr>
                <w:rFonts w:ascii="Times New Roman" w:hAnsi="Times New Roman"/>
                <w:sz w:val="24"/>
                <w:szCs w:val="24"/>
              </w:rPr>
              <w:t>Дескриптор</w:t>
            </w:r>
          </w:p>
          <w:p w:rsidR="00CC38F3" w:rsidRPr="00F1750D" w:rsidRDefault="00CC38F3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0D">
              <w:rPr>
                <w:rFonts w:ascii="Times New Roman" w:hAnsi="Times New Roman"/>
                <w:sz w:val="24"/>
                <w:szCs w:val="24"/>
              </w:rPr>
              <w:t>- вычисляет количество вещества по известному объему газа</w:t>
            </w:r>
          </w:p>
          <w:p w:rsidR="00CC38F3" w:rsidRPr="00F1750D" w:rsidRDefault="00CC38F3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0D">
              <w:rPr>
                <w:rFonts w:ascii="Times New Roman" w:hAnsi="Times New Roman"/>
                <w:sz w:val="24"/>
                <w:szCs w:val="24"/>
              </w:rPr>
              <w:t xml:space="preserve">-  вычисляет объем газа  по известному количеству вещества </w:t>
            </w:r>
          </w:p>
          <w:p w:rsidR="00CC38F3" w:rsidRPr="00F1750D" w:rsidRDefault="00CC38F3" w:rsidP="00A9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0D">
              <w:rPr>
                <w:rFonts w:ascii="Times New Roman" w:hAnsi="Times New Roman"/>
                <w:sz w:val="24"/>
                <w:szCs w:val="24"/>
              </w:rPr>
              <w:t>-  вычисляет количество вещества по известной массе соединения</w:t>
            </w:r>
          </w:p>
          <w:p w:rsidR="00CC38F3" w:rsidRPr="00F349B4" w:rsidRDefault="00CC38F3" w:rsidP="00A91F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750D">
              <w:rPr>
                <w:rFonts w:ascii="Times New Roman" w:hAnsi="Times New Roman"/>
                <w:sz w:val="24"/>
                <w:szCs w:val="24"/>
              </w:rPr>
              <w:t>-  вычисляет массу соединения по известному количеству вещества</w:t>
            </w:r>
          </w:p>
        </w:tc>
        <w:tc>
          <w:tcPr>
            <w:tcW w:w="10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C38F3" w:rsidRPr="00F349B4" w:rsidTr="00A91FDC">
        <w:trPr>
          <w:trHeight w:val="1084"/>
        </w:trPr>
        <w:tc>
          <w:tcPr>
            <w:tcW w:w="81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C38F3" w:rsidRPr="00A91FDC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91FDC">
              <w:rPr>
                <w:rFonts w:ascii="Times New Roman" w:hAnsi="Times New Roman"/>
                <w:b/>
                <w:szCs w:val="24"/>
                <w:lang w:val="kk-KZ"/>
              </w:rPr>
              <w:lastRenderedPageBreak/>
              <w:t>Қорытынды</w:t>
            </w:r>
          </w:p>
          <w:p w:rsidR="00CC38F3" w:rsidRPr="00A91FDC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91FDC">
              <w:rPr>
                <w:rFonts w:ascii="Times New Roman" w:hAnsi="Times New Roman"/>
                <w:b/>
                <w:szCs w:val="24"/>
                <w:lang w:val="en-US"/>
              </w:rPr>
              <w:t>Conclusion</w:t>
            </w:r>
          </w:p>
          <w:p w:rsidR="00CC38F3" w:rsidRPr="00A91FDC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A91FDC">
              <w:rPr>
                <w:rFonts w:ascii="Times New Roman" w:hAnsi="Times New Roman"/>
                <w:b/>
                <w:szCs w:val="24"/>
                <w:lang w:val="kk-KZ"/>
              </w:rPr>
              <w:t xml:space="preserve">Рефлексия </w:t>
            </w:r>
          </w:p>
          <w:p w:rsidR="00CC38F3" w:rsidRPr="00A91FDC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1FDC">
              <w:rPr>
                <w:rFonts w:ascii="Times New Roman" w:hAnsi="Times New Roman"/>
                <w:szCs w:val="24"/>
              </w:rPr>
              <w:t>4 минут</w:t>
            </w:r>
          </w:p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C38F3" w:rsidRPr="00F349B4" w:rsidRDefault="00CC38F3" w:rsidP="00A91F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349B4">
              <w:rPr>
                <w:rFonts w:ascii="Times New Roman" w:hAnsi="Times New Roman"/>
                <w:bCs/>
              </w:rPr>
              <w:t xml:space="preserve"> </w:t>
            </w:r>
            <w:r w:rsidR="00DF7FEB">
              <w:rPr>
                <w:rFonts w:ascii="Times New Roman" w:hAnsi="Times New Roman"/>
                <w:sz w:val="24"/>
                <w:szCs w:val="24"/>
              </w:rPr>
              <w:t xml:space="preserve">Стратегия «Лестница успеха» </w:t>
            </w:r>
          </w:p>
        </w:tc>
        <w:tc>
          <w:tcPr>
            <w:tcW w:w="10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sz w:val="24"/>
                <w:szCs w:val="24"/>
                <w:lang w:val="kk-KZ"/>
              </w:rPr>
              <w:t>Стикер</w:t>
            </w:r>
          </w:p>
          <w:p w:rsidR="00CC38F3" w:rsidRPr="00F349B4" w:rsidRDefault="00CC38F3" w:rsidP="00A91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49B4">
              <w:rPr>
                <w:rFonts w:ascii="Times New Roman" w:hAnsi="Times New Roman"/>
                <w:sz w:val="24"/>
                <w:szCs w:val="24"/>
                <w:lang w:val="kk-KZ"/>
              </w:rPr>
              <w:t>Sticker</w:t>
            </w:r>
          </w:p>
        </w:tc>
      </w:tr>
    </w:tbl>
    <w:p w:rsidR="00A91FDC" w:rsidRPr="00A91FDC" w:rsidRDefault="00A91FDC" w:rsidP="00A91FDC">
      <w:pPr>
        <w:spacing w:after="0"/>
        <w:rPr>
          <w:vanish/>
        </w:rPr>
      </w:pPr>
    </w:p>
    <w:tbl>
      <w:tblPr>
        <w:tblpPr w:leftFromText="180" w:rightFromText="180" w:vertAnchor="text" w:tblpX="-1061" w:tblpY="1"/>
        <w:tblOverlap w:val="never"/>
        <w:tblW w:w="5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11"/>
        <w:gridCol w:w="2652"/>
        <w:gridCol w:w="3466"/>
      </w:tblGrid>
      <w:tr w:rsidR="00D93341" w:rsidRPr="00F349B4" w:rsidTr="00F349B4">
        <w:tc>
          <w:tcPr>
            <w:tcW w:w="5000" w:type="pct"/>
            <w:gridSpan w:val="4"/>
          </w:tcPr>
          <w:p w:rsidR="00D93341" w:rsidRPr="00BC60FD" w:rsidRDefault="00D93341" w:rsidP="00A91FD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D93341" w:rsidRPr="00F349B4" w:rsidTr="00F349B4">
        <w:tc>
          <w:tcPr>
            <w:tcW w:w="2220" w:type="pct"/>
          </w:tcPr>
          <w:p w:rsidR="00D93341" w:rsidRPr="00BC60FD" w:rsidRDefault="00D93341" w:rsidP="00A9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Дифференциация – как Вы планируете оказать большую поддержку? Какие задачи Вы планируете поставить перед более способными учащимися?</w:t>
            </w:r>
          </w:p>
        </w:tc>
        <w:tc>
          <w:tcPr>
            <w:tcW w:w="1208" w:type="pct"/>
            <w:gridSpan w:val="2"/>
          </w:tcPr>
          <w:p w:rsidR="00D93341" w:rsidRPr="00BC60FD" w:rsidRDefault="00D93341" w:rsidP="00A9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1572" w:type="pct"/>
          </w:tcPr>
          <w:p w:rsidR="00D93341" w:rsidRPr="00BC60FD" w:rsidRDefault="00D93341" w:rsidP="00A9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связи</w:t>
            </w: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Здоровье и безопасность</w:t>
            </w: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Связи с ИКТ</w:t>
            </w: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Связи с ценностями (воспитательный элемент)</w:t>
            </w:r>
          </w:p>
        </w:tc>
      </w:tr>
      <w:tr w:rsidR="00D93341" w:rsidRPr="00F349B4" w:rsidTr="00A91FDC">
        <w:trPr>
          <w:trHeight w:val="1048"/>
        </w:trPr>
        <w:tc>
          <w:tcPr>
            <w:tcW w:w="2220" w:type="pct"/>
          </w:tcPr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 ученики должны</w:t>
            </w:r>
            <w:r w:rsidRPr="00BC60F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Большинство учеников должно</w:t>
            </w:r>
            <w:r w:rsidRPr="00BC60F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</w:p>
          <w:p w:rsidR="00D93341" w:rsidRPr="00E07993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BC60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Некоторые ученики должны</w:t>
            </w:r>
            <w:r w:rsidRPr="00BC60F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208" w:type="pct"/>
            <w:gridSpan w:val="2"/>
          </w:tcPr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72" w:type="pct"/>
          </w:tcPr>
          <w:p w:rsidR="00D93341" w:rsidRPr="00BC60FD" w:rsidRDefault="00D93341" w:rsidP="00A91F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93341" w:rsidRPr="00F349B4" w:rsidTr="00F349B4">
        <w:trPr>
          <w:cantSplit/>
          <w:trHeight w:val="557"/>
        </w:trPr>
        <w:tc>
          <w:tcPr>
            <w:tcW w:w="2225" w:type="pct"/>
            <w:gridSpan w:val="2"/>
            <w:vMerge w:val="restart"/>
          </w:tcPr>
          <w:p w:rsidR="00D93341" w:rsidRPr="00BC60FD" w:rsidRDefault="00D93341" w:rsidP="00A91F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Рефлексия</w:t>
            </w:r>
            <w:proofErr w:type="gramStart"/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C60FD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BC60FD">
              <w:rPr>
                <w:rFonts w:ascii="Times New Roman" w:eastAsia="Times New Roman" w:hAnsi="Times New Roman"/>
                <w:sz w:val="24"/>
                <w:szCs w:val="24"/>
              </w:rPr>
              <w:t>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</w:t>
            </w:r>
            <w:proofErr w:type="gramStart"/>
            <w:r w:rsidRPr="00BC60FD">
              <w:rPr>
                <w:rFonts w:ascii="Times New Roman" w:eastAsia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C60FD">
              <w:rPr>
                <w:rFonts w:ascii="Times New Roman" w:eastAsia="Times New Roman" w:hAnsi="Times New Roman"/>
                <w:sz w:val="24"/>
                <w:szCs w:val="24"/>
              </w:rPr>
              <w:t>лась</w:t>
            </w:r>
            <w:proofErr w:type="spellEnd"/>
            <w:r w:rsidRPr="00BC60FD">
              <w:rPr>
                <w:rFonts w:ascii="Times New Roman" w:eastAsia="Times New Roman" w:hAnsi="Times New Roman"/>
                <w:sz w:val="24"/>
                <w:szCs w:val="24"/>
              </w:rPr>
              <w:t xml:space="preserve">) ли я в сроки? </w:t>
            </w:r>
            <w:proofErr w:type="spellStart"/>
            <w:r w:rsidRPr="00BC60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Какие</w:t>
            </w:r>
            <w:proofErr w:type="spellEnd"/>
            <w:r w:rsidRPr="00BC60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отступления</w:t>
            </w:r>
            <w:proofErr w:type="spellEnd"/>
            <w:r w:rsidRPr="00BC60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были</w:t>
            </w:r>
            <w:proofErr w:type="spellEnd"/>
            <w:r w:rsidRPr="00BC60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C60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плана</w:t>
            </w:r>
            <w:proofErr w:type="spellEnd"/>
            <w:r w:rsidRPr="00BC60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0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  <w:r w:rsidRPr="00BC60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C60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почему</w:t>
            </w:r>
            <w:proofErr w:type="spellEnd"/>
            <w:r w:rsidRPr="00BC60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775" w:type="pct"/>
            <w:gridSpan w:val="2"/>
          </w:tcPr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Используйте данный раздел для рефлексии урока. Ответьте на вопросы о Вашем уроке из левой колонки.  </w:t>
            </w:r>
          </w:p>
        </w:tc>
      </w:tr>
      <w:tr w:rsidR="00D93341" w:rsidRPr="00F349B4" w:rsidTr="00F349B4">
        <w:trPr>
          <w:cantSplit/>
          <w:trHeight w:val="887"/>
        </w:trPr>
        <w:tc>
          <w:tcPr>
            <w:tcW w:w="2225" w:type="pct"/>
            <w:gridSpan w:val="2"/>
            <w:vMerge/>
          </w:tcPr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pct"/>
            <w:gridSpan w:val="2"/>
          </w:tcPr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3341" w:rsidRPr="00F349B4" w:rsidTr="00A91FDC">
        <w:trPr>
          <w:trHeight w:val="2690"/>
        </w:trPr>
        <w:tc>
          <w:tcPr>
            <w:tcW w:w="5000" w:type="pct"/>
            <w:gridSpan w:val="4"/>
          </w:tcPr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оценка</w:t>
            </w:r>
          </w:p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1:</w:t>
            </w:r>
          </w:p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2:</w:t>
            </w:r>
          </w:p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Какие две вещи могли бы улучшить урок (подумайте как о преподавании, так и об обучении)?</w:t>
            </w:r>
          </w:p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1: </w:t>
            </w:r>
          </w:p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2:</w:t>
            </w:r>
          </w:p>
          <w:p w:rsidR="00D93341" w:rsidRPr="00BC60FD" w:rsidRDefault="00D93341" w:rsidP="00A9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Что я узна</w:t>
            </w:r>
            <w:proofErr w:type="gramStart"/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л(</w:t>
            </w:r>
            <w:proofErr w:type="gramEnd"/>
            <w:r w:rsidRPr="00BC60FD">
              <w:rPr>
                <w:rFonts w:ascii="Times New Roman" w:eastAsia="Times New Roman" w:hAnsi="Times New Roman"/>
                <w:b/>
                <w:sz w:val="24"/>
                <w:szCs w:val="24"/>
              </w:rPr>
              <w:t>а) за время урока о классе или отдельных учениках такого, что поможет мне подготовиться к следующему уроку?</w:t>
            </w:r>
          </w:p>
        </w:tc>
      </w:tr>
    </w:tbl>
    <w:p w:rsidR="004923B0" w:rsidRPr="005169FA" w:rsidRDefault="004923B0" w:rsidP="00A91FDC">
      <w:pPr>
        <w:spacing w:line="240" w:lineRule="auto"/>
        <w:rPr>
          <w:lang w:val="kk-KZ"/>
        </w:rPr>
      </w:pPr>
    </w:p>
    <w:sectPr w:rsidR="004923B0" w:rsidRPr="005169FA" w:rsidSect="0049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CC3"/>
    <w:multiLevelType w:val="hybridMultilevel"/>
    <w:tmpl w:val="861E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C7954"/>
    <w:multiLevelType w:val="multilevel"/>
    <w:tmpl w:val="B32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42FF7"/>
    <w:multiLevelType w:val="hybridMultilevel"/>
    <w:tmpl w:val="063C80AC"/>
    <w:lvl w:ilvl="0" w:tplc="76203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6F1A"/>
    <w:multiLevelType w:val="hybridMultilevel"/>
    <w:tmpl w:val="D3BC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09A2"/>
    <w:multiLevelType w:val="hybridMultilevel"/>
    <w:tmpl w:val="F2F4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70F51"/>
    <w:multiLevelType w:val="hybridMultilevel"/>
    <w:tmpl w:val="AF46B0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C05B15"/>
    <w:multiLevelType w:val="hybridMultilevel"/>
    <w:tmpl w:val="14F2E154"/>
    <w:lvl w:ilvl="0" w:tplc="872AC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5679CF"/>
    <w:multiLevelType w:val="hybridMultilevel"/>
    <w:tmpl w:val="F2F4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837DD"/>
    <w:multiLevelType w:val="hybridMultilevel"/>
    <w:tmpl w:val="D570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82585"/>
    <w:multiLevelType w:val="hybridMultilevel"/>
    <w:tmpl w:val="B78C1A3C"/>
    <w:lvl w:ilvl="0" w:tplc="E35E12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43857"/>
    <w:multiLevelType w:val="hybridMultilevel"/>
    <w:tmpl w:val="47D2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86E49"/>
    <w:multiLevelType w:val="hybridMultilevel"/>
    <w:tmpl w:val="9D0C4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341"/>
    <w:rsid w:val="000055C6"/>
    <w:rsid w:val="001023EF"/>
    <w:rsid w:val="00120737"/>
    <w:rsid w:val="00203AF9"/>
    <w:rsid w:val="00223279"/>
    <w:rsid w:val="002670E0"/>
    <w:rsid w:val="003F4772"/>
    <w:rsid w:val="004019B2"/>
    <w:rsid w:val="004923B0"/>
    <w:rsid w:val="0050498E"/>
    <w:rsid w:val="005169FA"/>
    <w:rsid w:val="005A0833"/>
    <w:rsid w:val="005A4101"/>
    <w:rsid w:val="005E1E8A"/>
    <w:rsid w:val="006504CD"/>
    <w:rsid w:val="0075269D"/>
    <w:rsid w:val="00767AF3"/>
    <w:rsid w:val="007E03CF"/>
    <w:rsid w:val="00961AC1"/>
    <w:rsid w:val="00A017EB"/>
    <w:rsid w:val="00A56B79"/>
    <w:rsid w:val="00A60970"/>
    <w:rsid w:val="00A91FDC"/>
    <w:rsid w:val="00AA1592"/>
    <w:rsid w:val="00B5772D"/>
    <w:rsid w:val="00BE1A24"/>
    <w:rsid w:val="00C54FA4"/>
    <w:rsid w:val="00C726D5"/>
    <w:rsid w:val="00CC38F3"/>
    <w:rsid w:val="00D93341"/>
    <w:rsid w:val="00DA12A1"/>
    <w:rsid w:val="00DF7FEB"/>
    <w:rsid w:val="00E258B0"/>
    <w:rsid w:val="00E536A4"/>
    <w:rsid w:val="00E54E6F"/>
    <w:rsid w:val="00F349B4"/>
    <w:rsid w:val="00F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3341"/>
    <w:pPr>
      <w:ind w:left="720"/>
      <w:contextualSpacing/>
    </w:pPr>
    <w:rPr>
      <w:lang w:val="en-US" w:bidi="en-US"/>
    </w:rPr>
  </w:style>
  <w:style w:type="character" w:customStyle="1" w:styleId="NESNormalChar">
    <w:name w:val="NES Normal Char"/>
    <w:link w:val="NESNormal"/>
    <w:locked/>
    <w:rsid w:val="00D93341"/>
    <w:rPr>
      <w:rFonts w:ascii="Times New Roman" w:eastAsia="Times New Roman" w:hAnsi="Times New Roman" w:cs="Times New Roman"/>
      <w:b/>
      <w:iCs/>
      <w:sz w:val="24"/>
      <w:szCs w:val="24"/>
      <w:lang w:val="kk-KZ"/>
    </w:rPr>
  </w:style>
  <w:style w:type="paragraph" w:customStyle="1" w:styleId="NESNormal">
    <w:name w:val="NES Normal"/>
    <w:basedOn w:val="a"/>
    <w:link w:val="NESNormalChar"/>
    <w:autoRedefine/>
    <w:rsid w:val="00D93341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iCs/>
      <w:sz w:val="24"/>
      <w:szCs w:val="24"/>
      <w:lang w:val="kk-KZ" w:eastAsia="x-none"/>
    </w:rPr>
  </w:style>
  <w:style w:type="table" w:styleId="a5">
    <w:name w:val="Table Grid"/>
    <w:basedOn w:val="a1"/>
    <w:uiPriority w:val="39"/>
    <w:rsid w:val="00D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93341"/>
    <w:rPr>
      <w:rFonts w:ascii="Times New Roman" w:hAnsi="Times New Roman"/>
      <w:sz w:val="24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933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link w:val="a7"/>
    <w:uiPriority w:val="99"/>
    <w:rsid w:val="00D93341"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unhideWhenUsed/>
    <w:rsid w:val="00E54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169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5772D"/>
  </w:style>
  <w:style w:type="character" w:customStyle="1" w:styleId="a4">
    <w:name w:val="Абзац списка Знак"/>
    <w:link w:val="a3"/>
    <w:uiPriority w:val="34"/>
    <w:locked/>
    <w:rsid w:val="005A0833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Куаныш</cp:lastModifiedBy>
  <cp:revision>4</cp:revision>
  <cp:lastPrinted>2018-11-29T04:47:00Z</cp:lastPrinted>
  <dcterms:created xsi:type="dcterms:W3CDTF">2019-05-31T05:22:00Z</dcterms:created>
  <dcterms:modified xsi:type="dcterms:W3CDTF">2019-06-03T07:34:00Z</dcterms:modified>
</cp:coreProperties>
</file>