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D0" w:rsidRPr="000B10D0" w:rsidRDefault="000B10D0" w:rsidP="000B10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0B10D0">
        <w:rPr>
          <w:rFonts w:ascii="Times New Roman" w:hAnsi="Times New Roman" w:cs="Times New Roman"/>
          <w:b/>
          <w:sz w:val="28"/>
          <w:szCs w:val="24"/>
          <w:lang w:val="kk-KZ"/>
        </w:rPr>
        <w:t>Мустафаева Айсулу</w:t>
      </w:r>
      <w:r w:rsidRPr="000B10D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</w:p>
    <w:p w:rsidR="000B10D0" w:rsidRDefault="000B10D0" w:rsidP="000B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10D0" w:rsidRDefault="000B10D0" w:rsidP="000B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10D0" w:rsidRPr="000B10D0" w:rsidRDefault="000B10D0" w:rsidP="000B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0D0">
        <w:rPr>
          <w:rFonts w:ascii="Times New Roman" w:hAnsi="Times New Roman" w:cs="Times New Roman"/>
          <w:b/>
          <w:sz w:val="28"/>
          <w:szCs w:val="24"/>
          <w:lang w:val="kk-KZ"/>
        </w:rPr>
        <w:t>Г.Мусрепов. Рассказы о матери</w:t>
      </w:r>
    </w:p>
    <w:p w:rsidR="007F74B6" w:rsidRPr="000B10D0" w:rsidRDefault="007F74B6" w:rsidP="007F74B6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0B10D0">
        <w:rPr>
          <w:rFonts w:ascii="Times New Roman" w:hAnsi="Times New Roman" w:cs="Times New Roman"/>
          <w:sz w:val="24"/>
          <w:szCs w:val="28"/>
          <w:lang w:val="kk-KZ"/>
        </w:rPr>
        <w:t>План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513"/>
        <w:gridCol w:w="2472"/>
        <w:gridCol w:w="2577"/>
        <w:gridCol w:w="76"/>
        <w:gridCol w:w="2091"/>
      </w:tblGrid>
      <w:tr w:rsidR="007F74B6" w:rsidTr="00850F6B"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  <w:p w:rsidR="000B10D0" w:rsidRPr="000B10D0" w:rsidRDefault="007F74B6" w:rsidP="007F74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0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 и подросток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Школа:</w:t>
            </w:r>
            <w:r w:rsidR="00850F6B">
              <w:rPr>
                <w:color w:val="000000"/>
                <w:lang w:val="kk-KZ"/>
              </w:rPr>
              <w:t xml:space="preserve"> </w:t>
            </w:r>
            <w:r w:rsidR="008634EF">
              <w:rPr>
                <w:rFonts w:ascii="Times New Roman" w:hAnsi="Times New Roman" w:cs="Times New Roman"/>
                <w:color w:val="000000"/>
                <w:lang w:val="kk-KZ"/>
              </w:rPr>
              <w:t xml:space="preserve"> «Достык</w:t>
            </w:r>
            <w:r w:rsidR="00850F6B" w:rsidRPr="00850F6B"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  <w:r w:rsidR="00850F6B">
              <w:rPr>
                <w:color w:val="000000"/>
                <w:lang w:val="kk-KZ"/>
              </w:rPr>
              <w:t xml:space="preserve">  </w:t>
            </w:r>
          </w:p>
        </w:tc>
      </w:tr>
      <w:tr w:rsidR="007F74B6" w:rsidTr="00850F6B"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Дата: 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 w:rsidP="000B10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4B6" w:rsidTr="00850F6B"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="00850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Кол-во присутствующих:</w:t>
            </w:r>
            <w:bookmarkStart w:id="0" w:name="_GoBack"/>
            <w:bookmarkEnd w:id="0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Кол-во отсутствующих:</w:t>
            </w:r>
          </w:p>
        </w:tc>
      </w:tr>
      <w:tr w:rsidR="007F74B6" w:rsidTr="00850F6B">
        <w:trPr>
          <w:trHeight w:val="645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  <w:p w:rsidR="007F74B6" w:rsidRDefault="007F74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5755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8.1.3.1 – понимать содержание прозаических произведений, определяя ключев</w:t>
            </w:r>
            <w:r w:rsidR="00B37788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>е моменты развития сюжета;</w:t>
            </w:r>
          </w:p>
          <w:p w:rsidR="005755CF" w:rsidRDefault="005755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8.4.3.1 – представлять информацию в виде схемы, иллюстраций;</w:t>
            </w:r>
          </w:p>
          <w:p w:rsidR="005755CF" w:rsidRDefault="005755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8.2.2.1 – пересказывать содержание текста с творческими дополнениями;</w:t>
            </w:r>
          </w:p>
          <w:p w:rsidR="007F74B6" w:rsidRDefault="005755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8.2.4.1 – создавать аргументированное высказывание</w:t>
            </w:r>
            <w:r w:rsidR="00B37788">
              <w:rPr>
                <w:rFonts w:ascii="Times New Roman" w:hAnsi="Times New Roman" w:cs="Times New Roman"/>
                <w:lang w:val="kk-KZ"/>
              </w:rPr>
              <w:t xml:space="preserve"> (рассуждение с элементами описания или повествования) на основе личных впечатлений и наблюдений.</w:t>
            </w:r>
          </w:p>
        </w:tc>
      </w:tr>
      <w:tr w:rsidR="007F74B6" w:rsidTr="00850F6B">
        <w:trPr>
          <w:trHeight w:val="528"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Все учащиеся смогут: </w:t>
            </w:r>
          </w:p>
          <w:p w:rsidR="007F74B6" w:rsidRPr="00E73222" w:rsidRDefault="004238E9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понимать содержание прозаических произведений, определяя ключевые моменты развития сюжета, </w:t>
            </w:r>
            <w:r w:rsidR="00E73222">
              <w:rPr>
                <w:rFonts w:ascii="Times New Roman" w:hAnsi="Times New Roman" w:cs="Times New Roman"/>
                <w:lang w:val="kk-KZ"/>
              </w:rPr>
              <w:t>заполнить таблицу «З-Х-У</w:t>
            </w:r>
            <w:r w:rsidR="007B39DE">
              <w:rPr>
                <w:rFonts w:ascii="Times New Roman" w:hAnsi="Times New Roman" w:cs="Times New Roman"/>
                <w:lang w:val="kk-KZ"/>
              </w:rPr>
              <w:t>», оформить «Кластер» на двух языках</w:t>
            </w:r>
          </w:p>
        </w:tc>
      </w:tr>
      <w:tr w:rsidR="007F74B6" w:rsidTr="00850F6B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Большинство учащихся смогут: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F74B6" w:rsidRPr="00E73222" w:rsidRDefault="004238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представлять информацию в виде схемы, иллюстраций; пересказывать содержание текста с творческими дополнениями</w:t>
            </w:r>
            <w:r w:rsidR="007B39DE">
              <w:rPr>
                <w:rFonts w:ascii="Times New Roman" w:hAnsi="Times New Roman" w:cs="Times New Roman"/>
                <w:lang w:val="kk-KZ"/>
              </w:rPr>
              <w:t>, заполнить схему «Дерево предсказаний», составить</w:t>
            </w:r>
            <w:r w:rsidR="007B39DE" w:rsidRPr="007B39DE">
              <w:rPr>
                <w:rFonts w:ascii="Times New Roman" w:hAnsi="Times New Roman" w:cs="Times New Roman"/>
                <w:lang w:val="kk-KZ"/>
              </w:rPr>
              <w:t xml:space="preserve"> «Линию эмоций героини»</w:t>
            </w:r>
          </w:p>
        </w:tc>
      </w:tr>
      <w:tr w:rsidR="007F74B6" w:rsidTr="00850F6B">
        <w:trPr>
          <w:trHeight w:val="6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Некоторые учащихся смогут: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F74B6" w:rsidRPr="007B39DE" w:rsidRDefault="004238E9" w:rsidP="007B39DE">
            <w:pPr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создавать аргументированное высказывание (рассуждение с элементами описания или повествования) на основе личных впечатлений и наблюдений</w:t>
            </w:r>
            <w:r w:rsidR="007B39DE">
              <w:rPr>
                <w:rFonts w:ascii="Times New Roman" w:hAnsi="Times New Roman" w:cs="Times New Roman"/>
                <w:lang w:val="kk-KZ"/>
              </w:rPr>
              <w:t>: д</w:t>
            </w:r>
            <w:r w:rsidR="007B39DE">
              <w:rPr>
                <w:rFonts w:ascii="Times New Roman" w:hAnsi="Times New Roman" w:cs="Times New Roman"/>
                <w:b/>
                <w:i/>
                <w:lang w:val="kk-KZ"/>
              </w:rPr>
              <w:t>окажите</w:t>
            </w:r>
            <w:r w:rsidR="007B39DE" w:rsidRPr="0050710C">
              <w:rPr>
                <w:rFonts w:ascii="Times New Roman" w:hAnsi="Times New Roman" w:cs="Times New Roman"/>
                <w:b/>
                <w:i/>
                <w:lang w:val="kk-KZ"/>
              </w:rPr>
              <w:t>, используя прием «ПОПС-формула», что встреча матери и сына состоится.</w:t>
            </w:r>
          </w:p>
        </w:tc>
      </w:tr>
      <w:tr w:rsidR="007F74B6" w:rsidTr="00850F6B">
        <w:trPr>
          <w:trHeight w:val="402"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</w:t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Учащиеся могут: </w:t>
            </w:r>
          </w:p>
          <w:p w:rsidR="007F74B6" w:rsidRDefault="007B39DE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ИЯЕ 8.5.1.1- использовать грамматические формы слов;</w:t>
            </w:r>
          </w:p>
          <w:p w:rsidR="007F74B6" w:rsidRPr="00FC09B2" w:rsidRDefault="007B39DE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ИЯЕ 8.5.2.1 – использовать синтаксические конструкции.</w:t>
            </w:r>
          </w:p>
        </w:tc>
      </w:tr>
      <w:tr w:rsidR="007F74B6" w:rsidTr="00850F6B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Ключевые слова и фразы: </w:t>
            </w:r>
          </w:p>
          <w:p w:rsidR="007F74B6" w:rsidRPr="00FC09B2" w:rsidRDefault="007B39DE" w:rsidP="007F74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Война, любовь, письмо, сердце, Аклима, Касым, Нурила</w:t>
            </w:r>
          </w:p>
        </w:tc>
      </w:tr>
      <w:tr w:rsidR="007F74B6" w:rsidTr="00850F6B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Полезные  фразы для диалога/письма:</w:t>
            </w:r>
          </w:p>
          <w:p w:rsidR="007F74B6" w:rsidRPr="00FC09B2" w:rsidRDefault="007B39DE">
            <w:pPr>
              <w:rPr>
                <w:rFonts w:ascii="Times New Roman" w:hAnsi="Times New Roman" w:cs="Times New Roman"/>
                <w:lang w:val="kk-KZ"/>
              </w:rPr>
            </w:pPr>
            <w:r w:rsidRPr="007B39DE">
              <w:rPr>
                <w:rFonts w:ascii="Times New Roman" w:hAnsi="Times New Roman" w:cs="Times New Roman"/>
                <w:lang w:val="kk-KZ"/>
              </w:rPr>
              <w:t>Израненное тревогой сердце,  весточки с фронта,  почтальон,  надежда не переставала стучаться в сердце матери</w:t>
            </w:r>
          </w:p>
        </w:tc>
      </w:tr>
      <w:tr w:rsidR="007F74B6" w:rsidTr="00850F6B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Вопросы для обсуждения:</w:t>
            </w:r>
          </w:p>
          <w:p w:rsidR="007F74B6" w:rsidRDefault="00FC09B2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Почему мать не верила извещению о смерти Касыма?</w:t>
            </w:r>
          </w:p>
        </w:tc>
      </w:tr>
      <w:tr w:rsidR="007F74B6" w:rsidTr="00850F6B">
        <w:trPr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FC09B2" w:rsidRDefault="00FC09B2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Можете ли Вы сказать почему в те дни люди быстро сближались друг с другом</w:t>
            </w:r>
            <w:r w:rsidR="007F74B6">
              <w:rPr>
                <w:rFonts w:ascii="Times New Roman" w:hAnsi="Times New Roman" w:cs="Times New Roman"/>
                <w:b/>
                <w:i/>
                <w:lang w:val="kk-KZ"/>
              </w:rPr>
              <w:t>?</w:t>
            </w:r>
          </w:p>
        </w:tc>
      </w:tr>
      <w:tr w:rsidR="007F74B6" w:rsidTr="00850F6B">
        <w:trPr>
          <w:trHeight w:val="5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Письменные подсказки:</w:t>
            </w:r>
          </w:p>
          <w:p w:rsidR="007F74B6" w:rsidRPr="000B10D0" w:rsidRDefault="00FC09B2">
            <w:pPr>
              <w:rPr>
                <w:rFonts w:ascii="Times New Roman" w:hAnsi="Times New Roman" w:cs="Times New Roman"/>
                <w:lang w:val="kk-KZ"/>
              </w:rPr>
            </w:pPr>
            <w:r w:rsidRPr="00FC09B2">
              <w:rPr>
                <w:rFonts w:ascii="Times New Roman" w:hAnsi="Times New Roman" w:cs="Times New Roman"/>
                <w:lang w:val="kk-KZ"/>
              </w:rPr>
              <w:t>Примеры доблести, всепобеждающая сила материнской любви, духовная красота и величие, еловечность, мужество и стойкость</w:t>
            </w:r>
          </w:p>
        </w:tc>
      </w:tr>
      <w:tr w:rsidR="00D92761" w:rsidTr="00850F6B">
        <w:trPr>
          <w:trHeight w:val="5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61" w:rsidRDefault="00D92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Идеи «Мәңгілік ел»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2" w:rsidRPr="00FC09B2" w:rsidRDefault="00FC09B2" w:rsidP="00FC09B2">
            <w:pPr>
              <w:rPr>
                <w:rFonts w:ascii="Times New Roman" w:hAnsi="Times New Roman" w:cs="Times New Roman"/>
                <w:b/>
                <w:i/>
              </w:rPr>
            </w:pPr>
            <w:r w:rsidRPr="00FC09B2">
              <w:rPr>
                <w:rFonts w:ascii="Times New Roman" w:hAnsi="Times New Roman" w:cs="Times New Roman"/>
                <w:b/>
                <w:bCs/>
                <w:i/>
              </w:rPr>
              <w:t>НАЦИОНАЛЬНОЕ ЕДИНСТВО, МИР  И СОГЛАСИЕ В НАШЕМ ОБЩЕСТВЕ</w:t>
            </w:r>
          </w:p>
          <w:p w:rsidR="00D92761" w:rsidRPr="0056668C" w:rsidRDefault="00FC09B2" w:rsidP="0056668C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6668C">
              <w:rPr>
                <w:rFonts w:ascii="Times New Roman" w:hAnsi="Times New Roman" w:cs="Times New Roman"/>
                <w:i/>
                <w:lang w:val="kk-KZ"/>
              </w:rPr>
              <w:t xml:space="preserve">На примере циклов рассказов о матери, написанных в разные годы Г.Мусреповым, показать учащимся всепобеждающую силу любви матери, силу духа женщины, ее  духовную красоту и величие, мужество и стойкость. </w:t>
            </w:r>
          </w:p>
        </w:tc>
      </w:tr>
      <w:tr w:rsidR="007F74B6" w:rsidTr="00850F6B">
        <w:trPr>
          <w:trHeight w:val="435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Pr="0056668C" w:rsidRDefault="00FC09B2" w:rsidP="0056668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6668C">
              <w:rPr>
                <w:rFonts w:ascii="Times New Roman" w:hAnsi="Times New Roman" w:cs="Times New Roman"/>
                <w:lang w:val="kk-KZ"/>
              </w:rPr>
              <w:t xml:space="preserve">Уч-ся понимают содержание небольших прозаических произведений,  определяя сюжетную линию; </w:t>
            </w:r>
            <w:r w:rsidR="0056668C" w:rsidRPr="0056668C">
              <w:rPr>
                <w:rFonts w:ascii="Times New Roman" w:hAnsi="Times New Roman" w:cs="Times New Roman"/>
                <w:lang w:val="kk-KZ"/>
              </w:rPr>
              <w:t xml:space="preserve">представлять информацию в виде диаграммы, таблицы, схемы, графика; пересказывать содержание, </w:t>
            </w:r>
            <w:r w:rsidR="0056668C" w:rsidRPr="0056668C">
              <w:rPr>
                <w:rFonts w:ascii="Times New Roman" w:hAnsi="Times New Roman" w:cs="Times New Roman"/>
                <w:lang w:val="kk-KZ"/>
              </w:rPr>
              <w:lastRenderedPageBreak/>
              <w:t>используя различные приемы сжатия текста; создавать аргументированное высказывание (рассуждение с элементами описания) на основе личных наблюдений и впечатлений.</w:t>
            </w:r>
          </w:p>
        </w:tc>
      </w:tr>
      <w:tr w:rsidR="007F74B6" w:rsidTr="007F74B6">
        <w:trPr>
          <w:trHeight w:val="43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 Л А Н</w:t>
            </w:r>
          </w:p>
        </w:tc>
      </w:tr>
      <w:tr w:rsidR="007F74B6" w:rsidTr="00850F6B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Ресурсы</w:t>
            </w:r>
          </w:p>
        </w:tc>
      </w:tr>
      <w:tr w:rsidR="007F74B6" w:rsidTr="00850F6B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</w:t>
            </w:r>
          </w:p>
          <w:p w:rsidR="00850F6B" w:rsidRDefault="00850F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EA528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Для создания коллаборативной среды обучения провожу активити «Броуновское движение».</w:t>
            </w:r>
          </w:p>
          <w:p w:rsidR="007F74B6" w:rsidRDefault="00EA528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Деление на две группы по методу «Мозаика» при помощи пазлов картин:</w:t>
            </w:r>
          </w:p>
          <w:p w:rsidR="007F74B6" w:rsidRDefault="00EA52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528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828800" cy="1439272"/>
                  <wp:effectExtent l="0" t="0" r="0" b="0"/>
                  <wp:docPr id="3" name="Рисунок 1" descr="http://img0.liveinternet.ru/images/attach/c/8/101/889/101889990_lar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01/889/101889990_lar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3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50F49" w:rsidRDefault="00EA5283" w:rsidP="00250F4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528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952625" cy="1412537"/>
                  <wp:effectExtent l="0" t="0" r="0" b="0"/>
                  <wp:docPr id="5" name="Рисунок 4" descr="http://heaclub.ru/tim/546830d4af398ac1932377060bcd00b7/pokoinuyu-mamu-yavivshuyusya-k-vam-vo-sne-vi-mozhete-spokoino-prinyat-za-vash-vnutrennii-golos-son-s-ee-uchastiem---yeto-odnoznachno-predznamen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aclub.ru/tim/546830d4af398ac1932377060bcd00b7/pokoinuyu-mamu-yavivshuyusya-k-vam-vo-sne-vi-mozhete-spokoino-prinyat-za-vash-vnutrennii-golos-son-s-ee-uchastiem---yeto-odnoznachno-predznamen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1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195" w:rsidRDefault="00EA5283" w:rsidP="00250F4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Ученики собирают пазлы ка</w:t>
            </w:r>
            <w:r w:rsidR="00CA3E4E">
              <w:rPr>
                <w:rFonts w:ascii="Times New Roman" w:hAnsi="Times New Roman" w:cs="Times New Roman"/>
                <w:b/>
                <w:lang w:val="kk-KZ"/>
              </w:rPr>
              <w:t>ртин, рассказывают четворостишия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или пословицы о материнской любви, садятся на свои места.</w:t>
            </w:r>
          </w:p>
          <w:p w:rsidR="00660195" w:rsidRDefault="00660195" w:rsidP="00CA3E4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60195" w:rsidRDefault="00CA3E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«Мозговой штурм» для погружения в тему и актуализаций знаний учащихся по теме урока:</w:t>
            </w:r>
          </w:p>
          <w:p w:rsidR="00CA3E4E" w:rsidRDefault="00CA3E4E" w:rsidP="00CA3E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Какие произведения о Матери вы читали и знаете?</w:t>
            </w:r>
          </w:p>
          <w:p w:rsidR="00CA3E4E" w:rsidRDefault="00CA3E4E" w:rsidP="00CA3E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Как вы понимаете слова Мусы Джалиля «Мы вечно будем прославлять ту женщину, чье имя – Мать»?</w:t>
            </w:r>
          </w:p>
          <w:p w:rsidR="00CA3E4E" w:rsidRDefault="00CA3E4E" w:rsidP="00CA3E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Как вы думаете, о чем мы будем говорить сегодня на уроке?</w:t>
            </w:r>
          </w:p>
          <w:p w:rsidR="00CA3E4E" w:rsidRDefault="00CA3E4E" w:rsidP="00CA3E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Определение темы учащимися.</w:t>
            </w:r>
          </w:p>
          <w:p w:rsidR="007F74B6" w:rsidRDefault="00CA3E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Сообщение темы  и ожидаемых результатов урока учителем.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EA528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Учебник «Русский язык и литература» І часть, авторы – У.А.Жанпейс, Н.А.Озекбаева, Р.Д.Даркембаева, Г.А. Атембаева. Алматы, «Атамура», 2018.</w:t>
            </w:r>
          </w:p>
        </w:tc>
      </w:tr>
      <w:tr w:rsidR="007F74B6" w:rsidTr="00850F6B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Середина</w:t>
            </w:r>
          </w:p>
          <w:p w:rsidR="00CA3E4E" w:rsidRDefault="00CA3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 мин.</w:t>
            </w: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Критерий:</w:t>
            </w: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представляет информацию в виде схемы, иллюстраций</w:t>
            </w: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26760" w:rsidRDefault="000267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26760" w:rsidRDefault="000267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26760" w:rsidRDefault="000267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26760" w:rsidRDefault="000267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Критерий:</w:t>
            </w: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Понимает содержание прозаических произведений, определяя ключевые моменты развития сюжета</w:t>
            </w: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26760" w:rsidRDefault="000267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A4" w:rsidRDefault="00140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Критерий:</w:t>
            </w:r>
          </w:p>
          <w:p w:rsidR="001405A4" w:rsidRDefault="001405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пересказывает содержание текста с творческими дополнениями</w:t>
            </w:r>
          </w:p>
          <w:p w:rsidR="001405A4" w:rsidRDefault="001405A4">
            <w:pPr>
              <w:rPr>
                <w:rFonts w:ascii="Times New Roman" w:hAnsi="Times New Roman" w:cs="Times New Roman"/>
                <w:lang w:val="kk-KZ"/>
              </w:rPr>
            </w:pPr>
          </w:p>
          <w:p w:rsidR="00026760" w:rsidRDefault="00026760">
            <w:pPr>
              <w:rPr>
                <w:rFonts w:ascii="Times New Roman" w:hAnsi="Times New Roman" w:cs="Times New Roman"/>
                <w:lang w:val="kk-KZ"/>
              </w:rPr>
            </w:pPr>
          </w:p>
          <w:p w:rsidR="00026760" w:rsidRDefault="00026760">
            <w:pPr>
              <w:rPr>
                <w:rFonts w:ascii="Times New Roman" w:hAnsi="Times New Roman" w:cs="Times New Roman"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lang w:val="kk-KZ"/>
              </w:rPr>
            </w:pPr>
          </w:p>
          <w:p w:rsidR="001405A4" w:rsidRPr="001405A4" w:rsidRDefault="001405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05A4">
              <w:rPr>
                <w:rFonts w:ascii="Times New Roman" w:hAnsi="Times New Roman" w:cs="Times New Roman"/>
                <w:b/>
                <w:lang w:val="kk-KZ"/>
              </w:rPr>
              <w:t>Критерий:</w:t>
            </w:r>
          </w:p>
          <w:p w:rsidR="001405A4" w:rsidRPr="001405A4" w:rsidRDefault="001405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создает аргументиро-ванное высказывание (рассуждение с элементами описания или повествования) 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CA3E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Ученики заполняют таблицу «З-Х-У»</w:t>
            </w:r>
          </w:p>
          <w:p w:rsidR="00CA3E4E" w:rsidRDefault="00CA3E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2"/>
              <w:gridCol w:w="1802"/>
              <w:gridCol w:w="1802"/>
            </w:tblGrid>
            <w:tr w:rsidR="00CA3E4E" w:rsidTr="00CA3E4E">
              <w:tc>
                <w:tcPr>
                  <w:tcW w:w="1802" w:type="dxa"/>
                </w:tcPr>
                <w:p w:rsidR="00CA3E4E" w:rsidRPr="00CA3E4E" w:rsidRDefault="00CA3E4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Что я знаю о Г.М.Мусрепове?</w:t>
                  </w:r>
                </w:p>
              </w:tc>
              <w:tc>
                <w:tcPr>
                  <w:tcW w:w="1802" w:type="dxa"/>
                </w:tcPr>
                <w:p w:rsidR="00CA3E4E" w:rsidRPr="00CA3E4E" w:rsidRDefault="00CA3E4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Хочу узнать</w:t>
                  </w:r>
                </w:p>
              </w:tc>
              <w:tc>
                <w:tcPr>
                  <w:tcW w:w="1802" w:type="dxa"/>
                </w:tcPr>
                <w:p w:rsidR="00CA3E4E" w:rsidRPr="00CA3E4E" w:rsidRDefault="00CA3E4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Узнал (-а)</w:t>
                  </w:r>
                </w:p>
              </w:tc>
            </w:tr>
            <w:tr w:rsidR="00CA3E4E" w:rsidTr="00CA3E4E">
              <w:tc>
                <w:tcPr>
                  <w:tcW w:w="1802" w:type="dxa"/>
                </w:tcPr>
                <w:p w:rsidR="00CA3E4E" w:rsidRDefault="00CA3E4E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802" w:type="dxa"/>
                </w:tcPr>
                <w:p w:rsidR="00CA3E4E" w:rsidRDefault="00CA3E4E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802" w:type="dxa"/>
                </w:tcPr>
                <w:p w:rsidR="00CA3E4E" w:rsidRDefault="00CA3E4E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</w:tbl>
          <w:p w:rsidR="00CA3E4E" w:rsidRDefault="00CA3E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Ученики заполняют первые два столбца.</w:t>
            </w:r>
          </w:p>
          <w:p w:rsidR="007F74B6" w:rsidRDefault="00CA3E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1247775" cy="1695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4B6" w:rsidRDefault="00CA3E4E" w:rsidP="00097B7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Ученики самостоятельно читают текст о жизни и деятельности Г.М.Мусрепова  на стр.65 учебника и заполняют третий столбец таблицы «З-Х-У».</w:t>
            </w:r>
          </w:p>
          <w:p w:rsidR="008634EF" w:rsidRDefault="00EE09A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215632" cy="3714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32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195" w:rsidRDefault="00EE09A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Упр.2</w:t>
            </w:r>
          </w:p>
          <w:p w:rsidR="00250F49" w:rsidRDefault="00EE09A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Какие ассоциации возникают у вас, когда вы слышите слово</w:t>
            </w:r>
            <w:r w:rsidRPr="00EE09A8">
              <w:rPr>
                <w:rFonts w:ascii="Times New Roman" w:hAnsi="Times New Roman" w:cs="Times New Roman"/>
                <w:b/>
                <w:i/>
                <w:lang w:val="kk-KZ"/>
              </w:rPr>
              <w:t xml:space="preserve"> мама</w:t>
            </w:r>
            <w:r>
              <w:rPr>
                <w:rFonts w:ascii="Times New Roman" w:hAnsi="Times New Roman" w:cs="Times New Roman"/>
                <w:b/>
                <w:lang w:val="kk-KZ"/>
              </w:rPr>
              <w:t>? Оформите кластер на двух языках (русском и казахском).</w:t>
            </w:r>
          </w:p>
          <w:p w:rsidR="00660195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margin-left:98.5pt;margin-top:10.35pt;width:16.5pt;height:24.8pt;flip:x y;z-index:25168281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62" type="#_x0000_t32" style="position:absolute;margin-left:134.5pt;margin-top:2.05pt;width:9.75pt;height:28.6pt;flip:y;z-index:25168384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5" type="#_x0000_t32" style="position:absolute;margin-left:150.25pt;margin-top:9.65pt;width:30pt;height:25.5pt;flip:y;z-index:251666432" o:connectortype="straight"/>
              </w:pict>
            </w:r>
          </w:p>
          <w:p w:rsidR="00660195" w:rsidRDefault="0066019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60195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9" type="#_x0000_t32" style="position:absolute;margin-left:55pt;margin-top:5.35pt;width:43.5pt;height:15.75pt;flip:x y;z-index:25166028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26" style="position:absolute;margin-left:91pt;margin-top:5.35pt;width:1in;height:1in;z-index:251658240">
                  <v:textbox style="mso-next-textbox:#_x0000_s1026">
                    <w:txbxContent>
                      <w:p w:rsidR="00EE09A8" w:rsidRPr="00EE09A8" w:rsidRDefault="00EE09A8" w:rsidP="00EE09A8">
                        <w:pPr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/>
                          </w:rPr>
                          <w:t xml:space="preserve">    Ана</w:t>
                        </w:r>
                      </w:p>
                      <w:p w:rsidR="00EE09A8" w:rsidRDefault="00EE09A8"/>
                    </w:txbxContent>
                  </v:textbox>
                </v:oval>
              </w:pict>
            </w: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2" type="#_x0000_t32" style="position:absolute;margin-left:163pt;margin-top:8.45pt;width:45pt;height:7.5pt;flip:y;z-index:251663360" o:connectortype="straight"/>
              </w:pict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4" type="#_x0000_t32" style="position:absolute;margin-left:163pt;margin-top:4.25pt;width:45pt;height:18.75pt;z-index:25166540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0" type="#_x0000_t32" style="position:absolute;margin-left:49.75pt;margin-top:4.25pt;width:41.25pt;height:11.25pt;flip:x;z-index:251661312" o:connectortype="straight"/>
              </w:pict>
            </w: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3" type="#_x0000_t32" style="position:absolute;margin-left:154pt;margin-top:6.6pt;width:26.25pt;height:38.25pt;z-index:25167462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2" type="#_x0000_t32" style="position:absolute;margin-left:78.25pt;margin-top:10.35pt;width:27.75pt;height:34.5pt;flip:x;z-index:251673600" o:connectortype="straight"/>
              </w:pict>
            </w: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3" type="#_x0000_t32" style="position:absolute;margin-left:127.75pt;margin-top:1.45pt;width:2.25pt;height:41.25pt;z-index:251664384" o:connectortype="straight"/>
              </w:pict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63" type="#_x0000_t32" style="position:absolute;margin-left:115pt;margin-top:4.75pt;width:9pt;height:27pt;flip:x y;z-index:25168486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8" type="#_x0000_t32" style="position:absolute;margin-left:150.25pt;margin-top:4.75pt;width:20.25pt;height:27pt;flip:y;z-index:251669504" o:connectortype="straight"/>
              </w:pict>
            </w: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65" type="#_x0000_t32" style="position:absolute;margin-left:170.5pt;margin-top:10.15pt;width:37.5pt;height:24.75pt;flip:y;z-index:25168691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7" type="#_x0000_t32" style="position:absolute;margin-left:55pt;margin-top:4.85pt;width:51pt;height:25.5pt;flip:x y;z-index:251668480" o:connectortype="straight"/>
              </w:pict>
            </w: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28" style="position:absolute;margin-left:98.5pt;margin-top:6.45pt;width:1in;height:1in;z-index:251659264">
                  <v:textbox style="mso-next-textbox:#_x0000_s1028">
                    <w:txbxContent>
                      <w:p w:rsidR="00EE09A8" w:rsidRPr="00EE09A8" w:rsidRDefault="00EE09A8" w:rsidP="00EE09A8">
                        <w:pPr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/>
                          </w:rPr>
                          <w:t>Мама</w:t>
                        </w:r>
                      </w:p>
                      <w:p w:rsidR="00EE09A8" w:rsidRDefault="00EE09A8"/>
                    </w:txbxContent>
                  </v:textbox>
                </v:oval>
              </w:pict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60195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9" type="#_x0000_t32" style="position:absolute;margin-left:170.5pt;margin-top:9.65pt;width:31.5pt;height:4.5pt;flip:y;z-index:251670528" o:connectortype="straight"/>
              </w:pict>
            </w:r>
          </w:p>
          <w:p w:rsidR="00660195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pict>
                <v:shape id="_x0000_s1036" type="#_x0000_t32" style="position:absolute;margin-left:55pt;margin-top:10.5pt;width:43.5pt;height:3pt;flip:x y;z-index:251667456" o:connectortype="straight"/>
              </w:pict>
            </w:r>
          </w:p>
          <w:p w:rsidR="00660195" w:rsidRDefault="0066019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60195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64" type="#_x0000_t32" style="position:absolute;margin-left:67pt;margin-top:-.45pt;width:31.5pt;height:15.7pt;flip:x;z-index:25168588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1" type="#_x0000_t32" style="position:absolute;margin-left:163pt;margin-top:4.7pt;width:33.75pt;height:24.75pt;z-index:25167257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0" type="#_x0000_t32" style="position:absolute;margin-left:98.5pt;margin-top:9.95pt;width:12.75pt;height:29.25pt;flip:x;z-index:251671552" o:connectortype="straight"/>
              </w:pict>
            </w: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4" type="#_x0000_t32" style="position:absolute;margin-left:144.25pt;margin-top:2.55pt;width:9.75pt;height:31.5pt;z-index:251675648" o:connectortype="straight"/>
              </w:pict>
            </w: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E314A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Упр.3</w:t>
            </w:r>
          </w:p>
          <w:p w:rsidR="00E314A6" w:rsidRDefault="00E314A6" w:rsidP="0044043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Используя схему «Дерево предсказаний», определите как, по-вашему, будут развиваться дальше события в рассказе. Прочитайте продолжение рассказа в хрестоматии.</w:t>
            </w:r>
            <w:r w:rsidR="00026760">
              <w:rPr>
                <w:rFonts w:ascii="Times New Roman" w:hAnsi="Times New Roman" w:cs="Times New Roman"/>
                <w:b/>
                <w:lang w:val="kk-KZ"/>
              </w:rPr>
              <w:t xml:space="preserve"> Определите тему, идею, композицию.</w:t>
            </w:r>
          </w:p>
          <w:p w:rsidR="007F74B6" w:rsidRDefault="007F74B6" w:rsidP="0044043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46" style="position:absolute;margin-left:67pt;margin-top:7.55pt;width:154.5pt;height:1in;z-index:251676672">
                  <v:textbox style="mso-next-textbox:#_x0000_s1046">
                    <w:txbxContent>
                      <w:p w:rsidR="00440434" w:rsidRDefault="00440434" w:rsidP="0044043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44043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Что будет дальше?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 </w:t>
                        </w:r>
                      </w:p>
                      <w:p w:rsidR="00440434" w:rsidRPr="00440434" w:rsidRDefault="00440434" w:rsidP="0044043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Чем закончится рассказ? Как будут развиваться события после финала?</w:t>
                        </w:r>
                      </w:p>
                    </w:txbxContent>
                  </v:textbox>
                </v:oval>
              </w:pict>
            </w:r>
          </w:p>
          <w:p w:rsidR="00440434" w:rsidRDefault="0044043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440434" w:rsidRDefault="0044043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440434" w:rsidRDefault="0044043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440434" w:rsidRDefault="0044043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49" style="position:absolute;margin-left:196.75pt;margin-top:8.8pt;width:87.75pt;height:49.5pt;z-index:251679744">
                  <v:textbox style="mso-next-textbox:#_x0000_s1049">
                    <w:txbxContent>
                      <w:p w:rsidR="00440434" w:rsidRPr="00440434" w:rsidRDefault="0044043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Вариант 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47" style="position:absolute;margin-left:11.5pt;margin-top:8.8pt;width:79.5pt;height:54pt;z-index:251677696">
                  <v:textbox style="mso-next-textbox:#_x0000_s1047">
                    <w:txbxContent>
                      <w:p w:rsidR="00440434" w:rsidRPr="00440434" w:rsidRDefault="0044043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Вариант 1</w:t>
                        </w:r>
                      </w:p>
                    </w:txbxContent>
                  </v:textbox>
                </v:oval>
              </w:pict>
            </w:r>
          </w:p>
          <w:p w:rsidR="007F74B6" w:rsidRDefault="000B10D0" w:rsidP="00440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50" style="position:absolute;left:0;text-align:left;margin-left:208pt;margin-top:60.65pt;width:76.5pt;height:45.75pt;z-index:251680768">
                  <v:textbox style="mso-next-textbox:#_x0000_s1050">
                    <w:txbxContent>
                      <w:p w:rsidR="00440434" w:rsidRPr="00440434" w:rsidRDefault="0044043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Вариант 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48" style="position:absolute;left:0;text-align:left;margin-left:11.5pt;margin-top:67.4pt;width:79.5pt;height:45pt;z-index:251678720">
                  <v:textbox style="mso-next-textbox:#_x0000_s1048">
                    <w:txbxContent>
                      <w:p w:rsidR="00440434" w:rsidRPr="00440434" w:rsidRDefault="0044043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Вариант 3</w:t>
                        </w:r>
                      </w:p>
                    </w:txbxContent>
                  </v:textbox>
                </v:oval>
              </w:pict>
            </w:r>
            <w:r w:rsidR="00440434" w:rsidRPr="0044043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704975" cy="2800350"/>
                  <wp:effectExtent l="19050" t="0" r="9525" b="0"/>
                  <wp:docPr id="19" name="Рисунок 19" descr="http://img13.postila.ru/resize?src=%2Fdata%2F24%2Fa9%2Fae%2F4f%2F24a9ae4fe23f950b8c2701a9e08902a09fc40bacd464b9d1c09f14baf879705e.gif&amp;w=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13.postila.ru/resize?src=%2Fdata%2F24%2Fa9%2Fae%2F4f%2F24a9ae4fe23f950b8c2701a9e08902a09fc40bacd464b9d1c09f14baf879705e.gif&amp;w=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6F" w:rsidRDefault="004404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="00124A6F">
              <w:rPr>
                <w:rFonts w:ascii="Times New Roman" w:hAnsi="Times New Roman" w:cs="Times New Roman"/>
                <w:b/>
                <w:lang w:val="kk-KZ"/>
              </w:rPr>
              <w:t>Дескрипторы:</w:t>
            </w:r>
          </w:p>
          <w:p w:rsidR="0049723C" w:rsidRDefault="00124A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="0049723C">
              <w:rPr>
                <w:rFonts w:ascii="Times New Roman" w:hAnsi="Times New Roman" w:cs="Times New Roman"/>
                <w:b/>
                <w:lang w:val="kk-KZ"/>
              </w:rPr>
              <w:t>правильно заполняют схему «Дерево предсказаний»;</w:t>
            </w:r>
          </w:p>
          <w:p w:rsidR="0049723C" w:rsidRDefault="0049723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2.прогнозируют дальнейшее развитие событий;</w:t>
            </w:r>
          </w:p>
          <w:p w:rsidR="00660195" w:rsidRDefault="0044043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9723C">
              <w:rPr>
                <w:rFonts w:ascii="Times New Roman" w:hAnsi="Times New Roman" w:cs="Times New Roman"/>
                <w:b/>
                <w:lang w:val="kk-KZ"/>
              </w:rPr>
              <w:t>3. правильно определяют  тему, идею, композицию.</w:t>
            </w:r>
          </w:p>
          <w:p w:rsidR="0049723C" w:rsidRDefault="0049723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49723C" w:rsidRDefault="0049723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 «Большой палец»</w:t>
            </w:r>
          </w:p>
          <w:p w:rsidR="00660195" w:rsidRDefault="0066019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60195" w:rsidRDefault="0066019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50710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Упр.4</w:t>
            </w:r>
          </w:p>
          <w:p w:rsidR="0050710C" w:rsidRDefault="0050710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Ответьте на поставленные вопросы с прочтением отдельных фрагментов рассказа.</w:t>
            </w:r>
          </w:p>
          <w:p w:rsidR="0050710C" w:rsidRPr="0050710C" w:rsidRDefault="0050710C" w:rsidP="0050710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710C">
              <w:rPr>
                <w:rFonts w:ascii="Times New Roman" w:hAnsi="Times New Roman" w:cs="Times New Roman"/>
                <w:lang w:val="kk-KZ"/>
              </w:rPr>
              <w:t>Как вы думаете, прочитав начало рассказа, почему солдат путает место жительства матери, ее возраст?</w:t>
            </w:r>
          </w:p>
          <w:p w:rsidR="0050710C" w:rsidRPr="0050710C" w:rsidRDefault="0050710C" w:rsidP="0050710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710C">
              <w:rPr>
                <w:rFonts w:ascii="Times New Roman" w:hAnsi="Times New Roman" w:cs="Times New Roman"/>
                <w:lang w:val="kk-KZ"/>
              </w:rPr>
              <w:t>Изменилось ли ваше мнение после прочтения рассказа?</w:t>
            </w:r>
          </w:p>
          <w:p w:rsidR="0050710C" w:rsidRPr="0050710C" w:rsidRDefault="0050710C" w:rsidP="0050710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710C">
              <w:rPr>
                <w:rFonts w:ascii="Times New Roman" w:hAnsi="Times New Roman" w:cs="Times New Roman"/>
                <w:lang w:val="kk-KZ"/>
              </w:rPr>
              <w:t>2.  Почему рассказ наывается «Аклима»?</w:t>
            </w:r>
          </w:p>
          <w:p w:rsidR="0050710C" w:rsidRDefault="0050710C" w:rsidP="0050710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710C">
              <w:rPr>
                <w:rFonts w:ascii="Times New Roman" w:hAnsi="Times New Roman" w:cs="Times New Roman"/>
                <w:lang w:val="kk-KZ"/>
              </w:rPr>
              <w:t>3. Какие проблемы поднимает автор в этом небольшом произведении?</w:t>
            </w:r>
            <w:r>
              <w:rPr>
                <w:rFonts w:ascii="Times New Roman" w:hAnsi="Times New Roman" w:cs="Times New Roman"/>
                <w:lang w:val="kk-KZ"/>
              </w:rPr>
              <w:t xml:space="preserve"> Как  вы считаете, эти проблемы актуальны сегодня?</w:t>
            </w:r>
          </w:p>
          <w:p w:rsidR="0050710C" w:rsidRDefault="0050710C" w:rsidP="0050710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Какие чувства вы испытывали, когда читали этот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рассказ?</w:t>
            </w:r>
          </w:p>
          <w:p w:rsidR="0050710C" w:rsidRPr="00026760" w:rsidRDefault="0002676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26760">
              <w:rPr>
                <w:rFonts w:ascii="Times New Roman" w:hAnsi="Times New Roman" w:cs="Times New Roman"/>
                <w:b/>
                <w:lang w:val="kk-KZ"/>
              </w:rPr>
              <w:t>Дескрипторы:</w:t>
            </w:r>
          </w:p>
          <w:p w:rsidR="00026760" w:rsidRDefault="00026760" w:rsidP="0002676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Понимает содержание произведения, правильно отвечает на вопросы;</w:t>
            </w:r>
          </w:p>
          <w:p w:rsidR="00026760" w:rsidRDefault="00026760" w:rsidP="0002676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Определяет ключевые моменты развития сюжета: завязку, кульминацию, развязку.</w:t>
            </w:r>
          </w:p>
          <w:p w:rsidR="00026760" w:rsidRPr="000B10D0" w:rsidRDefault="00026760" w:rsidP="0002676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26760">
              <w:rPr>
                <w:rFonts w:ascii="Times New Roman" w:hAnsi="Times New Roman" w:cs="Times New Roman"/>
                <w:b/>
                <w:lang w:val="kk-KZ"/>
              </w:rPr>
              <w:t>ФО «Сндвич»</w:t>
            </w:r>
          </w:p>
          <w:p w:rsidR="0050710C" w:rsidRPr="0050710C" w:rsidRDefault="0050710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710C">
              <w:rPr>
                <w:rFonts w:ascii="Times New Roman" w:hAnsi="Times New Roman" w:cs="Times New Roman"/>
                <w:b/>
                <w:lang w:val="kk-KZ"/>
              </w:rPr>
              <w:t>Упр.5</w:t>
            </w:r>
          </w:p>
          <w:p w:rsidR="0050710C" w:rsidRPr="0050710C" w:rsidRDefault="0050710C" w:rsidP="0050710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710C">
              <w:rPr>
                <w:rFonts w:ascii="Times New Roman" w:hAnsi="Times New Roman" w:cs="Times New Roman"/>
                <w:b/>
                <w:lang w:val="kk-KZ"/>
              </w:rPr>
              <w:t>Составьте «Линию эмоций героини» произведения передав изменения ее чувств на протяжении всего рассказа. Продолжите данную линию, опираясь на текст:</w:t>
            </w:r>
          </w:p>
          <w:p w:rsidR="0050710C" w:rsidRDefault="0050710C" w:rsidP="0050710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Расстроенная – растерялась – теплели от любви - ......</w:t>
            </w:r>
          </w:p>
          <w:p w:rsidR="0050710C" w:rsidRDefault="0050710C" w:rsidP="0050710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Упр.6</w:t>
            </w:r>
          </w:p>
          <w:p w:rsidR="0050710C" w:rsidRPr="000B10D0" w:rsidRDefault="0050710C" w:rsidP="0050710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710C">
              <w:rPr>
                <w:rFonts w:ascii="Times New Roman" w:hAnsi="Times New Roman" w:cs="Times New Roman"/>
                <w:lang w:val="kk-KZ"/>
              </w:rPr>
              <w:t>Нарисуйте образ матери. Сопоставьте нарисованный вами образ с образом матери из прочитанного вами рассказа.</w:t>
            </w:r>
          </w:p>
          <w:p w:rsidR="0050710C" w:rsidRDefault="0050710C" w:rsidP="0050710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Подготовьтесь и сделайте творческий пересказ:</w:t>
            </w:r>
          </w:p>
          <w:p w:rsidR="0050710C" w:rsidRDefault="0050710C" w:rsidP="005071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Внимательно прочитайте произведение,</w:t>
            </w:r>
          </w:p>
          <w:p w:rsidR="0050710C" w:rsidRDefault="0050710C" w:rsidP="005071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Разделите текст на смысловые части.</w:t>
            </w:r>
          </w:p>
          <w:p w:rsidR="0050710C" w:rsidRDefault="0050710C" w:rsidP="0050710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Перескажите текст, добавив:</w:t>
            </w:r>
          </w:p>
          <w:p w:rsidR="0050710C" w:rsidRDefault="0050710C" w:rsidP="0050710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внешнего вида Аклимы и Нурилы;</w:t>
            </w:r>
          </w:p>
          <w:p w:rsidR="0050710C" w:rsidRDefault="0050710C" w:rsidP="0050710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состояния души Аклимы в ходе чтения письма;</w:t>
            </w:r>
          </w:p>
          <w:p w:rsidR="0050710C" w:rsidRDefault="0050710C" w:rsidP="0050710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любви Сапара к матери.</w:t>
            </w:r>
          </w:p>
          <w:p w:rsidR="0050710C" w:rsidRDefault="00DD6DCB" w:rsidP="00DD6DCB">
            <w:pPr>
              <w:pStyle w:val="a6"/>
              <w:ind w:left="20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Дескрипторы:</w:t>
            </w:r>
          </w:p>
          <w:p w:rsidR="00DD6DCB" w:rsidRDefault="00DD6DCB" w:rsidP="00DD6DC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Правильно разделил текст на смысловые части;</w:t>
            </w:r>
          </w:p>
          <w:p w:rsidR="00DD6DCB" w:rsidRDefault="00DD6DCB" w:rsidP="00DD6DC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Сделал подробный пересказ;</w:t>
            </w:r>
          </w:p>
          <w:p w:rsidR="00DD6DCB" w:rsidRPr="00026760" w:rsidRDefault="00DD6DCB" w:rsidP="0002676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26760">
              <w:rPr>
                <w:rFonts w:ascii="Times New Roman" w:hAnsi="Times New Roman" w:cs="Times New Roman"/>
                <w:lang w:val="kk-KZ"/>
              </w:rPr>
              <w:t>Соблюдает стилевое единство высказывания</w:t>
            </w:r>
            <w:r w:rsidR="0002676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26760" w:rsidRPr="00026760" w:rsidRDefault="00026760" w:rsidP="0002676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Сделал творческие дополненя к пересказу.</w:t>
            </w:r>
          </w:p>
          <w:p w:rsidR="00026760" w:rsidRPr="00026760" w:rsidRDefault="00026760" w:rsidP="0002676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 «Бутерброд»</w:t>
            </w:r>
          </w:p>
          <w:p w:rsidR="0050710C" w:rsidRDefault="0050710C" w:rsidP="0050710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Задание для некоторых, высокомотивированных учащихся:</w:t>
            </w:r>
          </w:p>
          <w:p w:rsidR="00660195" w:rsidRPr="0050710C" w:rsidRDefault="0050710C" w:rsidP="000B10D0">
            <w:pPr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0710C">
              <w:rPr>
                <w:rFonts w:ascii="Times New Roman" w:hAnsi="Times New Roman" w:cs="Times New Roman"/>
                <w:b/>
                <w:i/>
                <w:lang w:val="kk-KZ"/>
              </w:rPr>
              <w:t>Попробуйте доказать, используя прием «ПОПС-формула», что встреча матери и сына состоится.</w:t>
            </w:r>
          </w:p>
          <w:p w:rsidR="00660195" w:rsidRDefault="0050710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Дескрипторы:</w:t>
            </w:r>
          </w:p>
          <w:p w:rsidR="0050710C" w:rsidRPr="005755CF" w:rsidRDefault="005755CF">
            <w:pPr>
              <w:rPr>
                <w:rFonts w:ascii="Times New Roman" w:hAnsi="Times New Roman" w:cs="Times New Roman"/>
                <w:lang w:val="kk-KZ"/>
              </w:rPr>
            </w:pPr>
            <w:r w:rsidRPr="005755CF">
              <w:rPr>
                <w:rFonts w:ascii="Times New Roman" w:hAnsi="Times New Roman" w:cs="Times New Roman"/>
                <w:lang w:val="kk-KZ"/>
              </w:rPr>
              <w:t>1.</w:t>
            </w:r>
            <w:r w:rsidR="001405A4">
              <w:rPr>
                <w:rFonts w:ascii="Times New Roman" w:hAnsi="Times New Roman" w:cs="Times New Roman"/>
                <w:lang w:val="kk-KZ"/>
              </w:rPr>
              <w:t>умеет создавать аргументированное высказывание;</w:t>
            </w:r>
          </w:p>
          <w:p w:rsidR="005755CF" w:rsidRPr="005755CF" w:rsidRDefault="005755CF">
            <w:pPr>
              <w:rPr>
                <w:rFonts w:ascii="Times New Roman" w:hAnsi="Times New Roman" w:cs="Times New Roman"/>
                <w:lang w:val="kk-KZ"/>
              </w:rPr>
            </w:pPr>
            <w:r w:rsidRPr="005755CF">
              <w:rPr>
                <w:rFonts w:ascii="Times New Roman" w:hAnsi="Times New Roman" w:cs="Times New Roman"/>
                <w:lang w:val="kk-KZ"/>
              </w:rPr>
              <w:t>2.</w:t>
            </w:r>
            <w:r w:rsidR="001405A4">
              <w:rPr>
                <w:rFonts w:ascii="Times New Roman" w:hAnsi="Times New Roman" w:cs="Times New Roman"/>
                <w:lang w:val="kk-KZ"/>
              </w:rPr>
              <w:t>придерживается принципа «ПОПС-формула»;</w:t>
            </w:r>
          </w:p>
          <w:p w:rsidR="00DD6DCB" w:rsidRPr="00CE7BEC" w:rsidRDefault="005755CF" w:rsidP="00DD6D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55CF">
              <w:rPr>
                <w:rFonts w:ascii="Times New Roman" w:hAnsi="Times New Roman" w:cs="Times New Roman"/>
                <w:lang w:val="kk-KZ"/>
              </w:rPr>
              <w:t>3.</w:t>
            </w:r>
            <w:r w:rsidR="00DD6DCB" w:rsidRPr="00CE7BEC">
              <w:rPr>
                <w:rFonts w:ascii="Times New Roman" w:hAnsi="Times New Roman" w:cs="Times New Roman"/>
                <w:lang w:val="kk-KZ"/>
              </w:rPr>
              <w:t xml:space="preserve"> Умеет строить высказывание последовательно,связно и ясно;</w:t>
            </w:r>
          </w:p>
          <w:p w:rsidR="005755CF" w:rsidRPr="005755CF" w:rsidRDefault="00DD6DCB" w:rsidP="00DD6D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CE7BEC">
              <w:rPr>
                <w:rFonts w:ascii="Times New Roman" w:hAnsi="Times New Roman" w:cs="Times New Roman"/>
                <w:lang w:val="kk-KZ"/>
              </w:rPr>
              <w:t>.Владеет словарным запасом по теме высказывания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D6DCB" w:rsidRPr="00CE7BEC" w:rsidRDefault="00DD6DCB" w:rsidP="00DD6D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  <w:r w:rsidRPr="00CE7BEC">
              <w:rPr>
                <w:rFonts w:ascii="Times New Roman" w:hAnsi="Times New Roman" w:cs="Times New Roman"/>
                <w:lang w:val="kk-KZ"/>
              </w:rPr>
              <w:t>Использует разнообра</w:t>
            </w:r>
            <w:r>
              <w:rPr>
                <w:rFonts w:ascii="Times New Roman" w:hAnsi="Times New Roman" w:cs="Times New Roman"/>
                <w:lang w:val="kk-KZ"/>
              </w:rPr>
              <w:t>зные грамматические конструкции.</w:t>
            </w:r>
          </w:p>
          <w:p w:rsidR="007F74B6" w:rsidRDefault="0050710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 «Комментарий учителя»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F74B6" w:rsidTr="00850F6B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</w:t>
            </w:r>
          </w:p>
          <w:p w:rsidR="0050710C" w:rsidRDefault="005071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6" w:rsidRDefault="007F74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74B6" w:rsidRDefault="0050710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Для систематизации и обощения знаний учащихся по теме урока даю задание заполнить «Литературную пирамиду»:</w:t>
            </w:r>
          </w:p>
          <w:p w:rsidR="0050710C" w:rsidRDefault="0050710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0710C" w:rsidRPr="00F64511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t>Имя героя литературного произведения.</w:t>
            </w:r>
          </w:p>
          <w:p w:rsidR="00734C3C" w:rsidRPr="00F64511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t>Два слова, описывающих героя (внешность, возраст, черты характера, профессия);</w:t>
            </w:r>
          </w:p>
          <w:p w:rsidR="00734C3C" w:rsidRPr="00F64511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t>Три слова, описывающих место действия.</w:t>
            </w:r>
          </w:p>
          <w:p w:rsidR="00734C3C" w:rsidRPr="00F64511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t>Четыре слова, характеризующих проблему (тему) произведения;</w:t>
            </w:r>
          </w:p>
          <w:p w:rsidR="00734C3C" w:rsidRPr="00F64511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t>Пять слов, повествующих о первом событии;</w:t>
            </w:r>
          </w:p>
          <w:p w:rsidR="00734C3C" w:rsidRPr="00F64511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lastRenderedPageBreak/>
              <w:t>Шесть слов, повествующих о втором событии (что происходит с  героем и его окружением по ходу сюжета).</w:t>
            </w:r>
          </w:p>
          <w:p w:rsidR="00734C3C" w:rsidRPr="00F64511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t>Семь слов, повествующих о третьем событии (что предпринимается для решения проблемы).</w:t>
            </w:r>
          </w:p>
          <w:p w:rsidR="00660195" w:rsidRPr="000B10D0" w:rsidRDefault="00734C3C" w:rsidP="00F6451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4511">
              <w:rPr>
                <w:rFonts w:ascii="Times New Roman" w:hAnsi="Times New Roman" w:cs="Times New Roman"/>
                <w:lang w:val="kk-KZ"/>
              </w:rPr>
              <w:t>Восемь слов, описывающих решение проблемы.</w:t>
            </w:r>
          </w:p>
          <w:p w:rsidR="00734C3C" w:rsidRDefault="00734C3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Д/з: </w:t>
            </w:r>
            <w:r w:rsidRPr="00F64511">
              <w:rPr>
                <w:rFonts w:ascii="Times New Roman" w:hAnsi="Times New Roman" w:cs="Times New Roman"/>
                <w:lang w:val="kk-KZ"/>
              </w:rPr>
              <w:t>Упр.7</w:t>
            </w:r>
          </w:p>
          <w:p w:rsidR="007F74B6" w:rsidRDefault="00734C3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Рефлексия для обратной связи «Лестница успеха».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6" w:rsidRDefault="000B10D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9" type="#_x0000_t5" style="position:absolute;margin-left:10.05pt;margin-top:-.6pt;width:83.25pt;height:1in;z-index:251681792;mso-position-horizontal-relative:text;mso-position-vertical-relative:text"/>
              </w:pict>
            </w:r>
          </w:p>
        </w:tc>
      </w:tr>
    </w:tbl>
    <w:p w:rsidR="007F74B6" w:rsidRDefault="007F74B6" w:rsidP="007F74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4B6" w:rsidRDefault="007F74B6" w:rsidP="007F74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6F3E" w:rsidRDefault="00226F3E"/>
    <w:sectPr w:rsidR="00226F3E" w:rsidSect="002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759"/>
    <w:multiLevelType w:val="hybridMultilevel"/>
    <w:tmpl w:val="3E5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6A6"/>
    <w:multiLevelType w:val="hybridMultilevel"/>
    <w:tmpl w:val="C61498F2"/>
    <w:lvl w:ilvl="0" w:tplc="89A4F8B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16F43E4E"/>
    <w:multiLevelType w:val="hybridMultilevel"/>
    <w:tmpl w:val="C61498F2"/>
    <w:lvl w:ilvl="0" w:tplc="89A4F8B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1C220D4D"/>
    <w:multiLevelType w:val="hybridMultilevel"/>
    <w:tmpl w:val="3CA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111"/>
    <w:multiLevelType w:val="hybridMultilevel"/>
    <w:tmpl w:val="B9046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B639F"/>
    <w:multiLevelType w:val="hybridMultilevel"/>
    <w:tmpl w:val="63FE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4995"/>
    <w:multiLevelType w:val="hybridMultilevel"/>
    <w:tmpl w:val="5ED4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545A"/>
    <w:multiLevelType w:val="hybridMultilevel"/>
    <w:tmpl w:val="A2FC3EA4"/>
    <w:lvl w:ilvl="0" w:tplc="8606FF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4B6"/>
    <w:rsid w:val="00026760"/>
    <w:rsid w:val="00097B7E"/>
    <w:rsid w:val="000B10D0"/>
    <w:rsid w:val="000D161B"/>
    <w:rsid w:val="00124A6F"/>
    <w:rsid w:val="001405A4"/>
    <w:rsid w:val="002209FE"/>
    <w:rsid w:val="00226F3E"/>
    <w:rsid w:val="00250F49"/>
    <w:rsid w:val="002F219F"/>
    <w:rsid w:val="00377962"/>
    <w:rsid w:val="004238E9"/>
    <w:rsid w:val="00440434"/>
    <w:rsid w:val="0049723C"/>
    <w:rsid w:val="0050710C"/>
    <w:rsid w:val="0056668C"/>
    <w:rsid w:val="00570551"/>
    <w:rsid w:val="005755CF"/>
    <w:rsid w:val="00646630"/>
    <w:rsid w:val="00660195"/>
    <w:rsid w:val="006832CE"/>
    <w:rsid w:val="00734C3C"/>
    <w:rsid w:val="007547AD"/>
    <w:rsid w:val="007B39DE"/>
    <w:rsid w:val="007B5779"/>
    <w:rsid w:val="007F74B6"/>
    <w:rsid w:val="00850F6B"/>
    <w:rsid w:val="008634EF"/>
    <w:rsid w:val="00884F41"/>
    <w:rsid w:val="008D75C8"/>
    <w:rsid w:val="009C3F12"/>
    <w:rsid w:val="00B37788"/>
    <w:rsid w:val="00B74D45"/>
    <w:rsid w:val="00BF0716"/>
    <w:rsid w:val="00CA3E4E"/>
    <w:rsid w:val="00D92761"/>
    <w:rsid w:val="00DD6DCB"/>
    <w:rsid w:val="00E314A6"/>
    <w:rsid w:val="00E653D7"/>
    <w:rsid w:val="00E73222"/>
    <w:rsid w:val="00EA5283"/>
    <w:rsid w:val="00EE09A8"/>
    <w:rsid w:val="00F64511"/>
    <w:rsid w:val="00F84221"/>
    <w:rsid w:val="00FC09B2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5"/>
        <o:r id="V:Rule2" type="connector" idref="#_x0000_s1043"/>
        <o:r id="V:Rule3" type="connector" idref="#_x0000_s1030"/>
        <o:r id="V:Rule4" type="connector" idref="#_x0000_s1061"/>
        <o:r id="V:Rule5" type="connector" idref="#_x0000_s1033"/>
        <o:r id="V:Rule6" type="connector" idref="#_x0000_s1032"/>
        <o:r id="V:Rule7" type="connector" idref="#_x0000_s1034"/>
        <o:r id="V:Rule8" type="connector" idref="#_x0000_s1063"/>
        <o:r id="V:Rule9" type="connector" idref="#_x0000_s1064"/>
        <o:r id="V:Rule10" type="connector" idref="#_x0000_s1041"/>
        <o:r id="V:Rule11" type="connector" idref="#_x0000_s1044"/>
        <o:r id="V:Rule12" type="connector" idref="#_x0000_s1065"/>
        <o:r id="V:Rule13" type="connector" idref="#_x0000_s1039"/>
        <o:r id="V:Rule14" type="connector" idref="#_x0000_s1038"/>
        <o:r id="V:Rule15" type="connector" idref="#_x0000_s1029"/>
        <o:r id="V:Rule16" type="connector" idref="#_x0000_s1037"/>
        <o:r id="V:Rule17" type="connector" idref="#_x0000_s1040"/>
        <o:r id="V:Rule18" type="connector" idref="#_x0000_s1042"/>
        <o:r id="V:Rule19" type="connector" idref="#_x0000_s1036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2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Мырзайым</dc:creator>
  <cp:keywords/>
  <dc:description/>
  <cp:lastModifiedBy>Куаныш</cp:lastModifiedBy>
  <cp:revision>17</cp:revision>
  <dcterms:created xsi:type="dcterms:W3CDTF">2016-04-13T06:19:00Z</dcterms:created>
  <dcterms:modified xsi:type="dcterms:W3CDTF">2019-06-11T09:04:00Z</dcterms:modified>
</cp:coreProperties>
</file>