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Y="-27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7"/>
        <w:gridCol w:w="7335"/>
      </w:tblGrid>
      <w:tr w:rsidR="00E267D5" w:rsidRPr="00E267D5" w:rsidTr="00E267D5">
        <w:tc>
          <w:tcPr>
            <w:tcW w:w="2237" w:type="dxa"/>
          </w:tcPr>
          <w:p w:rsidR="00E267D5" w:rsidRDefault="00E267D5" w:rsidP="00E267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9B88C3" wp14:editId="7CDA6ADE">
                  <wp:extent cx="1283675" cy="1688123"/>
                  <wp:effectExtent l="0" t="0" r="0" b="762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52" t="6381" r="45086" b="79336"/>
                          <a:stretch/>
                        </pic:blipFill>
                        <pic:spPr bwMode="auto">
                          <a:xfrm>
                            <a:off x="0" y="0"/>
                            <a:ext cx="1283675" cy="1688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5" w:type="dxa"/>
          </w:tcPr>
          <w:p w:rsidR="00E267D5" w:rsidRPr="00E267D5" w:rsidRDefault="00E267D5" w:rsidP="00E267D5">
            <w:pPr>
              <w:jc w:val="right"/>
              <w:rPr>
                <w:noProof/>
                <w:sz w:val="28"/>
              </w:rPr>
            </w:pPr>
            <w:bookmarkStart w:id="0" w:name="_GoBack"/>
            <w:proofErr w:type="spellStart"/>
            <w:r w:rsidRPr="00E267D5">
              <w:rPr>
                <w:rFonts w:ascii="Times New Roman" w:hAnsi="Times New Roman" w:cs="Times New Roman"/>
                <w:b/>
                <w:sz w:val="28"/>
                <w:szCs w:val="24"/>
              </w:rPr>
              <w:t>Карабалина</w:t>
            </w:r>
            <w:bookmarkEnd w:id="0"/>
            <w:proofErr w:type="spellEnd"/>
            <w:r w:rsidRPr="00E267D5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Клара </w:t>
            </w:r>
            <w:proofErr w:type="spellStart"/>
            <w:r w:rsidRPr="00E267D5">
              <w:rPr>
                <w:rFonts w:ascii="Times New Roman" w:hAnsi="Times New Roman" w:cs="Times New Roman"/>
                <w:b/>
                <w:sz w:val="28"/>
                <w:szCs w:val="24"/>
              </w:rPr>
              <w:t>Кадырхановна</w:t>
            </w:r>
            <w:proofErr w:type="spellEnd"/>
            <w:r w:rsidRPr="00E267D5">
              <w:rPr>
                <w:rFonts w:ascii="Times New Roman" w:hAnsi="Times New Roman" w:cs="Times New Roman"/>
                <w:b/>
                <w:sz w:val="28"/>
                <w:szCs w:val="24"/>
              </w:rPr>
              <w:t>,</w:t>
            </w:r>
          </w:p>
          <w:p w:rsidR="00E267D5" w:rsidRPr="00E267D5" w:rsidRDefault="00E267D5" w:rsidP="00E267D5">
            <w:pPr>
              <w:jc w:val="right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учитель </w:t>
            </w:r>
            <w:r w:rsidRPr="00E267D5">
              <w:rPr>
                <w:rFonts w:ascii="Times New Roman" w:hAnsi="Times New Roman" w:cs="Times New Roman"/>
                <w:sz w:val="28"/>
                <w:szCs w:val="24"/>
              </w:rPr>
              <w:t>химии и биологии</w:t>
            </w:r>
          </w:p>
          <w:p w:rsidR="00E267D5" w:rsidRPr="00E267D5" w:rsidRDefault="00E267D5" w:rsidP="00E267D5">
            <w:pPr>
              <w:jc w:val="right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E267D5">
              <w:rPr>
                <w:rFonts w:ascii="Times New Roman" w:hAnsi="Times New Roman" w:cs="Times New Roman"/>
                <w:sz w:val="28"/>
                <w:szCs w:val="24"/>
              </w:rPr>
              <w:t xml:space="preserve">КГУ «Школа-лицей № 6 </w:t>
            </w:r>
            <w:proofErr w:type="spellStart"/>
            <w:r w:rsidRPr="00E267D5">
              <w:rPr>
                <w:rFonts w:ascii="Times New Roman" w:hAnsi="Times New Roman" w:cs="Times New Roman"/>
                <w:sz w:val="28"/>
                <w:szCs w:val="24"/>
              </w:rPr>
              <w:t>г</w:t>
            </w:r>
            <w:proofErr w:type="gramStart"/>
            <w:r w:rsidRPr="00E267D5">
              <w:rPr>
                <w:rFonts w:ascii="Times New Roman" w:hAnsi="Times New Roman" w:cs="Times New Roman"/>
                <w:sz w:val="28"/>
                <w:szCs w:val="24"/>
              </w:rPr>
              <w:t>.А</w:t>
            </w:r>
            <w:proofErr w:type="gramEnd"/>
            <w:r w:rsidRPr="00E267D5">
              <w:rPr>
                <w:rFonts w:ascii="Times New Roman" w:hAnsi="Times New Roman" w:cs="Times New Roman"/>
                <w:sz w:val="28"/>
                <w:szCs w:val="24"/>
              </w:rPr>
              <w:t>ксай</w:t>
            </w:r>
            <w:proofErr w:type="spellEnd"/>
            <w:r w:rsidRPr="00E267D5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 w:rsidRPr="00E267D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,</w:t>
            </w:r>
          </w:p>
          <w:p w:rsidR="00E267D5" w:rsidRPr="00E267D5" w:rsidRDefault="00E267D5" w:rsidP="00E267D5">
            <w:pPr>
              <w:jc w:val="right"/>
              <w:rPr>
                <w:noProof/>
                <w:sz w:val="28"/>
              </w:rPr>
            </w:pPr>
            <w:proofErr w:type="spellStart"/>
            <w:r w:rsidRPr="00E267D5">
              <w:rPr>
                <w:rFonts w:ascii="Times New Roman" w:hAnsi="Times New Roman" w:cs="Times New Roman"/>
                <w:sz w:val="28"/>
                <w:szCs w:val="24"/>
              </w:rPr>
              <w:t>Бурлинский</w:t>
            </w:r>
            <w:proofErr w:type="spellEnd"/>
            <w:r w:rsidRPr="00E267D5">
              <w:rPr>
                <w:rFonts w:ascii="Times New Roman" w:hAnsi="Times New Roman" w:cs="Times New Roman"/>
                <w:sz w:val="28"/>
                <w:szCs w:val="24"/>
              </w:rPr>
              <w:t xml:space="preserve"> район, ЗКО</w:t>
            </w:r>
          </w:p>
          <w:p w:rsidR="00E267D5" w:rsidRPr="00E267D5" w:rsidRDefault="00E267D5" w:rsidP="00E267D5">
            <w:pPr>
              <w:rPr>
                <w:noProof/>
                <w:sz w:val="28"/>
              </w:rPr>
            </w:pPr>
          </w:p>
        </w:tc>
      </w:tr>
    </w:tbl>
    <w:p w:rsidR="00BB07B2" w:rsidRDefault="00A40059" w:rsidP="002468A1">
      <w:pPr>
        <w:spacing w:after="0" w:line="240" w:lineRule="auto"/>
        <w:rPr>
          <w:noProof/>
        </w:rPr>
      </w:pPr>
      <w:r>
        <w:rPr>
          <w:noProof/>
        </w:rPr>
        <w:t xml:space="preserve">    </w:t>
      </w:r>
    </w:p>
    <w:p w:rsidR="00732233" w:rsidRPr="00E267D5" w:rsidRDefault="00A40059" w:rsidP="00E267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267D5">
        <w:rPr>
          <w:rFonts w:ascii="Times New Roman" w:hAnsi="Times New Roman" w:cs="Times New Roman"/>
          <w:b/>
          <w:sz w:val="28"/>
          <w:szCs w:val="24"/>
        </w:rPr>
        <w:t>Кислоты. Классификация и получение</w:t>
      </w:r>
    </w:p>
    <w:p w:rsidR="00732233" w:rsidRDefault="00A40059" w:rsidP="00F20E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67D5">
        <w:rPr>
          <w:rFonts w:ascii="Times New Roman" w:hAnsi="Times New Roman" w:cs="Times New Roman"/>
          <w:sz w:val="24"/>
          <w:szCs w:val="24"/>
        </w:rPr>
        <w:t>(поурочный план</w:t>
      </w:r>
      <w:r w:rsidR="00F37395" w:rsidRPr="00E267D5">
        <w:rPr>
          <w:rFonts w:ascii="Times New Roman" w:hAnsi="Times New Roman" w:cs="Times New Roman"/>
          <w:sz w:val="24"/>
          <w:szCs w:val="24"/>
          <w:lang w:val="kk-KZ"/>
        </w:rPr>
        <w:t>, химия, 8-класс</w:t>
      </w:r>
      <w:r w:rsidRPr="00E267D5">
        <w:rPr>
          <w:rFonts w:ascii="Times New Roman" w:hAnsi="Times New Roman" w:cs="Times New Roman"/>
          <w:sz w:val="24"/>
          <w:szCs w:val="24"/>
        </w:rPr>
        <w:t>)</w:t>
      </w:r>
    </w:p>
    <w:p w:rsidR="00E267D5" w:rsidRPr="00E267D5" w:rsidRDefault="00E267D5" w:rsidP="00F20E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0059" w:rsidRPr="00A40059" w:rsidRDefault="00A40059" w:rsidP="00A400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0059">
        <w:rPr>
          <w:rFonts w:ascii="Times New Roman" w:hAnsi="Times New Roman" w:cs="Times New Roman"/>
          <w:b/>
          <w:sz w:val="24"/>
          <w:szCs w:val="24"/>
        </w:rPr>
        <w:t>Цели обучения, которые достигаются на данном уроке</w:t>
      </w:r>
      <w:r w:rsidRPr="00A40059">
        <w:rPr>
          <w:rFonts w:ascii="Times New Roman" w:hAnsi="Times New Roman" w:cs="Times New Roman"/>
          <w:sz w:val="24"/>
          <w:szCs w:val="24"/>
        </w:rPr>
        <w:t>:</w:t>
      </w:r>
      <w:r w:rsidRPr="00A40059">
        <w:t xml:space="preserve"> </w:t>
      </w:r>
      <w:r w:rsidR="00FE1BB8">
        <w:rPr>
          <w:rFonts w:ascii="Times New Roman" w:hAnsi="Times New Roman" w:cs="Times New Roman"/>
          <w:sz w:val="24"/>
          <w:szCs w:val="24"/>
        </w:rPr>
        <w:t>з</w:t>
      </w:r>
      <w:r w:rsidRPr="00A40059">
        <w:rPr>
          <w:rFonts w:ascii="Times New Roman" w:hAnsi="Times New Roman" w:cs="Times New Roman"/>
          <w:sz w:val="24"/>
          <w:szCs w:val="24"/>
        </w:rPr>
        <w:t xml:space="preserve">нать и понимать классификацию, свойства кислот </w:t>
      </w:r>
      <w:r w:rsidR="00E267D5">
        <w:rPr>
          <w:rFonts w:ascii="Times New Roman" w:hAnsi="Times New Roman" w:cs="Times New Roman"/>
          <w:sz w:val="24"/>
          <w:szCs w:val="24"/>
        </w:rPr>
        <w:t xml:space="preserve">и составлять уравнения реакций </w:t>
      </w:r>
      <w:r w:rsidRPr="00A40059">
        <w:rPr>
          <w:rFonts w:ascii="Times New Roman" w:hAnsi="Times New Roman" w:cs="Times New Roman"/>
          <w:sz w:val="24"/>
          <w:szCs w:val="24"/>
        </w:rPr>
        <w:t>характеризующие их химические свойства</w:t>
      </w:r>
    </w:p>
    <w:p w:rsidR="00A40059" w:rsidRDefault="00A40059" w:rsidP="00A40059">
      <w:pPr>
        <w:spacing w:after="0" w:line="240" w:lineRule="auto"/>
      </w:pPr>
      <w:r w:rsidRPr="00A40059">
        <w:rPr>
          <w:rFonts w:ascii="Times New Roman" w:hAnsi="Times New Roman" w:cs="Times New Roman"/>
          <w:b/>
          <w:sz w:val="24"/>
          <w:szCs w:val="24"/>
        </w:rPr>
        <w:t>Цели:</w:t>
      </w:r>
      <w:r w:rsidRPr="00A40059">
        <w:t xml:space="preserve"> </w:t>
      </w:r>
    </w:p>
    <w:p w:rsidR="00A40059" w:rsidRPr="00A40059" w:rsidRDefault="00A40059" w:rsidP="00A400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0059">
        <w:rPr>
          <w:rFonts w:ascii="Times New Roman" w:hAnsi="Times New Roman" w:cs="Times New Roman"/>
          <w:b/>
          <w:sz w:val="24"/>
          <w:szCs w:val="24"/>
        </w:rPr>
        <w:t>-</w:t>
      </w:r>
      <w:r w:rsidRPr="00A40059">
        <w:rPr>
          <w:rFonts w:ascii="Times New Roman" w:hAnsi="Times New Roman" w:cs="Times New Roman"/>
          <w:sz w:val="24"/>
          <w:szCs w:val="24"/>
        </w:rPr>
        <w:t>имеют понятия о кислотах, приводят примеры кислот из жизни, учащиеся могут различать  бескислородные и кислородсодержащие кислоты</w:t>
      </w:r>
    </w:p>
    <w:p w:rsidR="00A40059" w:rsidRPr="00A40059" w:rsidRDefault="00A40059" w:rsidP="00A400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0059">
        <w:rPr>
          <w:rFonts w:ascii="Times New Roman" w:hAnsi="Times New Roman" w:cs="Times New Roman"/>
          <w:sz w:val="24"/>
          <w:szCs w:val="24"/>
        </w:rPr>
        <w:t>-классифицируют  кислоты по количеству атомов водорода, знают способы получения  кислот</w:t>
      </w:r>
    </w:p>
    <w:p w:rsidR="00A40059" w:rsidRPr="00A40059" w:rsidRDefault="00A40059" w:rsidP="00A400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0059">
        <w:rPr>
          <w:rFonts w:ascii="Times New Roman" w:hAnsi="Times New Roman" w:cs="Times New Roman"/>
          <w:sz w:val="24"/>
          <w:szCs w:val="24"/>
        </w:rPr>
        <w:t>устанавливают связь с другими  классами</w:t>
      </w:r>
      <w:r w:rsidR="006C2959">
        <w:rPr>
          <w:rFonts w:ascii="Times New Roman" w:hAnsi="Times New Roman" w:cs="Times New Roman"/>
          <w:sz w:val="24"/>
          <w:szCs w:val="24"/>
        </w:rPr>
        <w:t>,</w:t>
      </w:r>
      <w:r w:rsidRPr="00A40059">
        <w:rPr>
          <w:rFonts w:ascii="Times New Roman" w:hAnsi="Times New Roman" w:cs="Times New Roman"/>
          <w:sz w:val="24"/>
          <w:szCs w:val="24"/>
        </w:rPr>
        <w:t xml:space="preserve">  например с оксидами</w:t>
      </w:r>
    </w:p>
    <w:p w:rsidR="00732233" w:rsidRPr="00FE1BB8" w:rsidRDefault="00FE1BB8" w:rsidP="00FE1B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BB8">
        <w:rPr>
          <w:rFonts w:ascii="Times New Roman" w:hAnsi="Times New Roman" w:cs="Times New Roman"/>
          <w:b/>
          <w:sz w:val="24"/>
          <w:szCs w:val="24"/>
        </w:rPr>
        <w:t>Критерии оценки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FE1BB8">
        <w:t xml:space="preserve"> </w:t>
      </w:r>
      <w:r w:rsidRPr="00FE1BB8">
        <w:rPr>
          <w:rFonts w:ascii="Times New Roman" w:hAnsi="Times New Roman" w:cs="Times New Roman"/>
          <w:sz w:val="24"/>
          <w:szCs w:val="24"/>
        </w:rPr>
        <w:t>знает, классифицирует кислоты, умеет составлять  и  различать уравнения реакций  получения кислот</w:t>
      </w:r>
    </w:p>
    <w:p w:rsidR="00732233" w:rsidRPr="00FE1BB8" w:rsidRDefault="00FE1BB8" w:rsidP="00FE1B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BB8">
        <w:rPr>
          <w:rFonts w:ascii="Times New Roman" w:hAnsi="Times New Roman" w:cs="Times New Roman"/>
          <w:b/>
          <w:sz w:val="24"/>
          <w:szCs w:val="24"/>
        </w:rPr>
        <w:t>Языковые цели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E1BB8">
        <w:rPr>
          <w:rFonts w:ascii="Times New Roman" w:hAnsi="Times New Roman" w:cs="Times New Roman"/>
          <w:sz w:val="24"/>
          <w:szCs w:val="24"/>
        </w:rPr>
        <w:t>учащиеся будут использовать в речи ключевые термины и понятия по описанию кислот, оксидов; составля</w:t>
      </w:r>
      <w:r w:rsidR="00CA2645">
        <w:rPr>
          <w:rFonts w:ascii="Times New Roman" w:hAnsi="Times New Roman" w:cs="Times New Roman"/>
          <w:sz w:val="24"/>
          <w:szCs w:val="24"/>
        </w:rPr>
        <w:t>ть структурные формулы кислот;</w:t>
      </w:r>
      <w:r w:rsidR="00E267D5">
        <w:rPr>
          <w:rFonts w:ascii="Times New Roman" w:hAnsi="Times New Roman" w:cs="Times New Roman"/>
          <w:sz w:val="24"/>
          <w:szCs w:val="24"/>
        </w:rPr>
        <w:t xml:space="preserve"> </w:t>
      </w:r>
      <w:r w:rsidRPr="00FE1BB8">
        <w:rPr>
          <w:rFonts w:ascii="Times New Roman" w:hAnsi="Times New Roman" w:cs="Times New Roman"/>
          <w:sz w:val="24"/>
          <w:szCs w:val="24"/>
        </w:rPr>
        <w:t>представлять и объяснять классификацию кислот</w:t>
      </w:r>
    </w:p>
    <w:p w:rsidR="00732233" w:rsidRPr="00FE1BB8" w:rsidRDefault="00FE1BB8" w:rsidP="00FE1B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BB8">
        <w:rPr>
          <w:rFonts w:ascii="Times New Roman" w:hAnsi="Times New Roman" w:cs="Times New Roman"/>
          <w:b/>
          <w:sz w:val="24"/>
          <w:szCs w:val="24"/>
        </w:rPr>
        <w:t>Привитие ценностей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E1BB8">
        <w:rPr>
          <w:rFonts w:ascii="Times New Roman" w:hAnsi="Times New Roman" w:cs="Times New Roman"/>
          <w:sz w:val="24"/>
          <w:szCs w:val="24"/>
        </w:rPr>
        <w:t xml:space="preserve">коммуникативные навыки и  ответственность </w:t>
      </w:r>
      <w:proofErr w:type="gramStart"/>
      <w:r w:rsidRPr="00FE1BB8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FE1BB8">
        <w:rPr>
          <w:rFonts w:ascii="Times New Roman" w:hAnsi="Times New Roman" w:cs="Times New Roman"/>
          <w:sz w:val="24"/>
          <w:szCs w:val="24"/>
        </w:rPr>
        <w:t xml:space="preserve">  проделанную работу.  Развитие эстетических ценностей при выполнении творческих заданий</w:t>
      </w:r>
      <w:r>
        <w:rPr>
          <w:rFonts w:ascii="Times New Roman" w:hAnsi="Times New Roman" w:cs="Times New Roman"/>
          <w:sz w:val="24"/>
          <w:szCs w:val="24"/>
        </w:rPr>
        <w:t xml:space="preserve"> и оформлении записей в тетради</w:t>
      </w:r>
    </w:p>
    <w:p w:rsidR="00FE1BB8" w:rsidRDefault="00FE1BB8" w:rsidP="00FE1B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E1BB8"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FE1BB8">
        <w:rPr>
          <w:rFonts w:ascii="Times New Roman" w:hAnsi="Times New Roman" w:cs="Times New Roman"/>
          <w:b/>
          <w:sz w:val="24"/>
          <w:szCs w:val="24"/>
        </w:rPr>
        <w:t xml:space="preserve"> связи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E1BB8">
        <w:rPr>
          <w:rFonts w:ascii="Times New Roman" w:hAnsi="Times New Roman" w:cs="Times New Roman"/>
          <w:sz w:val="24"/>
          <w:szCs w:val="24"/>
        </w:rPr>
        <w:t>связь с естествознанием,</w:t>
      </w:r>
      <w:r w:rsidR="00E267D5">
        <w:rPr>
          <w:rFonts w:ascii="Times New Roman" w:hAnsi="Times New Roman" w:cs="Times New Roman"/>
          <w:sz w:val="24"/>
          <w:szCs w:val="24"/>
        </w:rPr>
        <w:t xml:space="preserve"> </w:t>
      </w:r>
      <w:r w:rsidRPr="00FE1BB8">
        <w:rPr>
          <w:rFonts w:ascii="Times New Roman" w:hAnsi="Times New Roman" w:cs="Times New Roman"/>
          <w:sz w:val="24"/>
          <w:szCs w:val="24"/>
        </w:rPr>
        <w:t>биологией</w:t>
      </w:r>
    </w:p>
    <w:p w:rsidR="00732233" w:rsidRDefault="00FE1BB8" w:rsidP="00FE1B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BB8">
        <w:rPr>
          <w:rFonts w:ascii="Times New Roman" w:hAnsi="Times New Roman" w:cs="Times New Roman"/>
          <w:b/>
          <w:sz w:val="24"/>
          <w:szCs w:val="24"/>
        </w:rPr>
        <w:t>Предшествующие знания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E1BB8">
        <w:rPr>
          <w:rFonts w:ascii="Times New Roman" w:hAnsi="Times New Roman" w:cs="Times New Roman"/>
          <w:sz w:val="24"/>
          <w:szCs w:val="24"/>
        </w:rPr>
        <w:t>оксиды. Свойства оксидов и их применение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2"/>
        <w:gridCol w:w="4148"/>
        <w:gridCol w:w="3452"/>
      </w:tblGrid>
      <w:tr w:rsidR="00FE1BB8" w:rsidTr="00CA2645">
        <w:tc>
          <w:tcPr>
            <w:tcW w:w="2108" w:type="dxa"/>
          </w:tcPr>
          <w:p w:rsidR="00FE1BB8" w:rsidRPr="00FE1BB8" w:rsidRDefault="00FE1BB8" w:rsidP="00FE1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BB8">
              <w:rPr>
                <w:rFonts w:ascii="Times New Roman" w:hAnsi="Times New Roman" w:cs="Times New Roman"/>
                <w:b/>
                <w:sz w:val="24"/>
                <w:szCs w:val="24"/>
              </w:rPr>
              <w:t>Этапы деятельности</w:t>
            </w:r>
          </w:p>
        </w:tc>
        <w:tc>
          <w:tcPr>
            <w:tcW w:w="4072" w:type="dxa"/>
          </w:tcPr>
          <w:p w:rsidR="00FE1BB8" w:rsidRPr="00FE1BB8" w:rsidRDefault="00FE1BB8" w:rsidP="00FE1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BB8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3392" w:type="dxa"/>
          </w:tcPr>
          <w:p w:rsidR="00FE1BB8" w:rsidRPr="00FE1BB8" w:rsidRDefault="00FE1BB8" w:rsidP="00FE1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BB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 детей</w:t>
            </w:r>
          </w:p>
        </w:tc>
      </w:tr>
      <w:tr w:rsidR="00FE1BB8" w:rsidTr="00CA2645">
        <w:tc>
          <w:tcPr>
            <w:tcW w:w="2108" w:type="dxa"/>
          </w:tcPr>
          <w:p w:rsidR="00FE1BB8" w:rsidRPr="006C2959" w:rsidRDefault="006C2959" w:rsidP="00FE1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959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Мотивационно-побудительный</w:t>
            </w:r>
          </w:p>
        </w:tc>
        <w:tc>
          <w:tcPr>
            <w:tcW w:w="4072" w:type="dxa"/>
          </w:tcPr>
          <w:p w:rsidR="006C2959" w:rsidRPr="006C2959" w:rsidRDefault="006C2959" w:rsidP="006C29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959">
              <w:rPr>
                <w:rFonts w:ascii="Times New Roman" w:hAnsi="Times New Roman" w:cs="Times New Roman"/>
                <w:b/>
                <w:sz w:val="24"/>
                <w:szCs w:val="24"/>
              </w:rPr>
              <w:t>Стратегия "Большой палец"</w:t>
            </w:r>
          </w:p>
          <w:p w:rsidR="006C2959" w:rsidRPr="006C2959" w:rsidRDefault="006C2959" w:rsidP="006C2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959">
              <w:rPr>
                <w:rFonts w:ascii="Times New Roman" w:hAnsi="Times New Roman" w:cs="Times New Roman"/>
                <w:sz w:val="24"/>
                <w:szCs w:val="24"/>
              </w:rPr>
              <w:t>Показать пальцем, какое у Вас настроение</w:t>
            </w:r>
          </w:p>
          <w:p w:rsidR="006C2959" w:rsidRPr="006C2959" w:rsidRDefault="006C2959" w:rsidP="006C2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959">
              <w:rPr>
                <w:rFonts w:ascii="Times New Roman" w:hAnsi="Times New Roman" w:cs="Times New Roman"/>
                <w:sz w:val="24"/>
                <w:szCs w:val="24"/>
              </w:rPr>
              <w:t xml:space="preserve">( поднятый вверх большой палец </w:t>
            </w:r>
            <w:proofErr w:type="gramStart"/>
            <w:r w:rsidRPr="006C2959">
              <w:rPr>
                <w:rFonts w:ascii="Times New Roman" w:hAnsi="Times New Roman" w:cs="Times New Roman"/>
                <w:sz w:val="24"/>
                <w:szCs w:val="24"/>
              </w:rPr>
              <w:t>–н</w:t>
            </w:r>
            <w:proofErr w:type="gramEnd"/>
            <w:r w:rsidRPr="006C2959">
              <w:rPr>
                <w:rFonts w:ascii="Times New Roman" w:hAnsi="Times New Roman" w:cs="Times New Roman"/>
                <w:sz w:val="24"/>
                <w:szCs w:val="24"/>
              </w:rPr>
              <w:t>астроение отличное,</w:t>
            </w:r>
          </w:p>
          <w:p w:rsidR="00FE1BB8" w:rsidRDefault="006C2959" w:rsidP="006C2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959">
              <w:rPr>
                <w:rFonts w:ascii="Times New Roman" w:hAnsi="Times New Roman" w:cs="Times New Roman"/>
                <w:sz w:val="24"/>
                <w:szCs w:val="24"/>
              </w:rPr>
              <w:t xml:space="preserve">вниз – </w:t>
            </w:r>
            <w:proofErr w:type="gramStart"/>
            <w:r w:rsidRPr="006C2959">
              <w:rPr>
                <w:rFonts w:ascii="Times New Roman" w:hAnsi="Times New Roman" w:cs="Times New Roman"/>
                <w:sz w:val="24"/>
                <w:szCs w:val="24"/>
              </w:rPr>
              <w:t>плохое</w:t>
            </w:r>
            <w:proofErr w:type="gramEnd"/>
            <w:r w:rsidRPr="006C2959">
              <w:rPr>
                <w:rFonts w:ascii="Times New Roman" w:hAnsi="Times New Roman" w:cs="Times New Roman"/>
                <w:sz w:val="24"/>
                <w:szCs w:val="24"/>
              </w:rPr>
              <w:t>, в сторону - нормальное)</w:t>
            </w:r>
          </w:p>
          <w:p w:rsidR="006C2959" w:rsidRDefault="006C2959" w:rsidP="006C2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959">
              <w:rPr>
                <w:rFonts w:ascii="Times New Roman" w:hAnsi="Times New Roman" w:cs="Times New Roman"/>
                <w:sz w:val="24"/>
                <w:szCs w:val="24"/>
              </w:rPr>
              <w:t xml:space="preserve">Деление на группы «По цвету» </w:t>
            </w:r>
          </w:p>
        </w:tc>
        <w:tc>
          <w:tcPr>
            <w:tcW w:w="3392" w:type="dxa"/>
          </w:tcPr>
          <w:p w:rsidR="006C2959" w:rsidRDefault="00E267D5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BB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557FD86" wp14:editId="7BA5EEBE">
                  <wp:extent cx="984739" cy="659423"/>
                  <wp:effectExtent l="0" t="0" r="6350" b="7620"/>
                  <wp:docPr id="9" name="Рисунок 9" descr="https://fs00.infourok.ru/images/doc/257/262033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fs00.infourok.ru/images/doc/257/262033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778" cy="66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959" w:rsidRDefault="006C295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1BB8" w:rsidRDefault="006C295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959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выбирают </w:t>
            </w:r>
            <w:proofErr w:type="spellStart"/>
            <w:r w:rsidRPr="006C2959">
              <w:rPr>
                <w:rFonts w:ascii="Times New Roman" w:hAnsi="Times New Roman" w:cs="Times New Roman"/>
                <w:sz w:val="24"/>
                <w:szCs w:val="24"/>
              </w:rPr>
              <w:t>стикеры</w:t>
            </w:r>
            <w:proofErr w:type="spellEnd"/>
            <w:r w:rsidRPr="006C2959">
              <w:rPr>
                <w:rFonts w:ascii="Times New Roman" w:hAnsi="Times New Roman" w:cs="Times New Roman"/>
                <w:sz w:val="24"/>
                <w:szCs w:val="24"/>
              </w:rPr>
              <w:t xml:space="preserve"> разных цветов и делятся на 3 группы.</w:t>
            </w:r>
          </w:p>
        </w:tc>
      </w:tr>
      <w:tr w:rsidR="00FE1BB8" w:rsidTr="00CA2645">
        <w:tc>
          <w:tcPr>
            <w:tcW w:w="2108" w:type="dxa"/>
          </w:tcPr>
          <w:p w:rsidR="00FE1BB8" w:rsidRPr="006C2959" w:rsidRDefault="006C2959" w:rsidP="00FE1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959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учебных знаний</w:t>
            </w:r>
          </w:p>
        </w:tc>
        <w:tc>
          <w:tcPr>
            <w:tcW w:w="4072" w:type="dxa"/>
          </w:tcPr>
          <w:p w:rsidR="006C2959" w:rsidRPr="006C2959" w:rsidRDefault="006C2959" w:rsidP="006C295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29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Проверка домашнего задания.</w:t>
            </w:r>
          </w:p>
          <w:p w:rsidR="006C2959" w:rsidRPr="006C2959" w:rsidRDefault="006C2959" w:rsidP="006C295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29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Прием «Пропущенные слова» (И)</w:t>
            </w:r>
          </w:p>
          <w:p w:rsidR="006C2959" w:rsidRPr="006C2959" w:rsidRDefault="006C2959" w:rsidP="006C2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95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6C2959">
              <w:rPr>
                <w:rFonts w:ascii="Times New Roman" w:hAnsi="Times New Roman" w:cs="Times New Roman"/>
                <w:sz w:val="24"/>
                <w:szCs w:val="24"/>
              </w:rPr>
              <w:t>Оксиды – это сложные вещества, состоящие из ……………… один из которых……………….. .                                               (2 б)</w:t>
            </w:r>
            <w:proofErr w:type="gramEnd"/>
          </w:p>
          <w:p w:rsidR="006C2959" w:rsidRPr="00F459EA" w:rsidRDefault="006C2959" w:rsidP="006C295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59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Прием «Дополнение текста и соответствия»</w:t>
            </w:r>
          </w:p>
          <w:p w:rsidR="006C2959" w:rsidRPr="006C2959" w:rsidRDefault="006C2959" w:rsidP="006C2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959">
              <w:rPr>
                <w:rFonts w:ascii="Times New Roman" w:hAnsi="Times New Roman" w:cs="Times New Roman"/>
                <w:sz w:val="24"/>
                <w:szCs w:val="24"/>
              </w:rPr>
              <w:t xml:space="preserve">2. Даны </w:t>
            </w:r>
            <w:proofErr w:type="spellStart"/>
            <w:r w:rsidRPr="006C2959">
              <w:rPr>
                <w:rFonts w:ascii="Times New Roman" w:hAnsi="Times New Roman" w:cs="Times New Roman"/>
                <w:sz w:val="24"/>
                <w:szCs w:val="24"/>
              </w:rPr>
              <w:t>вещества:NaOH</w:t>
            </w:r>
            <w:proofErr w:type="spellEnd"/>
            <w:r w:rsidRPr="006C2959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6C2959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proofErr w:type="spellEnd"/>
            <w:r w:rsidRPr="006C2959">
              <w:rPr>
                <w:rFonts w:ascii="Times New Roman" w:hAnsi="Times New Roman" w:cs="Times New Roman"/>
                <w:sz w:val="24"/>
                <w:szCs w:val="24"/>
              </w:rPr>
              <w:t xml:space="preserve"> O,KOH, </w:t>
            </w:r>
            <w:r w:rsidR="00071BDD">
              <w:rPr>
                <w:rFonts w:ascii="Times New Roman" w:hAnsi="Times New Roman" w:cs="Times New Roman"/>
                <w:sz w:val="24"/>
                <w:szCs w:val="24"/>
              </w:rPr>
              <w:t xml:space="preserve">HCI, </w:t>
            </w:r>
            <w:proofErr w:type="spellStart"/>
            <w:r w:rsidR="00071BDD">
              <w:rPr>
                <w:rFonts w:ascii="Times New Roman" w:hAnsi="Times New Roman" w:cs="Times New Roman"/>
                <w:sz w:val="24"/>
                <w:szCs w:val="24"/>
              </w:rPr>
              <w:t>ZnO</w:t>
            </w:r>
            <w:proofErr w:type="spellEnd"/>
            <w:r w:rsidR="00071B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071BDD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proofErr w:type="spellEnd"/>
            <w:r w:rsidR="00071BDD">
              <w:rPr>
                <w:rFonts w:ascii="Times New Roman" w:hAnsi="Times New Roman" w:cs="Times New Roman"/>
                <w:sz w:val="24"/>
                <w:szCs w:val="24"/>
              </w:rPr>
              <w:t>(OH)</w:t>
            </w:r>
            <w:r w:rsidRPr="00071B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071BDD">
              <w:rPr>
                <w:rFonts w:ascii="Times New Roman" w:hAnsi="Times New Roman" w:cs="Times New Roman"/>
                <w:sz w:val="24"/>
                <w:szCs w:val="24"/>
              </w:rPr>
              <w:t>, K</w:t>
            </w:r>
            <w:r w:rsidRPr="00071B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C2959">
              <w:rPr>
                <w:rFonts w:ascii="Times New Roman" w:hAnsi="Times New Roman" w:cs="Times New Roman"/>
                <w:sz w:val="24"/>
                <w:szCs w:val="24"/>
              </w:rPr>
              <w:t xml:space="preserve">O, </w:t>
            </w:r>
          </w:p>
          <w:p w:rsidR="006C2959" w:rsidRPr="006C2959" w:rsidRDefault="006C2959" w:rsidP="006C295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6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1B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071BD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071B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071BD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="00071B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SO</w:t>
            </w:r>
            <w:r w:rsidRPr="00071BD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6C29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.</w:t>
            </w:r>
            <w:proofErr w:type="gramStart"/>
            <w:r w:rsidRPr="006C29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AI(</w:t>
            </w:r>
            <w:proofErr w:type="gramEnd"/>
            <w:r w:rsidRPr="006C29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OH)</w:t>
            </w:r>
            <w:r w:rsidRPr="00071BD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="00071B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Al</w:t>
            </w:r>
            <w:r w:rsidRPr="00071BD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="00071B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071BD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6C29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,B</w:t>
            </w:r>
            <w:r w:rsidRPr="006C295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71B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071BD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6C29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 P </w:t>
            </w:r>
            <w:r w:rsidRPr="00071BD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071B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071BD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 w:rsidRPr="006C29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C2959" w:rsidRPr="006C2959" w:rsidRDefault="006C2959" w:rsidP="006C2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9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proofErr w:type="gramStart"/>
            <w:r w:rsidRPr="006C2959">
              <w:rPr>
                <w:rFonts w:ascii="Times New Roman" w:hAnsi="Times New Roman" w:cs="Times New Roman"/>
                <w:sz w:val="24"/>
                <w:szCs w:val="24"/>
              </w:rPr>
              <w:t>)О</w:t>
            </w:r>
            <w:proofErr w:type="gramEnd"/>
            <w:r w:rsidRPr="006C2959">
              <w:rPr>
                <w:rFonts w:ascii="Times New Roman" w:hAnsi="Times New Roman" w:cs="Times New Roman"/>
                <w:sz w:val="24"/>
                <w:szCs w:val="24"/>
              </w:rPr>
              <w:t>сновные -……    В)Амфотерные –……..С) Кислотные -…(6б)</w:t>
            </w:r>
          </w:p>
          <w:p w:rsidR="006C2959" w:rsidRPr="00F459EA" w:rsidRDefault="006C2959" w:rsidP="006C295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59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Прием «Выбери правильные ответы»</w:t>
            </w:r>
          </w:p>
          <w:p w:rsidR="006C2959" w:rsidRPr="006C2959" w:rsidRDefault="006C2959" w:rsidP="006C2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959">
              <w:rPr>
                <w:rFonts w:ascii="Times New Roman" w:hAnsi="Times New Roman" w:cs="Times New Roman"/>
                <w:sz w:val="24"/>
                <w:szCs w:val="24"/>
              </w:rPr>
              <w:t>3. Какие  из реакций отображают способы получения оксидов:</w:t>
            </w:r>
          </w:p>
          <w:p w:rsidR="006C2959" w:rsidRPr="006C2959" w:rsidRDefault="006C2959" w:rsidP="006C2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959">
              <w:rPr>
                <w:rFonts w:ascii="Times New Roman" w:hAnsi="Times New Roman" w:cs="Times New Roman"/>
                <w:sz w:val="24"/>
                <w:szCs w:val="24"/>
              </w:rPr>
              <w:t>А) СН</w:t>
            </w:r>
            <w:proofErr w:type="gramStart"/>
            <w:r w:rsidRPr="00FC641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proofErr w:type="gramEnd"/>
            <w:r w:rsidRPr="006C2959">
              <w:rPr>
                <w:rFonts w:ascii="Times New Roman" w:hAnsi="Times New Roman" w:cs="Times New Roman"/>
                <w:sz w:val="24"/>
                <w:szCs w:val="24"/>
              </w:rPr>
              <w:t xml:space="preserve">  + 2О</w:t>
            </w:r>
            <w:r w:rsidRPr="00FC641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C2959">
              <w:rPr>
                <w:rFonts w:ascii="Times New Roman" w:hAnsi="Times New Roman" w:cs="Times New Roman"/>
                <w:sz w:val="24"/>
                <w:szCs w:val="24"/>
              </w:rPr>
              <w:t xml:space="preserve"> =СО</w:t>
            </w:r>
            <w:r w:rsidRPr="00FC641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C2959">
              <w:rPr>
                <w:rFonts w:ascii="Times New Roman" w:hAnsi="Times New Roman" w:cs="Times New Roman"/>
                <w:sz w:val="24"/>
                <w:szCs w:val="24"/>
              </w:rPr>
              <w:t xml:space="preserve"> +2Н</w:t>
            </w:r>
            <w:r w:rsidRPr="00FC641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C295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6C2959" w:rsidRPr="006C2959" w:rsidRDefault="006C2959" w:rsidP="006C2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959">
              <w:rPr>
                <w:rFonts w:ascii="Times New Roman" w:hAnsi="Times New Roman" w:cs="Times New Roman"/>
                <w:sz w:val="24"/>
                <w:szCs w:val="24"/>
              </w:rPr>
              <w:t xml:space="preserve">В) HCI + </w:t>
            </w:r>
            <w:proofErr w:type="spellStart"/>
            <w:r w:rsidRPr="006C2959">
              <w:rPr>
                <w:rFonts w:ascii="Times New Roman" w:hAnsi="Times New Roman" w:cs="Times New Roman"/>
                <w:sz w:val="24"/>
                <w:szCs w:val="24"/>
              </w:rPr>
              <w:t>NaOH</w:t>
            </w:r>
            <w:proofErr w:type="spellEnd"/>
            <w:r w:rsidRPr="006C295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 w:rsidRPr="006C2959">
              <w:rPr>
                <w:rFonts w:ascii="Times New Roman" w:hAnsi="Times New Roman" w:cs="Times New Roman"/>
                <w:sz w:val="24"/>
                <w:szCs w:val="24"/>
              </w:rPr>
              <w:t>NaCI</w:t>
            </w:r>
            <w:proofErr w:type="spellEnd"/>
            <w:r w:rsidRPr="006C2959">
              <w:rPr>
                <w:rFonts w:ascii="Times New Roman" w:hAnsi="Times New Roman" w:cs="Times New Roman"/>
                <w:sz w:val="24"/>
                <w:szCs w:val="24"/>
              </w:rPr>
              <w:t xml:space="preserve"> + H</w:t>
            </w:r>
            <w:r w:rsidRPr="00FC641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C295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:rsidR="00F459EA" w:rsidRDefault="00F459EA" w:rsidP="006C2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СаСО</w:t>
            </w:r>
            <w:r w:rsidRPr="00FC641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СО</w:t>
            </w:r>
            <w:proofErr w:type="gramStart"/>
            <w:r w:rsidRPr="00FC641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6C2959" w:rsidRPr="006C2959" w:rsidRDefault="006C2959" w:rsidP="006C2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95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6C2959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6C2959">
              <w:rPr>
                <w:rFonts w:ascii="Times New Roman" w:hAnsi="Times New Roman" w:cs="Times New Roman"/>
                <w:sz w:val="24"/>
                <w:szCs w:val="24"/>
              </w:rPr>
              <w:t xml:space="preserve"> 2Na + 2H </w:t>
            </w:r>
            <w:r w:rsidRPr="00FC641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C2959">
              <w:rPr>
                <w:rFonts w:ascii="Times New Roman" w:hAnsi="Times New Roman" w:cs="Times New Roman"/>
                <w:sz w:val="24"/>
                <w:szCs w:val="24"/>
              </w:rPr>
              <w:t>O = 2NаOH + Н</w:t>
            </w:r>
            <w:r w:rsidRPr="00FC641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C295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C295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                   2 б)</w:t>
            </w:r>
          </w:p>
          <w:tbl>
            <w:tblPr>
              <w:tblStyle w:val="a3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16"/>
              <w:gridCol w:w="1784"/>
            </w:tblGrid>
            <w:tr w:rsidR="00FC6419" w:rsidRPr="00FE1BB8" w:rsidTr="00FC6419">
              <w:trPr>
                <w:trHeight w:val="64"/>
              </w:trPr>
              <w:tc>
                <w:tcPr>
                  <w:tcW w:w="2086" w:type="dxa"/>
                  <w:tcBorders>
                    <w:top w:val="single" w:sz="4" w:space="0" w:color="auto"/>
                  </w:tcBorders>
                </w:tcPr>
                <w:p w:rsidR="00F459EA" w:rsidRPr="00FE1BB8" w:rsidRDefault="00F459EA" w:rsidP="00246DD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FE1BB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Критерий оценивания</w:t>
                  </w:r>
                </w:p>
              </w:tc>
              <w:tc>
                <w:tcPr>
                  <w:tcW w:w="1760" w:type="dxa"/>
                  <w:tcBorders>
                    <w:top w:val="single" w:sz="4" w:space="0" w:color="auto"/>
                  </w:tcBorders>
                </w:tcPr>
                <w:p w:rsidR="00F459EA" w:rsidRPr="00FE1BB8" w:rsidRDefault="00F459EA" w:rsidP="00246DD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FE1BB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Дескриптор</w:t>
                  </w:r>
                </w:p>
              </w:tc>
            </w:tr>
            <w:tr w:rsidR="00FC6419" w:rsidRPr="00FE1BB8" w:rsidTr="00FC6419">
              <w:tc>
                <w:tcPr>
                  <w:tcW w:w="2086" w:type="dxa"/>
                </w:tcPr>
                <w:p w:rsidR="00F459EA" w:rsidRPr="00FE1BB8" w:rsidRDefault="00F459EA" w:rsidP="00246D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1B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Знает определение оксидов.</w:t>
                  </w:r>
                </w:p>
              </w:tc>
              <w:tc>
                <w:tcPr>
                  <w:tcW w:w="1760" w:type="dxa"/>
                </w:tcPr>
                <w:p w:rsidR="00F459EA" w:rsidRPr="00FE1BB8" w:rsidRDefault="00F459EA" w:rsidP="00246D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1B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Воспроизводит  определение оксидов.</w:t>
                  </w:r>
                </w:p>
              </w:tc>
            </w:tr>
            <w:tr w:rsidR="00FC6419" w:rsidRPr="00FE1BB8" w:rsidTr="00FC6419">
              <w:tc>
                <w:tcPr>
                  <w:tcW w:w="2086" w:type="dxa"/>
                  <w:tcBorders>
                    <w:bottom w:val="single" w:sz="4" w:space="0" w:color="auto"/>
                  </w:tcBorders>
                </w:tcPr>
                <w:p w:rsidR="00F459EA" w:rsidRPr="00FE1BB8" w:rsidRDefault="00F459EA" w:rsidP="00246D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1B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Умеет классифицировать оксиды.</w:t>
                  </w:r>
                </w:p>
              </w:tc>
              <w:tc>
                <w:tcPr>
                  <w:tcW w:w="1760" w:type="dxa"/>
                  <w:tcBorders>
                    <w:bottom w:val="single" w:sz="4" w:space="0" w:color="auto"/>
                  </w:tcBorders>
                </w:tcPr>
                <w:p w:rsidR="00F459EA" w:rsidRPr="00FE1BB8" w:rsidRDefault="00F459EA" w:rsidP="00246D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1B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Определяет формулы оксидов  и распределяет на группы</w:t>
                  </w:r>
                </w:p>
              </w:tc>
            </w:tr>
            <w:tr w:rsidR="00FC6419" w:rsidRPr="00FE1BB8" w:rsidTr="00FC6419">
              <w:tc>
                <w:tcPr>
                  <w:tcW w:w="2086" w:type="dxa"/>
                  <w:tcBorders>
                    <w:bottom w:val="single" w:sz="4" w:space="0" w:color="auto"/>
                  </w:tcBorders>
                </w:tcPr>
                <w:p w:rsidR="00F459EA" w:rsidRPr="00FE1BB8" w:rsidRDefault="00F459EA" w:rsidP="00246D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1B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3.Анализирует способы получения оксидов</w:t>
                  </w:r>
                </w:p>
              </w:tc>
              <w:tc>
                <w:tcPr>
                  <w:tcW w:w="1760" w:type="dxa"/>
                  <w:tcBorders>
                    <w:bottom w:val="single" w:sz="4" w:space="0" w:color="auto"/>
                  </w:tcBorders>
                </w:tcPr>
                <w:p w:rsidR="00F459EA" w:rsidRPr="00FE1BB8" w:rsidRDefault="00F459EA" w:rsidP="00246DD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1BB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3. Выбирает реакции отображающие способы получения оксидов.</w:t>
                  </w:r>
                </w:p>
              </w:tc>
            </w:tr>
          </w:tbl>
          <w:p w:rsidR="00FE1BB8" w:rsidRDefault="00FE1BB8" w:rsidP="006C29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</w:tcPr>
          <w:p w:rsidR="00F459EA" w:rsidRDefault="00F459EA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459EA" w:rsidP="00FC6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9EA">
              <w:rPr>
                <w:rFonts w:ascii="Times New Roman" w:hAnsi="Times New Roman" w:cs="Times New Roman"/>
                <w:sz w:val="24"/>
                <w:szCs w:val="24"/>
              </w:rPr>
              <w:t xml:space="preserve">Учащимся необходимо вставить в определение </w:t>
            </w:r>
          </w:p>
          <w:p w:rsidR="00FC6419" w:rsidRDefault="00FC6419" w:rsidP="00FC6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C6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C6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C6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C6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Pr="006C2959" w:rsidRDefault="00FC6419" w:rsidP="00FC6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выбирают</w:t>
            </w:r>
            <w:r w:rsidRPr="006C2959">
              <w:rPr>
                <w:rFonts w:ascii="Times New Roman" w:hAnsi="Times New Roman" w:cs="Times New Roman"/>
                <w:sz w:val="24"/>
                <w:szCs w:val="24"/>
              </w:rPr>
              <w:t xml:space="preserve"> из перечн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формулы оксидов и распределяют</w:t>
            </w:r>
            <w:r w:rsidRPr="006C2959">
              <w:rPr>
                <w:rFonts w:ascii="Times New Roman" w:hAnsi="Times New Roman" w:cs="Times New Roman"/>
                <w:sz w:val="24"/>
                <w:szCs w:val="24"/>
              </w:rPr>
              <w:t xml:space="preserve"> их на группы, согласно классификации.</w:t>
            </w:r>
          </w:p>
          <w:p w:rsidR="00FE1BB8" w:rsidRDefault="00F459EA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9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пропущенные слова.</w:t>
            </w:r>
          </w:p>
          <w:p w:rsidR="00FC6419" w:rsidRDefault="00FC6419" w:rsidP="00FC64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C6419" w:rsidRDefault="00FC6419" w:rsidP="00FC64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C6419" w:rsidRDefault="00FC6419" w:rsidP="00FC64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C6419" w:rsidRDefault="00FC6419" w:rsidP="00FC64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C6419" w:rsidRDefault="00FC6419" w:rsidP="00FC64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C6419" w:rsidRDefault="00FC6419" w:rsidP="00FC64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C6419" w:rsidRDefault="00FC6419" w:rsidP="00FC64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C6419" w:rsidRDefault="00FC6419" w:rsidP="00FC64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C6419" w:rsidRDefault="00FC6419" w:rsidP="00FC64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C6419" w:rsidRDefault="00FC6419" w:rsidP="00FC64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C6419" w:rsidRPr="00FE1BB8" w:rsidRDefault="00FC6419" w:rsidP="00FC6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Учащиеся самостоятельно проверяют себя.</w:t>
            </w:r>
            <w:r w:rsidR="00E267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FE1B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Самооценивание</w:t>
            </w:r>
            <w:proofErr w:type="spellEnd"/>
          </w:p>
          <w:p w:rsidR="00FC6419" w:rsidRPr="00FE1BB8" w:rsidRDefault="00FC6419" w:rsidP="00FC6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BB8">
              <w:rPr>
                <w:rFonts w:ascii="Times New Roman" w:hAnsi="Times New Roman" w:cs="Times New Roman"/>
                <w:sz w:val="24"/>
                <w:szCs w:val="24"/>
              </w:rPr>
              <w:t>9 – 10 – отлично справился!</w:t>
            </w:r>
          </w:p>
          <w:p w:rsidR="00FC6419" w:rsidRPr="00FE1BB8" w:rsidRDefault="00FC6419" w:rsidP="00FC6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BB8">
              <w:rPr>
                <w:rFonts w:ascii="Times New Roman" w:hAnsi="Times New Roman" w:cs="Times New Roman"/>
                <w:sz w:val="24"/>
                <w:szCs w:val="24"/>
              </w:rPr>
              <w:t>7 – 8 – хорошо понял материал.</w:t>
            </w:r>
          </w:p>
          <w:p w:rsidR="00FC6419" w:rsidRDefault="00FC6419" w:rsidP="00FC6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BB8">
              <w:rPr>
                <w:rFonts w:ascii="Times New Roman" w:hAnsi="Times New Roman" w:cs="Times New Roman"/>
                <w:sz w:val="24"/>
                <w:szCs w:val="24"/>
              </w:rPr>
              <w:t>3 – 6 – следует повторить пройденный материал!</w:t>
            </w:r>
          </w:p>
        </w:tc>
      </w:tr>
      <w:tr w:rsidR="00FE1BB8" w:rsidTr="00CA2645">
        <w:tc>
          <w:tcPr>
            <w:tcW w:w="2108" w:type="dxa"/>
          </w:tcPr>
          <w:p w:rsidR="00FE1BB8" w:rsidRPr="00F459EA" w:rsidRDefault="00F459EA" w:rsidP="00FE1B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9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Определение темы и целей урока  </w:t>
            </w:r>
          </w:p>
        </w:tc>
        <w:tc>
          <w:tcPr>
            <w:tcW w:w="4072" w:type="dxa"/>
          </w:tcPr>
          <w:p w:rsidR="00F459EA" w:rsidRPr="00FE1BB8" w:rsidRDefault="00F459EA" w:rsidP="00F45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BB8">
              <w:rPr>
                <w:rFonts w:ascii="Times New Roman" w:hAnsi="Times New Roman" w:cs="Times New Roman"/>
                <w:sz w:val="24"/>
                <w:szCs w:val="24"/>
              </w:rPr>
              <w:t>Лакмус будет в них краснеть,</w:t>
            </w:r>
          </w:p>
          <w:p w:rsidR="00F459EA" w:rsidRDefault="00F459EA" w:rsidP="00F45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BB8">
              <w:rPr>
                <w:rFonts w:ascii="Times New Roman" w:hAnsi="Times New Roman" w:cs="Times New Roman"/>
                <w:sz w:val="24"/>
                <w:szCs w:val="24"/>
              </w:rPr>
              <w:t>Растворяться - цинк и медь.</w:t>
            </w:r>
          </w:p>
          <w:p w:rsidR="00F459EA" w:rsidRDefault="00F459EA" w:rsidP="00F45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BB8">
              <w:rPr>
                <w:rFonts w:ascii="Times New Roman" w:hAnsi="Times New Roman" w:cs="Times New Roman"/>
                <w:sz w:val="24"/>
                <w:szCs w:val="24"/>
              </w:rPr>
              <w:t>А мелок в них,  посмотри,</w:t>
            </w:r>
          </w:p>
          <w:p w:rsidR="00F459EA" w:rsidRPr="00FE1BB8" w:rsidRDefault="00F459EA" w:rsidP="00F45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1BB8">
              <w:rPr>
                <w:rFonts w:ascii="Times New Roman" w:hAnsi="Times New Roman" w:cs="Times New Roman"/>
                <w:sz w:val="24"/>
                <w:szCs w:val="24"/>
              </w:rPr>
              <w:t>Вмиг пускает пузыри!</w:t>
            </w:r>
          </w:p>
          <w:p w:rsidR="00F459EA" w:rsidRPr="00FE1BB8" w:rsidRDefault="00F459EA" w:rsidP="00F45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E1BB8">
              <w:rPr>
                <w:rFonts w:ascii="Times New Roman" w:hAnsi="Times New Roman" w:cs="Times New Roman"/>
                <w:sz w:val="24"/>
                <w:szCs w:val="24"/>
              </w:rPr>
              <w:t>И опасны для работы</w:t>
            </w:r>
            <w:proofErr w:type="gramEnd"/>
          </w:p>
          <w:p w:rsidR="00F459EA" w:rsidRPr="00FE1BB8" w:rsidRDefault="00F459EA" w:rsidP="00F45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1BB8">
              <w:rPr>
                <w:rFonts w:ascii="Times New Roman" w:hAnsi="Times New Roman" w:cs="Times New Roman"/>
                <w:sz w:val="24"/>
                <w:szCs w:val="24"/>
              </w:rPr>
              <w:t>Эти жгучие…….(Кислоты</w:t>
            </w:r>
            <w:r w:rsidRPr="00FE1BB8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FC6419" w:rsidRDefault="00FC6419" w:rsidP="001C55E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C6419" w:rsidRDefault="00FC6419" w:rsidP="001C55E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C6419" w:rsidRDefault="00FC6419" w:rsidP="001C55E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C6419" w:rsidRDefault="00FC6419" w:rsidP="001C55E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C6419" w:rsidRDefault="00FC6419" w:rsidP="001C55E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C6419" w:rsidRDefault="00FC6419" w:rsidP="001C55E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1C55EA" w:rsidRPr="00FE1BB8" w:rsidRDefault="001C55EA" w:rsidP="001C5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BB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Дифференцированные задания группам</w:t>
            </w:r>
            <w:r w:rsidRPr="00FE1BB8">
              <w:rPr>
                <w:rFonts w:ascii="Times New Roman" w:hAnsi="Times New Roman" w:cs="Times New Roman"/>
                <w:sz w:val="24"/>
                <w:szCs w:val="24"/>
              </w:rPr>
              <w:t xml:space="preserve"> (Г) </w:t>
            </w:r>
            <w:proofErr w:type="gramStart"/>
            <w:r w:rsidRPr="00FE1BB8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proofErr w:type="gramEnd"/>
            <w:r w:rsidRPr="00FE1BB8">
              <w:rPr>
                <w:rFonts w:ascii="Times New Roman" w:hAnsi="Times New Roman" w:cs="Times New Roman"/>
                <w:sz w:val="24"/>
                <w:szCs w:val="24"/>
              </w:rPr>
              <w:t>разноуровневые</w:t>
            </w:r>
            <w:proofErr w:type="spellEnd"/>
            <w:r w:rsidRPr="00FE1BB8">
              <w:rPr>
                <w:rFonts w:ascii="Times New Roman" w:hAnsi="Times New Roman" w:cs="Times New Roman"/>
                <w:sz w:val="24"/>
                <w:szCs w:val="24"/>
              </w:rPr>
              <w:t xml:space="preserve"> задания)</w:t>
            </w:r>
          </w:p>
          <w:p w:rsidR="001C55EA" w:rsidRPr="00FE1BB8" w:rsidRDefault="001C55EA" w:rsidP="001C5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BB8">
              <w:rPr>
                <w:rFonts w:ascii="Times New Roman" w:hAnsi="Times New Roman" w:cs="Times New Roman"/>
                <w:b/>
                <w:sz w:val="24"/>
                <w:szCs w:val="24"/>
              </w:rPr>
              <w:t>1группа</w:t>
            </w:r>
            <w:r w:rsidRPr="00FE1BB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FE1BB8">
              <w:rPr>
                <w:rFonts w:ascii="Times New Roman" w:hAnsi="Times New Roman" w:cs="Times New Roman"/>
                <w:b/>
                <w:sz w:val="24"/>
                <w:szCs w:val="24"/>
              </w:rPr>
              <w:t>Защита постера</w:t>
            </w:r>
            <w:r w:rsidRPr="00FE1BB8">
              <w:rPr>
                <w:rFonts w:ascii="Times New Roman" w:hAnsi="Times New Roman" w:cs="Times New Roman"/>
                <w:sz w:val="24"/>
                <w:szCs w:val="24"/>
              </w:rPr>
              <w:t>. Сформулируйте понятие кислоты, состав кислот и классификацию кислот</w:t>
            </w:r>
          </w:p>
          <w:p w:rsidR="001C55EA" w:rsidRPr="00FE1BB8" w:rsidRDefault="001C55EA" w:rsidP="001C55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B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группа: Защита постера. </w:t>
            </w:r>
            <w:r w:rsidRPr="00FE1BB8">
              <w:rPr>
                <w:rFonts w:ascii="Times New Roman" w:hAnsi="Times New Roman" w:cs="Times New Roman"/>
                <w:sz w:val="24"/>
                <w:szCs w:val="24"/>
              </w:rPr>
              <w:t>Структурные формулы кислот, способы получения кислот</w:t>
            </w:r>
          </w:p>
          <w:p w:rsidR="001C55EA" w:rsidRPr="00FE1BB8" w:rsidRDefault="001C55EA" w:rsidP="001C55E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1BB8">
              <w:rPr>
                <w:rFonts w:ascii="Times New Roman" w:hAnsi="Times New Roman" w:cs="Times New Roman"/>
                <w:b/>
                <w:sz w:val="24"/>
                <w:szCs w:val="24"/>
              </w:rPr>
              <w:t>3 группа: Прием «Диаграмма Венна»</w:t>
            </w:r>
          </w:p>
          <w:p w:rsidR="001C55EA" w:rsidRPr="00FE1BB8" w:rsidRDefault="001C55EA" w:rsidP="001C5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BB8">
              <w:rPr>
                <w:rFonts w:ascii="Times New Roman" w:hAnsi="Times New Roman" w:cs="Times New Roman"/>
                <w:sz w:val="24"/>
                <w:szCs w:val="24"/>
              </w:rPr>
              <w:t>Охарактеризуйте оксиды и кислоты. Сравните и приведите примеры.</w:t>
            </w:r>
          </w:p>
          <w:p w:rsidR="001C55EA" w:rsidRPr="00FE1BB8" w:rsidRDefault="001C55EA" w:rsidP="001C55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BB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27C4F2E6" wp14:editId="49A72F68">
                  <wp:extent cx="2497015" cy="1657907"/>
                  <wp:effectExtent l="0" t="0" r="0" b="0"/>
                  <wp:docPr id="7" name="Рисунок 1" descr="http://900igr.net/datas/filosofija/Tekhnologija-kriticheskogo-myshlenija/0012-012-Diagramma-Ven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datas/filosofija/Tekhnologija-kriticheskogo-myshlenija/0012-012-Diagramma-Ven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3714" t="25311" r="12127" b="10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928" cy="166050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5EA" w:rsidRPr="00FE1BB8" w:rsidRDefault="001C55EA" w:rsidP="001C5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1BB8" w:rsidRDefault="001C55EA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1B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 </w:t>
            </w:r>
            <w:r w:rsidRPr="00FE1B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«Светофор»  </w:t>
            </w:r>
            <w:r w:rsidRPr="00FE1BB8">
              <w:rPr>
                <w:rFonts w:ascii="Times New Roman" w:hAnsi="Times New Roman" w:cs="Times New Roman"/>
                <w:sz w:val="24"/>
                <w:szCs w:val="24"/>
              </w:rPr>
              <w:t xml:space="preserve">У каждого ученика имеются карточки трех цветов светофора: все понятно – </w:t>
            </w:r>
            <w:r w:rsidRPr="00FE1B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зеленый</w:t>
            </w:r>
            <w:r w:rsidRPr="00FE1BB8">
              <w:rPr>
                <w:rFonts w:ascii="Times New Roman" w:hAnsi="Times New Roman" w:cs="Times New Roman"/>
                <w:sz w:val="24"/>
                <w:szCs w:val="24"/>
              </w:rPr>
              <w:t xml:space="preserve">, остались вопросы – </w:t>
            </w:r>
            <w:r w:rsidRPr="00FE1B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желтый</w:t>
            </w:r>
            <w:r w:rsidRPr="00FE1BB8">
              <w:rPr>
                <w:rFonts w:ascii="Times New Roman" w:hAnsi="Times New Roman" w:cs="Times New Roman"/>
                <w:sz w:val="24"/>
                <w:szCs w:val="24"/>
              </w:rPr>
              <w:t xml:space="preserve">, непонятно – </w:t>
            </w:r>
            <w:r w:rsidRPr="00FE1B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красный</w:t>
            </w:r>
            <w:r w:rsidRPr="00FE1B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3392" w:type="dxa"/>
          </w:tcPr>
          <w:p w:rsidR="00FE1BB8" w:rsidRDefault="00FC6419" w:rsidP="00FE1BB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Учащиеся </w:t>
            </w:r>
            <w:r w:rsidR="00F459EA" w:rsidRPr="00FE1B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высказывают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предположения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сами определяют тему и цели урока глядя на слайд презентации, </w:t>
            </w:r>
            <w:r w:rsidR="00F459EA" w:rsidRPr="00FE1BB8">
              <w:rPr>
                <w:rFonts w:ascii="Times New Roman" w:hAnsi="Times New Roman" w:cs="Times New Roman"/>
                <w:i/>
                <w:sz w:val="24"/>
                <w:szCs w:val="24"/>
              </w:rPr>
              <w:t>фото различных фруктов(лимон, клюква, бутылка уксусной кислоты, фото индикаторов, металлы</w:t>
            </w:r>
            <w:r w:rsidR="001C55E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F459EA" w:rsidRPr="00FE1B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слушают </w:t>
            </w:r>
            <w:r w:rsidR="00F459EA" w:rsidRPr="00FE1BB8">
              <w:rPr>
                <w:rFonts w:ascii="Times New Roman" w:hAnsi="Times New Roman" w:cs="Times New Roman"/>
                <w:i/>
                <w:sz w:val="24"/>
                <w:szCs w:val="24"/>
              </w:rPr>
              <w:t>стихотворение</w:t>
            </w:r>
          </w:p>
          <w:p w:rsidR="001C55EA" w:rsidRDefault="001C55EA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5EA">
              <w:rPr>
                <w:rFonts w:ascii="Times New Roman" w:hAnsi="Times New Roman" w:cs="Times New Roman"/>
                <w:sz w:val="24"/>
                <w:szCs w:val="24"/>
              </w:rPr>
              <w:t>Учащиеся записывают в тетрадях тему урока.</w:t>
            </w: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работают в группах</w:t>
            </w: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 групп с помощью карточек</w:t>
            </w: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19" w:rsidRDefault="00FC6419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BB8" w:rsidTr="00CA2645">
        <w:tc>
          <w:tcPr>
            <w:tcW w:w="2108" w:type="dxa"/>
          </w:tcPr>
          <w:p w:rsidR="001C55EA" w:rsidRPr="00FE1BB8" w:rsidRDefault="001C55EA" w:rsidP="001C55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B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Закрепление</w:t>
            </w:r>
          </w:p>
          <w:p w:rsidR="00FE1BB8" w:rsidRDefault="001C55EA" w:rsidP="001C55E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BB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Анализ</w:t>
            </w:r>
          </w:p>
          <w:p w:rsidR="00E267D5" w:rsidRDefault="001C55EA" w:rsidP="001C55EA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E1BB8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E1BB8">
              <w:rPr>
                <w:rFonts w:ascii="Times New Roman" w:hAnsi="Times New Roman"/>
                <w:sz w:val="24"/>
                <w:szCs w:val="24"/>
              </w:rPr>
              <w:t>дифференциров</w:t>
            </w:r>
            <w:proofErr w:type="spellEnd"/>
            <w:proofErr w:type="gramEnd"/>
          </w:p>
          <w:p w:rsidR="001C55EA" w:rsidRPr="00FE1BB8" w:rsidRDefault="001C55EA" w:rsidP="001C55EA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E1BB8">
              <w:rPr>
                <w:rFonts w:ascii="Times New Roman" w:hAnsi="Times New Roman"/>
                <w:sz w:val="24"/>
                <w:szCs w:val="24"/>
              </w:rPr>
              <w:t>ка по темпу, оцениванию)</w:t>
            </w:r>
            <w:proofErr w:type="gramEnd"/>
          </w:p>
          <w:p w:rsidR="001C55EA" w:rsidRDefault="001C55EA" w:rsidP="001C55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2" w:type="dxa"/>
          </w:tcPr>
          <w:p w:rsidR="001C55EA" w:rsidRPr="00FE1BB8" w:rsidRDefault="001C55EA" w:rsidP="001C55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BB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1) Приём «Пицца»</w:t>
            </w:r>
            <w:r w:rsidRPr="00FE1BB8">
              <w:rPr>
                <w:rFonts w:ascii="Times New Roman" w:hAnsi="Times New Roman"/>
                <w:sz w:val="24"/>
                <w:szCs w:val="24"/>
              </w:rPr>
              <w:t xml:space="preserve"> Групповая работа</w:t>
            </w:r>
          </w:p>
          <w:p w:rsidR="001C55EA" w:rsidRPr="00FE1BB8" w:rsidRDefault="00E267D5" w:rsidP="001C55EA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Даются 5 кусочов  Пиццы</w:t>
            </w:r>
            <w:r w:rsidR="001C55EA" w:rsidRPr="00FE1BB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в которых содержатся уровневые задания. Задания распределяются между собой, и каждый член группы выполняет своё задание. Помогают друг другу, чтобы быстрее приготовить Пиццу. </w:t>
            </w:r>
          </w:p>
          <w:p w:rsidR="001C55EA" w:rsidRPr="00FE1BB8" w:rsidRDefault="001C55EA" w:rsidP="001C55EA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BB8">
              <w:rPr>
                <w:rFonts w:ascii="Times New Roman" w:hAnsi="Times New Roman"/>
                <w:sz w:val="24"/>
                <w:szCs w:val="24"/>
                <w:lang w:val="kk-KZ"/>
              </w:rPr>
              <w:t>Задания:</w:t>
            </w:r>
          </w:p>
          <w:p w:rsidR="001C55EA" w:rsidRPr="00F16DBD" w:rsidRDefault="001C55EA" w:rsidP="001C55EA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E1BB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</w:t>
            </w:r>
            <w:r w:rsidRPr="00FE1BB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Н, </w:t>
            </w:r>
            <w:r w:rsidRPr="00FE1BB8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16DB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E1BB8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16DBD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4 </w:t>
            </w:r>
            <w:r w:rsidRPr="00F16DB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E1BB8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16DB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E1BB8"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  <w:r w:rsidRPr="00F16DBD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3 </w:t>
            </w:r>
            <w:r w:rsidRPr="00F16DB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E1BB8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16DBD">
              <w:rPr>
                <w:rFonts w:ascii="Times New Roman" w:hAnsi="Times New Roman"/>
                <w:sz w:val="24"/>
                <w:szCs w:val="24"/>
              </w:rPr>
              <w:t>,</w:t>
            </w:r>
            <w:r w:rsidRPr="00FE1BB8">
              <w:rPr>
                <w:rFonts w:ascii="Times New Roman" w:hAnsi="Times New Roman"/>
                <w:sz w:val="24"/>
                <w:szCs w:val="24"/>
                <w:lang w:val="en-US"/>
              </w:rPr>
              <w:t>PO</w:t>
            </w:r>
            <w:r w:rsidRPr="00F16DBD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4, </w:t>
            </w:r>
            <w:r w:rsidRPr="00FE1BB8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  <w:p w:rsidR="001C55EA" w:rsidRPr="00FE1BB8" w:rsidRDefault="001C55EA" w:rsidP="001C55EA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E1BB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Составьте  три формулы </w:t>
            </w:r>
            <w:r w:rsidRPr="00FE1BB8">
              <w:rPr>
                <w:rFonts w:ascii="Times New Roman" w:hAnsi="Times New Roman"/>
                <w:sz w:val="24"/>
                <w:szCs w:val="24"/>
              </w:rPr>
              <w:t>кислот</w:t>
            </w:r>
          </w:p>
          <w:p w:rsidR="001C55EA" w:rsidRPr="00FE1BB8" w:rsidRDefault="001C55EA" w:rsidP="001C55EA">
            <w:pPr>
              <w:spacing w:line="240" w:lineRule="atLeast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FE1BB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</w:t>
            </w:r>
            <w:r w:rsidRPr="00FE1BB8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FE1BB8">
              <w:rPr>
                <w:rFonts w:ascii="Times New Roman" w:hAnsi="Times New Roman"/>
                <w:sz w:val="24"/>
                <w:szCs w:val="24"/>
              </w:rPr>
              <w:t>Изобразите графические формулы соляной, кремниевой и азотной кислот</w:t>
            </w:r>
          </w:p>
          <w:p w:rsidR="001C55EA" w:rsidRPr="00FE1BB8" w:rsidRDefault="001C55EA" w:rsidP="001C55EA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BB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</w:t>
            </w:r>
            <w:r w:rsidRPr="00FE1BB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Получение:1) ? + ? = </w:t>
            </w:r>
            <w:r w:rsidRPr="00FE1BB8">
              <w:rPr>
                <w:rFonts w:ascii="Times New Roman" w:hAnsi="Times New Roman"/>
                <w:sz w:val="24"/>
                <w:szCs w:val="24"/>
              </w:rPr>
              <w:t>2</w:t>
            </w:r>
            <w:r w:rsidRPr="00FE1BB8">
              <w:rPr>
                <w:rFonts w:ascii="Times New Roman" w:hAnsi="Times New Roman"/>
                <w:sz w:val="24"/>
                <w:szCs w:val="24"/>
                <w:lang w:val="en-US"/>
              </w:rPr>
              <w:t>HF</w:t>
            </w:r>
          </w:p>
          <w:p w:rsidR="001C55EA" w:rsidRPr="00FE1BB8" w:rsidRDefault="001C55EA" w:rsidP="001C55EA">
            <w:pPr>
              <w:spacing w:line="240" w:lineRule="atLeast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FE1BB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</w:t>
            </w:r>
            <w:r w:rsidRPr="00FE1BB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FE1BB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2) ? + ? = </w:t>
            </w:r>
            <w:r w:rsidRPr="00FE1BB8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E1BB8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E1BB8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E1BB8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  <w:p w:rsidR="001C55EA" w:rsidRPr="00FE1BB8" w:rsidRDefault="001C55EA" w:rsidP="001C55EA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BB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</w:t>
            </w:r>
            <w:r w:rsidRPr="00FE1BB8">
              <w:rPr>
                <w:rFonts w:ascii="Times New Roman" w:hAnsi="Times New Roman"/>
                <w:sz w:val="24"/>
                <w:szCs w:val="24"/>
                <w:lang w:val="kk-KZ"/>
              </w:rPr>
              <w:t>.При взаимодействии трех веществ – диоксида азота, кислорода и воды- образуется одно вещество-азотная кислота.Составьте уравнение реакции.</w:t>
            </w:r>
          </w:p>
          <w:p w:rsidR="00FE1BB8" w:rsidRPr="00E267D5" w:rsidRDefault="001C55EA" w:rsidP="00E267D5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BB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</w:t>
            </w:r>
            <w:r w:rsidRPr="00FE1BB8">
              <w:rPr>
                <w:rFonts w:ascii="Times New Roman" w:hAnsi="Times New Roman"/>
                <w:sz w:val="24"/>
                <w:szCs w:val="24"/>
                <w:lang w:val="kk-KZ"/>
              </w:rPr>
              <w:t>. Вычислите массу водорода, образующегося при взаимодействии 48 г магния с серной кислотой</w:t>
            </w:r>
          </w:p>
        </w:tc>
        <w:tc>
          <w:tcPr>
            <w:tcW w:w="3392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524"/>
              <w:gridCol w:w="1702"/>
            </w:tblGrid>
            <w:tr w:rsidR="001C55EA" w:rsidRPr="00FE1BB8" w:rsidTr="00246DDB">
              <w:tc>
                <w:tcPr>
                  <w:tcW w:w="2753" w:type="dxa"/>
                </w:tcPr>
                <w:p w:rsidR="001C55EA" w:rsidRPr="00FE1BB8" w:rsidRDefault="001C55EA" w:rsidP="00246DDB">
                  <w:pPr>
                    <w:spacing w:line="240" w:lineRule="atLeast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FE1BB8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Критерий оценивания</w:t>
                  </w:r>
                </w:p>
              </w:tc>
              <w:tc>
                <w:tcPr>
                  <w:tcW w:w="2754" w:type="dxa"/>
                </w:tcPr>
                <w:p w:rsidR="001C55EA" w:rsidRPr="00FE1BB8" w:rsidRDefault="001C55EA" w:rsidP="00246DDB">
                  <w:pPr>
                    <w:spacing w:line="240" w:lineRule="atLeast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FE1BB8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Дескрипторы</w:t>
                  </w:r>
                </w:p>
              </w:tc>
            </w:tr>
            <w:tr w:rsidR="001C55EA" w:rsidRPr="00FE1BB8" w:rsidTr="00246DDB">
              <w:tc>
                <w:tcPr>
                  <w:tcW w:w="2753" w:type="dxa"/>
                </w:tcPr>
                <w:p w:rsidR="001C55EA" w:rsidRPr="00FE1BB8" w:rsidRDefault="001C55EA" w:rsidP="00246DDB">
                  <w:pPr>
                    <w:spacing w:line="240" w:lineRule="atLeast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FE1BB8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Знает формулы кислот</w:t>
                  </w:r>
                </w:p>
              </w:tc>
              <w:tc>
                <w:tcPr>
                  <w:tcW w:w="2754" w:type="dxa"/>
                </w:tcPr>
                <w:p w:rsidR="001C55EA" w:rsidRPr="00FE1BB8" w:rsidRDefault="001C55EA" w:rsidP="00246DDB">
                  <w:pPr>
                    <w:spacing w:line="240" w:lineRule="atLeast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FE1BB8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Составляет из данных атомов формулы кислот</w:t>
                  </w:r>
                </w:p>
              </w:tc>
            </w:tr>
            <w:tr w:rsidR="001C55EA" w:rsidRPr="00FE1BB8" w:rsidTr="00246DDB">
              <w:trPr>
                <w:trHeight w:val="562"/>
              </w:trPr>
              <w:tc>
                <w:tcPr>
                  <w:tcW w:w="2753" w:type="dxa"/>
                </w:tcPr>
                <w:p w:rsidR="001C55EA" w:rsidRPr="00FE1BB8" w:rsidRDefault="001C55EA" w:rsidP="00246DDB">
                  <w:pPr>
                    <w:spacing w:line="240" w:lineRule="atLeast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FE1BB8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Знает составление графических формул</w:t>
                  </w:r>
                </w:p>
              </w:tc>
              <w:tc>
                <w:tcPr>
                  <w:tcW w:w="2754" w:type="dxa"/>
                </w:tcPr>
                <w:p w:rsidR="001C55EA" w:rsidRPr="00FE1BB8" w:rsidRDefault="001C55EA" w:rsidP="00246DDB">
                  <w:pPr>
                    <w:spacing w:line="240" w:lineRule="atLeast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FE1BB8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Составляет графические формулы кислот</w:t>
                  </w:r>
                </w:p>
              </w:tc>
            </w:tr>
            <w:tr w:rsidR="001C55EA" w:rsidRPr="00FE1BB8" w:rsidTr="00246DDB">
              <w:tc>
                <w:tcPr>
                  <w:tcW w:w="2753" w:type="dxa"/>
                </w:tcPr>
                <w:p w:rsidR="001C55EA" w:rsidRPr="00FE1BB8" w:rsidRDefault="001C55EA" w:rsidP="00246DDB">
                  <w:pPr>
                    <w:spacing w:line="240" w:lineRule="atLeast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FE1BB8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Знает способы получения кислот</w:t>
                  </w:r>
                </w:p>
              </w:tc>
              <w:tc>
                <w:tcPr>
                  <w:tcW w:w="2754" w:type="dxa"/>
                </w:tcPr>
                <w:p w:rsidR="001C55EA" w:rsidRPr="00FE1BB8" w:rsidRDefault="001C55EA" w:rsidP="00246DDB">
                  <w:pPr>
                    <w:spacing w:line="240" w:lineRule="atLeast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FE1BB8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Составляет уравнения реакций</w:t>
                  </w:r>
                </w:p>
              </w:tc>
            </w:tr>
            <w:tr w:rsidR="001C55EA" w:rsidRPr="00FE1BB8" w:rsidTr="00246DDB">
              <w:tc>
                <w:tcPr>
                  <w:tcW w:w="2753" w:type="dxa"/>
                </w:tcPr>
                <w:p w:rsidR="001C55EA" w:rsidRPr="00FE1BB8" w:rsidRDefault="001C55EA" w:rsidP="00246DDB">
                  <w:pPr>
                    <w:spacing w:line="240" w:lineRule="atLeast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FE1BB8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Знает способы вычисления массы вещества</w:t>
                  </w:r>
                </w:p>
              </w:tc>
              <w:tc>
                <w:tcPr>
                  <w:tcW w:w="2754" w:type="dxa"/>
                </w:tcPr>
                <w:p w:rsidR="001C55EA" w:rsidRPr="00FE1BB8" w:rsidRDefault="001C55EA" w:rsidP="00246DDB">
                  <w:pPr>
                    <w:spacing w:line="240" w:lineRule="atLeast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FE1BB8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Вычисляет массу вещества</w:t>
                  </w:r>
                </w:p>
              </w:tc>
            </w:tr>
          </w:tbl>
          <w:p w:rsidR="00FE1BB8" w:rsidRDefault="00FE1BB8" w:rsidP="00FE1B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5EA" w:rsidTr="00CA2645">
        <w:tc>
          <w:tcPr>
            <w:tcW w:w="2108" w:type="dxa"/>
          </w:tcPr>
          <w:p w:rsidR="001C55EA" w:rsidRPr="00FE1BB8" w:rsidRDefault="001C55EA" w:rsidP="001C55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72" w:type="dxa"/>
          </w:tcPr>
          <w:p w:rsidR="001C55EA" w:rsidRPr="00E267D5" w:rsidRDefault="001C55EA" w:rsidP="001C55E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1B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 </w:t>
            </w:r>
            <w:r w:rsidRPr="00FE1B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«Словесная оценка» </w:t>
            </w:r>
            <w:r w:rsidRPr="00FE1BB8">
              <w:rPr>
                <w:rFonts w:ascii="Times New Roman" w:hAnsi="Times New Roman" w:cs="Times New Roman"/>
                <w:sz w:val="24"/>
                <w:szCs w:val="24"/>
              </w:rPr>
              <w:t>Устная обратная связь учителя и обучающихся.</w:t>
            </w:r>
          </w:p>
        </w:tc>
        <w:tc>
          <w:tcPr>
            <w:tcW w:w="3392" w:type="dxa"/>
          </w:tcPr>
          <w:p w:rsidR="001C55EA" w:rsidRPr="00FE1BB8" w:rsidRDefault="001C55EA" w:rsidP="00246DDB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1C55EA" w:rsidTr="00CA2645">
        <w:tc>
          <w:tcPr>
            <w:tcW w:w="2108" w:type="dxa"/>
          </w:tcPr>
          <w:p w:rsidR="00482D80" w:rsidRPr="00482D80" w:rsidRDefault="00482D80" w:rsidP="00482D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D80"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</w:t>
            </w:r>
          </w:p>
          <w:p w:rsidR="001C55EA" w:rsidRPr="00482D80" w:rsidRDefault="001C55EA" w:rsidP="001C55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72" w:type="dxa"/>
          </w:tcPr>
          <w:p w:rsidR="00482D80" w:rsidRPr="00FE1BB8" w:rsidRDefault="00482D80" w:rsidP="00482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BB8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«</w:t>
            </w:r>
            <w:proofErr w:type="spellStart"/>
            <w:r w:rsidRPr="00FE1BB8">
              <w:rPr>
                <w:rFonts w:ascii="Times New Roman" w:hAnsi="Times New Roman" w:cs="Times New Roman"/>
                <w:b/>
                <w:sz w:val="24"/>
                <w:szCs w:val="24"/>
              </w:rPr>
              <w:t>Синквейн</w:t>
            </w:r>
            <w:proofErr w:type="spellEnd"/>
            <w:r w:rsidRPr="00FE1BB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482D80" w:rsidRPr="00FE1BB8" w:rsidRDefault="00482D80" w:rsidP="00482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BB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0EB598" wp14:editId="4A59632E">
                  <wp:extent cx="1619250" cy="90375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26" cy="903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2D80" w:rsidRPr="00FE1BB8" w:rsidRDefault="00482D80" w:rsidP="00482D80">
            <w:pPr>
              <w:pStyle w:val="c0"/>
              <w:shd w:val="clear" w:color="auto" w:fill="FFFFFF"/>
              <w:spacing w:before="0" w:beforeAutospacing="0" w:after="0" w:afterAutospacing="0"/>
              <w:jc w:val="both"/>
            </w:pPr>
            <w:r w:rsidRPr="00FE1BB8">
              <w:rPr>
                <w:rStyle w:val="c9"/>
                <w:b/>
                <w:bCs/>
              </w:rPr>
              <w:t>Зеленая карточка.</w:t>
            </w:r>
            <w:r w:rsidRPr="00FE1BB8">
              <w:rPr>
                <w:rStyle w:val="c1"/>
              </w:rPr>
              <w:t> Я удовлетворен уроком. Урок был полезен для меня. Я с пользой и хорошо работал на уроке. Я понимал все, о чем говорилось и что делалось на уроке.</w:t>
            </w:r>
          </w:p>
          <w:p w:rsidR="00482D80" w:rsidRPr="00FE1BB8" w:rsidRDefault="00482D80" w:rsidP="00482D80">
            <w:pPr>
              <w:pStyle w:val="c0"/>
              <w:shd w:val="clear" w:color="auto" w:fill="FFFFFF"/>
              <w:spacing w:before="0" w:beforeAutospacing="0" w:after="0" w:afterAutospacing="0"/>
              <w:jc w:val="both"/>
            </w:pPr>
            <w:r w:rsidRPr="00FE1BB8">
              <w:rPr>
                <w:rStyle w:val="c9"/>
                <w:b/>
                <w:bCs/>
              </w:rPr>
              <w:t>Желтая карточка</w:t>
            </w:r>
            <w:r w:rsidRPr="00FE1BB8">
              <w:rPr>
                <w:rStyle w:val="c1"/>
              </w:rPr>
              <w:t xml:space="preserve">. Урок был </w:t>
            </w:r>
            <w:r w:rsidRPr="00FE1BB8">
              <w:rPr>
                <w:rStyle w:val="c1"/>
              </w:rPr>
              <w:lastRenderedPageBreak/>
              <w:t>интересен. Я принимал в нем участие. Урок был в определенной степени полезен для меня. Я отвечал с места, выполнил ряд заданий. Мне было на уроке достаточно комфортно.</w:t>
            </w:r>
          </w:p>
          <w:p w:rsidR="00482D80" w:rsidRPr="00FE1BB8" w:rsidRDefault="00482D80" w:rsidP="00482D80">
            <w:pPr>
              <w:pStyle w:val="c0"/>
              <w:shd w:val="clear" w:color="auto" w:fill="FFFFFF"/>
              <w:spacing w:before="0" w:beforeAutospacing="0" w:after="0" w:afterAutospacing="0"/>
              <w:jc w:val="both"/>
            </w:pPr>
            <w:r w:rsidRPr="00FE1BB8">
              <w:rPr>
                <w:rStyle w:val="c9"/>
                <w:b/>
                <w:bCs/>
              </w:rPr>
              <w:t>Красная карточка.</w:t>
            </w:r>
            <w:r w:rsidRPr="00FE1BB8">
              <w:rPr>
                <w:rStyle w:val="c1"/>
              </w:rPr>
              <w:t> Пользы от урока я получил мало. Я не очень понимал, о чем идет речь. Мне это не нужно. К ответу на уроке я был не готов.</w:t>
            </w:r>
          </w:p>
          <w:p w:rsidR="001C55EA" w:rsidRPr="00FE1BB8" w:rsidRDefault="00482D80" w:rsidP="00482D8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BB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Домашнее задание:</w:t>
            </w:r>
            <w:r w:rsidRPr="00FE1BB8">
              <w:rPr>
                <w:rFonts w:ascii="Times New Roman" w:hAnsi="Times New Roman" w:cs="Times New Roman"/>
                <w:sz w:val="24"/>
                <w:szCs w:val="24"/>
              </w:rPr>
              <w:t xml:space="preserve"> §44 упр5, стр155, задача 2 стр156</w:t>
            </w:r>
          </w:p>
        </w:tc>
        <w:tc>
          <w:tcPr>
            <w:tcW w:w="3392" w:type="dxa"/>
          </w:tcPr>
          <w:p w:rsidR="001C55EA" w:rsidRDefault="001C55EA" w:rsidP="00246DDB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82D80" w:rsidRPr="00F16DBD" w:rsidRDefault="00F16DBD" w:rsidP="00246DD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16DBD">
              <w:rPr>
                <w:rFonts w:ascii="Times New Roman" w:hAnsi="Times New Roman"/>
                <w:sz w:val="24"/>
                <w:szCs w:val="24"/>
                <w:lang w:val="kk-KZ"/>
              </w:rPr>
              <w:t>Учащиеся в тетрадях составляют синквейн</w:t>
            </w:r>
          </w:p>
          <w:p w:rsidR="00482D80" w:rsidRPr="00F16DBD" w:rsidRDefault="00482D80" w:rsidP="00246DDB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82D80" w:rsidRDefault="00482D80" w:rsidP="00246DDB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82D80" w:rsidRDefault="00482D80" w:rsidP="00246DDB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82D80" w:rsidRPr="00482D80" w:rsidRDefault="00482D80" w:rsidP="00071BDD">
            <w:pPr>
              <w:spacing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2D80">
              <w:rPr>
                <w:rFonts w:ascii="Times New Roman" w:hAnsi="Times New Roman"/>
                <w:sz w:val="24"/>
                <w:szCs w:val="24"/>
                <w:lang w:val="kk-KZ"/>
              </w:rPr>
              <w:t>учащиеся поднимают карточки</w:t>
            </w:r>
            <w:r w:rsidR="00071BD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 цветам</w:t>
            </w:r>
          </w:p>
        </w:tc>
      </w:tr>
    </w:tbl>
    <w:p w:rsidR="003C1469" w:rsidRDefault="003C1469" w:rsidP="00FC35AD">
      <w:pPr>
        <w:spacing w:line="240" w:lineRule="atLeast"/>
        <w:rPr>
          <w:rFonts w:ascii="Times New Roman" w:hAnsi="Times New Roman"/>
          <w:sz w:val="24"/>
          <w:szCs w:val="24"/>
        </w:rPr>
      </w:pPr>
    </w:p>
    <w:p w:rsidR="00CA2645" w:rsidRPr="009D4C6B" w:rsidRDefault="00CA2645" w:rsidP="009D4C6B">
      <w:pPr>
        <w:pStyle w:val="ae"/>
        <w:rPr>
          <w:rFonts w:ascii="Times New Roman" w:hAnsi="Times New Roman" w:cs="Times New Roman"/>
          <w:b/>
          <w:sz w:val="24"/>
          <w:szCs w:val="24"/>
        </w:rPr>
      </w:pPr>
      <w:r w:rsidRPr="009D4C6B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CA2645" w:rsidRPr="009D4C6B" w:rsidRDefault="00CA2645" w:rsidP="009D4C6B">
      <w:pPr>
        <w:pStyle w:val="ae"/>
        <w:rPr>
          <w:rFonts w:ascii="Times New Roman" w:hAnsi="Times New Roman" w:cs="Times New Roman"/>
          <w:b/>
          <w:sz w:val="24"/>
          <w:szCs w:val="24"/>
        </w:rPr>
      </w:pPr>
      <w:r w:rsidRPr="009D4C6B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CA2645" w:rsidRPr="009D4C6B" w:rsidRDefault="00CA2645" w:rsidP="009D4C6B">
      <w:pPr>
        <w:pStyle w:val="ae"/>
        <w:rPr>
          <w:rFonts w:ascii="Times New Roman" w:hAnsi="Times New Roman" w:cs="Times New Roman"/>
          <w:sz w:val="24"/>
          <w:szCs w:val="24"/>
        </w:rPr>
      </w:pPr>
      <w:r w:rsidRPr="009D4C6B">
        <w:rPr>
          <w:rFonts w:ascii="Times New Roman" w:hAnsi="Times New Roman" w:cs="Times New Roman"/>
          <w:sz w:val="24"/>
          <w:szCs w:val="24"/>
        </w:rPr>
        <w:t xml:space="preserve">- </w:t>
      </w:r>
      <w:r w:rsidR="009D4C6B" w:rsidRPr="009D4C6B">
        <w:rPr>
          <w:rFonts w:ascii="Times New Roman" w:hAnsi="Times New Roman" w:cs="Times New Roman"/>
          <w:sz w:val="24"/>
          <w:szCs w:val="24"/>
        </w:rPr>
        <w:t>что такое кислоты</w:t>
      </w:r>
      <w:r w:rsidRPr="009D4C6B">
        <w:rPr>
          <w:rFonts w:ascii="Times New Roman" w:hAnsi="Times New Roman" w:cs="Times New Roman"/>
          <w:sz w:val="24"/>
          <w:szCs w:val="24"/>
        </w:rPr>
        <w:t xml:space="preserve">, </w:t>
      </w:r>
      <w:r w:rsidR="009D4C6B" w:rsidRPr="009D4C6B">
        <w:rPr>
          <w:rFonts w:ascii="Times New Roman" w:hAnsi="Times New Roman" w:cs="Times New Roman"/>
          <w:sz w:val="24"/>
          <w:szCs w:val="24"/>
        </w:rPr>
        <w:t>их классификацию;</w:t>
      </w:r>
    </w:p>
    <w:p w:rsidR="00CA2645" w:rsidRPr="009D4C6B" w:rsidRDefault="00CA2645" w:rsidP="009D4C6B">
      <w:pPr>
        <w:pStyle w:val="ae"/>
        <w:rPr>
          <w:rFonts w:ascii="Times New Roman" w:hAnsi="Times New Roman" w:cs="Times New Roman"/>
          <w:sz w:val="24"/>
          <w:szCs w:val="24"/>
        </w:rPr>
      </w:pPr>
      <w:r w:rsidRPr="009D4C6B">
        <w:rPr>
          <w:rFonts w:ascii="Times New Roman" w:hAnsi="Times New Roman" w:cs="Times New Roman"/>
          <w:sz w:val="24"/>
          <w:szCs w:val="24"/>
        </w:rPr>
        <w:t>- способы получения  кислот</w:t>
      </w:r>
      <w:r w:rsidR="009D4C6B" w:rsidRPr="009D4C6B">
        <w:rPr>
          <w:rFonts w:ascii="Times New Roman" w:hAnsi="Times New Roman" w:cs="Times New Roman"/>
          <w:sz w:val="24"/>
          <w:szCs w:val="24"/>
        </w:rPr>
        <w:t>;</w:t>
      </w:r>
    </w:p>
    <w:p w:rsidR="00CA2645" w:rsidRPr="009D4C6B" w:rsidRDefault="00CA2645" w:rsidP="009D4C6B">
      <w:pPr>
        <w:pStyle w:val="ae"/>
        <w:rPr>
          <w:rFonts w:ascii="Times New Roman" w:hAnsi="Times New Roman" w:cs="Times New Roman"/>
          <w:b/>
          <w:sz w:val="24"/>
          <w:szCs w:val="24"/>
        </w:rPr>
      </w:pPr>
      <w:r w:rsidRPr="009D4C6B">
        <w:rPr>
          <w:rFonts w:ascii="Times New Roman" w:hAnsi="Times New Roman" w:cs="Times New Roman"/>
          <w:b/>
          <w:sz w:val="24"/>
          <w:szCs w:val="24"/>
        </w:rPr>
        <w:t>Иметь:</w:t>
      </w:r>
    </w:p>
    <w:p w:rsidR="00CA2645" w:rsidRPr="009D4C6B" w:rsidRDefault="009D4C6B" w:rsidP="009D4C6B">
      <w:pPr>
        <w:pStyle w:val="ae"/>
        <w:rPr>
          <w:rFonts w:ascii="Times New Roman" w:hAnsi="Times New Roman" w:cs="Times New Roman"/>
          <w:sz w:val="24"/>
          <w:szCs w:val="24"/>
        </w:rPr>
      </w:pPr>
      <w:r w:rsidRPr="009D4C6B">
        <w:rPr>
          <w:rFonts w:ascii="Times New Roman" w:hAnsi="Times New Roman" w:cs="Times New Roman"/>
          <w:sz w:val="24"/>
          <w:szCs w:val="24"/>
        </w:rPr>
        <w:t>- представления и понятия о кислотах;</w:t>
      </w:r>
    </w:p>
    <w:p w:rsidR="00CA2645" w:rsidRPr="009D4C6B" w:rsidRDefault="00CA2645" w:rsidP="009D4C6B">
      <w:pPr>
        <w:pStyle w:val="ae"/>
        <w:rPr>
          <w:rFonts w:ascii="Times New Roman" w:hAnsi="Times New Roman" w:cs="Times New Roman"/>
          <w:b/>
          <w:sz w:val="24"/>
          <w:szCs w:val="24"/>
        </w:rPr>
      </w:pPr>
      <w:r w:rsidRPr="009D4C6B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CA2645" w:rsidRPr="009D4C6B" w:rsidRDefault="00CA2645" w:rsidP="009D4C6B">
      <w:pPr>
        <w:pStyle w:val="ae"/>
        <w:rPr>
          <w:rFonts w:ascii="Times New Roman" w:hAnsi="Times New Roman" w:cs="Times New Roman"/>
          <w:sz w:val="24"/>
          <w:szCs w:val="24"/>
        </w:rPr>
      </w:pPr>
      <w:r w:rsidRPr="009D4C6B">
        <w:rPr>
          <w:rFonts w:ascii="Times New Roman" w:hAnsi="Times New Roman" w:cs="Times New Roman"/>
          <w:sz w:val="24"/>
          <w:szCs w:val="24"/>
        </w:rPr>
        <w:t>-классифицировать  кислоты по количеству атомов водорода;</w:t>
      </w:r>
    </w:p>
    <w:p w:rsidR="00CA2645" w:rsidRPr="009D4C6B" w:rsidRDefault="00CA2645" w:rsidP="009D4C6B">
      <w:pPr>
        <w:pStyle w:val="ae"/>
        <w:rPr>
          <w:rFonts w:ascii="Times New Roman" w:hAnsi="Times New Roman" w:cs="Times New Roman"/>
          <w:sz w:val="24"/>
          <w:szCs w:val="24"/>
        </w:rPr>
      </w:pPr>
      <w:r w:rsidRPr="009D4C6B">
        <w:rPr>
          <w:rFonts w:ascii="Times New Roman" w:hAnsi="Times New Roman" w:cs="Times New Roman"/>
          <w:sz w:val="24"/>
          <w:szCs w:val="24"/>
        </w:rPr>
        <w:t>-устанавливать связь с другими  классами,  например с оксидами</w:t>
      </w:r>
      <w:r w:rsidR="009D4C6B" w:rsidRPr="009D4C6B">
        <w:rPr>
          <w:rFonts w:ascii="Times New Roman" w:hAnsi="Times New Roman" w:cs="Times New Roman"/>
          <w:sz w:val="24"/>
          <w:szCs w:val="24"/>
        </w:rPr>
        <w:t>.</w:t>
      </w:r>
    </w:p>
    <w:p w:rsidR="003C1469" w:rsidRPr="009D4C6B" w:rsidRDefault="003C1469" w:rsidP="009D4C6B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3C1469" w:rsidRPr="009D4C6B" w:rsidRDefault="003C1469" w:rsidP="009D4C6B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3C1469" w:rsidRPr="009D4C6B" w:rsidRDefault="003C1469" w:rsidP="009D4C6B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3C1469" w:rsidRPr="009D4C6B" w:rsidRDefault="003C1469" w:rsidP="009D4C6B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3C1469" w:rsidRDefault="003C1469" w:rsidP="00FC35AD">
      <w:pPr>
        <w:spacing w:line="240" w:lineRule="atLeast"/>
        <w:rPr>
          <w:rFonts w:ascii="Times New Roman" w:hAnsi="Times New Roman"/>
          <w:sz w:val="24"/>
          <w:szCs w:val="24"/>
        </w:rPr>
      </w:pPr>
    </w:p>
    <w:p w:rsidR="003C1469" w:rsidRDefault="003C1469" w:rsidP="00FC35AD">
      <w:pPr>
        <w:spacing w:line="240" w:lineRule="atLeast"/>
        <w:rPr>
          <w:rFonts w:ascii="Times New Roman" w:hAnsi="Times New Roman"/>
          <w:sz w:val="24"/>
          <w:szCs w:val="24"/>
        </w:rPr>
      </w:pPr>
    </w:p>
    <w:p w:rsidR="003C1469" w:rsidRPr="00605EF2" w:rsidRDefault="003C1469" w:rsidP="00FC35AD">
      <w:pPr>
        <w:spacing w:line="240" w:lineRule="atLeast"/>
        <w:rPr>
          <w:rFonts w:ascii="Times New Roman" w:hAnsi="Times New Roman"/>
          <w:sz w:val="24"/>
          <w:szCs w:val="24"/>
        </w:rPr>
      </w:pPr>
    </w:p>
    <w:sectPr w:rsidR="003C1469" w:rsidRPr="00605EF2" w:rsidSect="00732233">
      <w:pgSz w:w="11906" w:h="16838"/>
      <w:pgMar w:top="1134" w:right="849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8CA" w:rsidRDefault="00AF18CA" w:rsidP="00732233">
      <w:pPr>
        <w:spacing w:after="0" w:line="240" w:lineRule="auto"/>
      </w:pPr>
      <w:r>
        <w:separator/>
      </w:r>
    </w:p>
  </w:endnote>
  <w:endnote w:type="continuationSeparator" w:id="0">
    <w:p w:rsidR="00AF18CA" w:rsidRDefault="00AF18CA" w:rsidP="00732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8CA" w:rsidRDefault="00AF18CA" w:rsidP="00732233">
      <w:pPr>
        <w:spacing w:after="0" w:line="240" w:lineRule="auto"/>
      </w:pPr>
      <w:r>
        <w:separator/>
      </w:r>
    </w:p>
  </w:footnote>
  <w:footnote w:type="continuationSeparator" w:id="0">
    <w:p w:rsidR="00AF18CA" w:rsidRDefault="00AF18CA" w:rsidP="007322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B6AD0"/>
    <w:multiLevelType w:val="hybridMultilevel"/>
    <w:tmpl w:val="E7A8C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C60FCA"/>
    <w:multiLevelType w:val="hybridMultilevel"/>
    <w:tmpl w:val="A9441982"/>
    <w:lvl w:ilvl="0" w:tplc="C80876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D0D48"/>
    <w:multiLevelType w:val="multilevel"/>
    <w:tmpl w:val="831E7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606BDB"/>
    <w:multiLevelType w:val="multilevel"/>
    <w:tmpl w:val="DB40A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EC3AA4"/>
    <w:multiLevelType w:val="multilevel"/>
    <w:tmpl w:val="831E7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C738F1"/>
    <w:multiLevelType w:val="hybridMultilevel"/>
    <w:tmpl w:val="31DE5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265AFB"/>
    <w:multiLevelType w:val="hybridMultilevel"/>
    <w:tmpl w:val="35D48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867"/>
    <w:rsid w:val="00033FDF"/>
    <w:rsid w:val="000626FA"/>
    <w:rsid w:val="00071BDD"/>
    <w:rsid w:val="00093363"/>
    <w:rsid w:val="000E1091"/>
    <w:rsid w:val="00114682"/>
    <w:rsid w:val="00140261"/>
    <w:rsid w:val="00185379"/>
    <w:rsid w:val="001B4669"/>
    <w:rsid w:val="001C2C57"/>
    <w:rsid w:val="001C55EA"/>
    <w:rsid w:val="001E36B5"/>
    <w:rsid w:val="001E3A3B"/>
    <w:rsid w:val="002115C1"/>
    <w:rsid w:val="0022324F"/>
    <w:rsid w:val="002261BD"/>
    <w:rsid w:val="002468A1"/>
    <w:rsid w:val="00262F02"/>
    <w:rsid w:val="002A52C7"/>
    <w:rsid w:val="002B3054"/>
    <w:rsid w:val="002B63E3"/>
    <w:rsid w:val="002D4E4B"/>
    <w:rsid w:val="002F42F4"/>
    <w:rsid w:val="0033748D"/>
    <w:rsid w:val="00342A80"/>
    <w:rsid w:val="00347CFF"/>
    <w:rsid w:val="00353DED"/>
    <w:rsid w:val="00361084"/>
    <w:rsid w:val="003622B8"/>
    <w:rsid w:val="003645CA"/>
    <w:rsid w:val="00391859"/>
    <w:rsid w:val="00391A98"/>
    <w:rsid w:val="003A649F"/>
    <w:rsid w:val="003A766C"/>
    <w:rsid w:val="003B2867"/>
    <w:rsid w:val="003B492F"/>
    <w:rsid w:val="003C1469"/>
    <w:rsid w:val="003C60B8"/>
    <w:rsid w:val="003E201B"/>
    <w:rsid w:val="00416B1E"/>
    <w:rsid w:val="00432EA6"/>
    <w:rsid w:val="00441D91"/>
    <w:rsid w:val="004457B1"/>
    <w:rsid w:val="00447371"/>
    <w:rsid w:val="00476EF4"/>
    <w:rsid w:val="00482D80"/>
    <w:rsid w:val="004D19C9"/>
    <w:rsid w:val="004E3B1E"/>
    <w:rsid w:val="005119E0"/>
    <w:rsid w:val="00521D90"/>
    <w:rsid w:val="00534BA4"/>
    <w:rsid w:val="00557C92"/>
    <w:rsid w:val="005635E0"/>
    <w:rsid w:val="00572148"/>
    <w:rsid w:val="005973BE"/>
    <w:rsid w:val="00605EF2"/>
    <w:rsid w:val="006374CC"/>
    <w:rsid w:val="006642E5"/>
    <w:rsid w:val="00675B50"/>
    <w:rsid w:val="006B3A2F"/>
    <w:rsid w:val="006C2959"/>
    <w:rsid w:val="006D2C6A"/>
    <w:rsid w:val="006D3B22"/>
    <w:rsid w:val="006D691F"/>
    <w:rsid w:val="006E6BEB"/>
    <w:rsid w:val="007041A1"/>
    <w:rsid w:val="00732233"/>
    <w:rsid w:val="007C0B76"/>
    <w:rsid w:val="007C0F65"/>
    <w:rsid w:val="007F0489"/>
    <w:rsid w:val="007F1DAC"/>
    <w:rsid w:val="007F338A"/>
    <w:rsid w:val="007F780B"/>
    <w:rsid w:val="0080578C"/>
    <w:rsid w:val="00805CFA"/>
    <w:rsid w:val="008276B2"/>
    <w:rsid w:val="00861AD1"/>
    <w:rsid w:val="0086391E"/>
    <w:rsid w:val="0088741B"/>
    <w:rsid w:val="00890540"/>
    <w:rsid w:val="008A1458"/>
    <w:rsid w:val="008C3024"/>
    <w:rsid w:val="008D1564"/>
    <w:rsid w:val="008F2333"/>
    <w:rsid w:val="008F76AA"/>
    <w:rsid w:val="009204D5"/>
    <w:rsid w:val="00942560"/>
    <w:rsid w:val="009D4C6B"/>
    <w:rsid w:val="009E3684"/>
    <w:rsid w:val="00A26296"/>
    <w:rsid w:val="00A36FC7"/>
    <w:rsid w:val="00A40059"/>
    <w:rsid w:val="00A52D14"/>
    <w:rsid w:val="00A541F5"/>
    <w:rsid w:val="00A562A6"/>
    <w:rsid w:val="00A603EA"/>
    <w:rsid w:val="00AD2D16"/>
    <w:rsid w:val="00AF18CA"/>
    <w:rsid w:val="00AF499B"/>
    <w:rsid w:val="00B5193C"/>
    <w:rsid w:val="00B85B47"/>
    <w:rsid w:val="00BB07B2"/>
    <w:rsid w:val="00BC12DD"/>
    <w:rsid w:val="00BC2B3A"/>
    <w:rsid w:val="00C06581"/>
    <w:rsid w:val="00C3261F"/>
    <w:rsid w:val="00C44D3A"/>
    <w:rsid w:val="00C67330"/>
    <w:rsid w:val="00C87B82"/>
    <w:rsid w:val="00CA2645"/>
    <w:rsid w:val="00CA3DC8"/>
    <w:rsid w:val="00CC5EF0"/>
    <w:rsid w:val="00CF313C"/>
    <w:rsid w:val="00D03E1F"/>
    <w:rsid w:val="00D4082E"/>
    <w:rsid w:val="00D40FA7"/>
    <w:rsid w:val="00D56845"/>
    <w:rsid w:val="00D62153"/>
    <w:rsid w:val="00D819E7"/>
    <w:rsid w:val="00DE116E"/>
    <w:rsid w:val="00E267D5"/>
    <w:rsid w:val="00E53CAE"/>
    <w:rsid w:val="00E8583D"/>
    <w:rsid w:val="00EF3C24"/>
    <w:rsid w:val="00EF659F"/>
    <w:rsid w:val="00F02FE8"/>
    <w:rsid w:val="00F034DE"/>
    <w:rsid w:val="00F16DBD"/>
    <w:rsid w:val="00F20E28"/>
    <w:rsid w:val="00F239FD"/>
    <w:rsid w:val="00F2401D"/>
    <w:rsid w:val="00F37395"/>
    <w:rsid w:val="00F4105E"/>
    <w:rsid w:val="00F459EA"/>
    <w:rsid w:val="00FA2D9B"/>
    <w:rsid w:val="00FA2F4B"/>
    <w:rsid w:val="00FB044A"/>
    <w:rsid w:val="00FC35AD"/>
    <w:rsid w:val="00FC6419"/>
    <w:rsid w:val="00FD036F"/>
    <w:rsid w:val="00FE1BB8"/>
    <w:rsid w:val="00FE2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8A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0E2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20E2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20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20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0E28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CC5EF0"/>
    <w:rPr>
      <w:i/>
      <w:iCs/>
    </w:rPr>
  </w:style>
  <w:style w:type="character" w:styleId="a9">
    <w:name w:val="Hyperlink"/>
    <w:basedOn w:val="a0"/>
    <w:uiPriority w:val="99"/>
    <w:semiHidden/>
    <w:unhideWhenUsed/>
    <w:rsid w:val="00CC5EF0"/>
    <w:rPr>
      <w:color w:val="0000FF"/>
      <w:u w:val="single"/>
    </w:rPr>
  </w:style>
  <w:style w:type="paragraph" w:customStyle="1" w:styleId="c0">
    <w:name w:val="c0"/>
    <w:basedOn w:val="a"/>
    <w:rsid w:val="006D3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D3B22"/>
  </w:style>
  <w:style w:type="character" w:customStyle="1" w:styleId="c9">
    <w:name w:val="c9"/>
    <w:basedOn w:val="a0"/>
    <w:rsid w:val="006D3B22"/>
  </w:style>
  <w:style w:type="paragraph" w:styleId="aa">
    <w:name w:val="header"/>
    <w:basedOn w:val="a"/>
    <w:link w:val="ab"/>
    <w:uiPriority w:val="99"/>
    <w:unhideWhenUsed/>
    <w:rsid w:val="00732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32233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732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32233"/>
    <w:rPr>
      <w:rFonts w:eastAsiaTheme="minorEastAsia"/>
      <w:lang w:eastAsia="ru-RU"/>
    </w:rPr>
  </w:style>
  <w:style w:type="paragraph" w:styleId="ae">
    <w:name w:val="No Spacing"/>
    <w:uiPriority w:val="1"/>
    <w:qFormat/>
    <w:rsid w:val="009D4C6B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8A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0E2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20E2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20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20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0E28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CC5EF0"/>
    <w:rPr>
      <w:i/>
      <w:iCs/>
    </w:rPr>
  </w:style>
  <w:style w:type="character" w:styleId="a9">
    <w:name w:val="Hyperlink"/>
    <w:basedOn w:val="a0"/>
    <w:uiPriority w:val="99"/>
    <w:semiHidden/>
    <w:unhideWhenUsed/>
    <w:rsid w:val="00CC5EF0"/>
    <w:rPr>
      <w:color w:val="0000FF"/>
      <w:u w:val="single"/>
    </w:rPr>
  </w:style>
  <w:style w:type="paragraph" w:customStyle="1" w:styleId="c0">
    <w:name w:val="c0"/>
    <w:basedOn w:val="a"/>
    <w:rsid w:val="006D3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D3B22"/>
  </w:style>
  <w:style w:type="character" w:customStyle="1" w:styleId="c9">
    <w:name w:val="c9"/>
    <w:basedOn w:val="a0"/>
    <w:rsid w:val="006D3B22"/>
  </w:style>
  <w:style w:type="paragraph" w:styleId="aa">
    <w:name w:val="header"/>
    <w:basedOn w:val="a"/>
    <w:link w:val="ab"/>
    <w:uiPriority w:val="99"/>
    <w:unhideWhenUsed/>
    <w:rsid w:val="00732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32233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732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32233"/>
    <w:rPr>
      <w:rFonts w:eastAsiaTheme="minorEastAsia"/>
      <w:lang w:eastAsia="ru-RU"/>
    </w:rPr>
  </w:style>
  <w:style w:type="paragraph" w:styleId="ae">
    <w:name w:val="No Spacing"/>
    <w:uiPriority w:val="1"/>
    <w:qFormat/>
    <w:rsid w:val="009D4C6B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5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5CE79-2816-4EEE-8620-0F3A643A5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Гульмира Cултанбекова</dc:creator>
  <cp:lastModifiedBy>Куаныш</cp:lastModifiedBy>
  <cp:revision>4</cp:revision>
  <cp:lastPrinted>2019-04-10T18:56:00Z</cp:lastPrinted>
  <dcterms:created xsi:type="dcterms:W3CDTF">2019-08-21T18:37:00Z</dcterms:created>
  <dcterms:modified xsi:type="dcterms:W3CDTF">2019-09-16T04:42:00Z</dcterms:modified>
</cp:coreProperties>
</file>